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f1ed647544380" w:history="1">
              <w:r>
                <w:rPr>
                  <w:rStyle w:val="Hyperlink"/>
                </w:rPr>
                <w:t>2026-2032年中国厨房海绵行业发展研究与市场前景报告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f1ed647544380" w:history="1">
              <w:r>
                <w:rPr>
                  <w:rStyle w:val="Hyperlink"/>
                </w:rPr>
                <w:t>2026-2032年中国厨房海绵行业发展研究与市场前景报告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f1ed647544380" w:history="1">
                <w:r>
                  <w:rPr>
                    <w:rStyle w:val="Hyperlink"/>
                  </w:rPr>
                  <w:t>https://www.20087.com/0/62/ChuFangHaiMianDeFaZhanQianJing.html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海绵是家庭清洁中最常用的多孔擦拭工具，主流材质包括聚氨酯泡沫、cellulose（纤维素）与尼龙网复合结构，强调吸水性强、去污力好及不伤器皿表面。当前市场产品在抗菌处理（如银离子、三氯生涂层）、可降解性及耐用度方面持续改进，部分品牌推出植物基或海藻提取物制成的环保海绵。然而，传统聚氨酯海绵难以自然降解，且潮湿环境下易滋生细菌、霉菌，成为厨房交叉污染源；即便标称“抗菌”，其效果往往随使用次数迅速衰减。此外，消费者对“一次性”使用习惯导致资源浪费问题日益受到关注。</w:t>
      </w:r>
      <w:r>
        <w:rPr>
          <w:rFonts w:hint="eastAsia"/>
        </w:rPr>
        <w:br/>
      </w:r>
      <w:r>
        <w:rPr>
          <w:rFonts w:hint="eastAsia"/>
        </w:rPr>
        <w:t>　　未来，厨房海绵将向全生物降解、可重复使用与智能提示方向升级。以农业废弃物（如玉米芯、甘蔗渣）为原料的高强纤维素海绵将兼顾清洁性能与堆肥兼容性；可机洗硅胶或TPE材质的耐用型海绵将减少更换频率。在功能上，嵌入pH敏感染料的智能海绵可在污染超标时变色，提醒更换；模块化设计支持替换磨损层而非整块丢弃。政策层面，限塑令扩展至家居清洁用品将加速绿色替代。长远看，厨房海绵将从消耗品转型为可持续家庭卫生管理的智能节点，在保障清洁效能的同时践行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f1ed647544380" w:history="1">
        <w:r>
          <w:rPr>
            <w:rStyle w:val="Hyperlink"/>
          </w:rPr>
          <w:t>2026-2032年中国厨房海绵行业发展研究与市场前景报告</w:t>
        </w:r>
      </w:hyperlink>
      <w:r>
        <w:rPr>
          <w:rFonts w:hint="eastAsia"/>
        </w:rPr>
        <w:t>》基于国家统计局、相关行业协会等详实数据，系统分析厨房海绵行业市场规模、供需动态及价格走势，梳理产业链结构和厨房海绵细分领域现状。报告客观评估厨房海绵行业竞争格局与重点企业市场表现，结合厨房海绵技术发展水平与创新方向，预测厨房海绵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厨房海绵行业概述</w:t>
      </w:r>
      <w:r>
        <w:rPr>
          <w:rFonts w:hint="eastAsia"/>
        </w:rPr>
        <w:br/>
      </w:r>
      <w:r>
        <w:rPr>
          <w:rFonts w:hint="eastAsia"/>
        </w:rPr>
        <w:t>　　第一节 厨房海绵定义与分类</w:t>
      </w:r>
      <w:r>
        <w:rPr>
          <w:rFonts w:hint="eastAsia"/>
        </w:rPr>
        <w:br/>
      </w:r>
      <w:r>
        <w:rPr>
          <w:rFonts w:hint="eastAsia"/>
        </w:rPr>
        <w:t>　　第二节 厨房海绵应用领域</w:t>
      </w:r>
      <w:r>
        <w:rPr>
          <w:rFonts w:hint="eastAsia"/>
        </w:rPr>
        <w:br/>
      </w:r>
      <w:r>
        <w:rPr>
          <w:rFonts w:hint="eastAsia"/>
        </w:rPr>
        <w:t>　　第三节 厨房海绵行业经济指标分析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一、厨房海绵行业赢利性评估</w:t>
      </w:r>
      <w:r>
        <w:rPr>
          <w:rFonts w:hint="eastAsia"/>
        </w:rPr>
        <w:br/>
      </w:r>
      <w:r>
        <w:rPr>
          <w:rFonts w:hint="eastAsia"/>
        </w:rPr>
        <w:t>　　　　二、厨房海绵行业成长速度分析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三、厨房海绵附加值提升空间探讨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四、厨房海绵行业进入壁垒分析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五、厨房海绵行业风险性评估</w:t>
      </w:r>
      <w:r>
        <w:rPr>
          <w:rFonts w:hint="eastAsia"/>
        </w:rPr>
        <w:br/>
      </w:r>
      <w:r>
        <w:rPr>
          <w:rFonts w:hint="eastAsia"/>
        </w:rPr>
        <w:t>　　　　六、厨房海绵行业周期性分析</w:t>
      </w:r>
      <w:r>
        <w:rPr>
          <w:rFonts w:hint="eastAsia"/>
        </w:rPr>
        <w:br/>
      </w:r>
      <w:r>
        <w:rPr>
          <w:rFonts w:hint="eastAsia"/>
        </w:rPr>
        <w:t>　　　　七、厨房海绵行业竞争程度指标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八、厨房海绵行业成熟度综合分析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三、厨房海绵销售模式与渠道策略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全球厨房海绵市场发展分析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2025-2026年全球厨房海绵行业发展分析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一、全球厨房海绵行业市场规模与趋势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二、全球厨房海绵行业发展特点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三、全球厨房海绵行业竞争格局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主要国家与地区厨房海绵市场分析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2026-2032年全球厨房海绵行业发展趋势与前景预测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一、厨房海绵行业发展趋势</w:t>
      </w:r>
      <w:r>
        <w:rPr>
          <w:rFonts w:hint="eastAsia"/>
        </w:rPr>
        <w:br/>
      </w:r>
      <w:r>
        <w:rPr>
          <w:rFonts w:hint="eastAsia"/>
        </w:rPr>
        <w:t>　　　　二、厨房海绵行业发展潜力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中国厨房海绵行业市场分析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2025-2026年厨房海绵产能与投资动态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一、国内厨房海绵产能现状与利用效率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二、厨房海绵产能扩张与投资动态分析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2026-2032年厨房海绵行业产量统计与趋势预测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一、2020-2025年厨房海绵行业产量与增长趋势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1、2020-2025年厨房海绵产量及增长趋势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2、2020-2025年厨房海绵细分产品产量及份额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二、厨房海绵产量影响因素分析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三、2026-2032年厨房海绵产量预测</w:t>
      </w:r>
      <w:r>
        <w:rPr>
          <w:rFonts w:hint="eastAsia"/>
        </w:rPr>
        <w:br/>
      </w:r>
      <w:r>
        <w:rPr>
          <w:rFonts w:hint="eastAsia"/>
        </w:rPr>
        <w:t>　　第三节 2026-2032年厨房海绵市场需求与销售分析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一、2025-2026年厨房海绵行业需求现状</w:t>
      </w:r>
      <w:r>
        <w:rPr>
          <w:rFonts w:hint="eastAsia"/>
        </w:rPr>
        <w:br/>
      </w:r>
      <w:r>
        <w:rPr>
          <w:rFonts w:hint="eastAsia"/>
        </w:rPr>
        <w:t>　　　　二、厨房海绵客户群体与需求特点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三、2020-2025年厨房海绵行业销售规模分析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四、2026-2032年厨房海绵市场增长潜力与规模预测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2025-2026年厨房海绵行业技术发展现状及趋势分析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国内外厨房海绵行业技术差距分析及差距形成的主要原因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厨房海绵行业技术发展方向、趋势预测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中国厨房海绵细分市场分析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一、2025-2026年厨房海绵主要细分产品市场现状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一、2020-2025年厨房海绵市场价格走势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厨房海绵定价策略与方法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2026-2032年厨房海绵价格竞争态势与趋势预测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2025-2026年重点区域厨房海绵市场发展概况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2020-2025年中国厨房海绵行业进出口情况分析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厨房海绵行业进口规模与来源分析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一、2020-2025年厨房海绵进口规模分析</w:t>
      </w:r>
      <w:r>
        <w:rPr>
          <w:rFonts w:hint="eastAsia"/>
        </w:rPr>
        <w:br/>
      </w:r>
      <w:r>
        <w:rPr>
          <w:rFonts w:hint="eastAsia"/>
        </w:rPr>
        <w:t>　　　　二、厨房海绵主要进口来源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厨房海绵行业出口规模与目的地分析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一、2020-2025年厨房海绵出口规模分析</w:t>
      </w:r>
      <w:r>
        <w:rPr>
          <w:rFonts w:hint="eastAsia"/>
        </w:rPr>
        <w:br/>
      </w:r>
      <w:r>
        <w:rPr>
          <w:rFonts w:hint="eastAsia"/>
        </w:rPr>
        <w:t>　　　　二、厨房海绵主要出口目的地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2020-2025年中国厨房海绵总体规模与财务指标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中国厨房海绵行业总体规模分析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一、厨房海绵企业数量与结构</w:t>
      </w:r>
      <w:r>
        <w:rPr>
          <w:rFonts w:hint="eastAsia"/>
        </w:rPr>
        <w:br/>
      </w:r>
      <w:r>
        <w:rPr>
          <w:rFonts w:hint="eastAsia"/>
        </w:rPr>
        <w:t>　　　　二、厨房海绵从业人员规模</w:t>
      </w:r>
      <w:r>
        <w:rPr>
          <w:rFonts w:hint="eastAsia"/>
        </w:rPr>
        <w:br/>
      </w:r>
      <w:r>
        <w:rPr>
          <w:rFonts w:hint="eastAsia"/>
        </w:rPr>
        <w:t>　　　　三、厨房海绵行业资产状况</w:t>
      </w:r>
      <w:r>
        <w:rPr>
          <w:rFonts w:hint="eastAsia"/>
        </w:rPr>
        <w:br/>
      </w:r>
      <w:r>
        <w:rPr>
          <w:rFonts w:hint="eastAsia"/>
        </w:rPr>
        <w:t>　　第二节 中国厨房海绵行业财务指标总体分析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厨房海绵行业重点企业经营状况分析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厨房海绵领先企业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厨房海绵标杆企业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厨房海绵代表企业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厨房海绵龙头企业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中国厨房海绵行业竞争格局分析</w:t>
      </w:r>
      <w:r>
        <w:rPr>
          <w:rFonts w:hint="eastAsia"/>
        </w:rPr>
        <w:br/>
      </w:r>
      <w:r>
        <w:rPr>
          <w:rFonts w:hint="eastAsia"/>
        </w:rPr>
        <w:t>　　第一节 厨房海绵行业竞争格局总览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2025-2026年厨房海绵行业竞争力分析</w:t>
      </w:r>
      <w:r>
        <w:rPr>
          <w:rFonts w:hint="eastAsia"/>
        </w:rPr>
        <w:br/>
      </w:r>
      <w:r>
        <w:rPr>
          <w:rFonts w:hint="eastAsia"/>
        </w:rPr>
        <w:t>　　　　一、厨房海绵供应商议价能力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四、厨房海绵替代品威胁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2020-2025年厨房海绵行业企业并购活动分析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2025-2026年厨房海绵行业会展与招投标活动分析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2026年中国厨房海绵企业发展策略分析</w:t>
      </w:r>
      <w:r>
        <w:rPr>
          <w:rFonts w:hint="eastAsia"/>
        </w:rPr>
        <w:br/>
      </w:r>
      <w:r>
        <w:rPr>
          <w:rFonts w:hint="eastAsia"/>
        </w:rPr>
        <w:t>　　第一节 厨房海绵市场策略分析</w:t>
      </w:r>
      <w:r>
        <w:rPr>
          <w:rFonts w:hint="eastAsia"/>
        </w:rPr>
        <w:br/>
      </w:r>
      <w:r>
        <w:rPr>
          <w:rFonts w:hint="eastAsia"/>
        </w:rPr>
        <w:t>　　　　一、厨房海绵市场定位与拓展策略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二、厨房海绵市场细分与目标客户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厨房海绵销售策略分析</w:t>
      </w:r>
      <w:r>
        <w:rPr>
          <w:rFonts w:hint="eastAsia"/>
        </w:rPr>
        <w:br/>
      </w:r>
      <w:r>
        <w:rPr>
          <w:rFonts w:hint="eastAsia"/>
        </w:rPr>
        <w:t>　　　　一、厨房海绵销售渠道与网络建设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提高厨房海绵企业竞争力建议</w:t>
      </w:r>
      <w:r>
        <w:rPr>
          <w:rFonts w:hint="eastAsia"/>
        </w:rPr>
        <w:br/>
      </w:r>
      <w:r>
        <w:rPr>
          <w:rFonts w:hint="eastAsia"/>
        </w:rPr>
        <w:t>　　　　一、厨房海绵技术创新与管理优化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厨房海绵品牌战略思考</w:t>
      </w:r>
      <w:r>
        <w:rPr>
          <w:rFonts w:hint="eastAsia"/>
        </w:rPr>
        <w:br/>
      </w:r>
      <w:r>
        <w:rPr>
          <w:rFonts w:hint="eastAsia"/>
        </w:rPr>
        <w:t>　　　　一、厨房海绵品牌建设与维护</w:t>
      </w:r>
      <w:r>
        <w:rPr>
          <w:rFonts w:hint="eastAsia"/>
        </w:rPr>
        <w:br/>
      </w:r>
      <w:r>
        <w:rPr>
          <w:rFonts w:hint="eastAsia"/>
        </w:rPr>
        <w:t>　　　　二、厨房海绵品牌影响力与市场竞争力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中国厨房海绵行业风险与对策</w:t>
      </w:r>
      <w:r>
        <w:rPr>
          <w:rFonts w:hint="eastAsia"/>
        </w:rPr>
        <w:br/>
      </w:r>
      <w:r>
        <w:rPr>
          <w:rFonts w:hint="eastAsia"/>
        </w:rPr>
        <w:t>　　第一节 厨房海绵行业SWOT分析</w:t>
      </w:r>
      <w:r>
        <w:rPr>
          <w:rFonts w:hint="eastAsia"/>
        </w:rPr>
        <w:br/>
      </w:r>
      <w:r>
        <w:rPr>
          <w:rFonts w:hint="eastAsia"/>
        </w:rPr>
        <w:t>　　　　一、厨房海绵行业优势分析</w:t>
      </w:r>
      <w:r>
        <w:rPr>
          <w:rFonts w:hint="eastAsia"/>
        </w:rPr>
        <w:br/>
      </w:r>
      <w:r>
        <w:rPr>
          <w:rFonts w:hint="eastAsia"/>
        </w:rPr>
        <w:t>　　　　二、厨房海绵行业劣势分析</w:t>
      </w:r>
      <w:r>
        <w:rPr>
          <w:rFonts w:hint="eastAsia"/>
        </w:rPr>
        <w:br/>
      </w:r>
      <w:r>
        <w:rPr>
          <w:rFonts w:hint="eastAsia"/>
        </w:rPr>
        <w:t>　　　　三、厨房海绵市场机会探索</w:t>
      </w:r>
      <w:r>
        <w:rPr>
          <w:rFonts w:hint="eastAsia"/>
        </w:rPr>
        <w:br/>
      </w:r>
      <w:r>
        <w:rPr>
          <w:rFonts w:hint="eastAsia"/>
        </w:rPr>
        <w:t>　　　　四、厨房海绵市场威胁评估</w:t>
      </w:r>
      <w:r>
        <w:rPr>
          <w:rFonts w:hint="eastAsia"/>
        </w:rPr>
        <w:br/>
      </w:r>
      <w:r>
        <w:rPr>
          <w:rFonts w:hint="eastAsia"/>
        </w:rPr>
        <w:t>　　第二节 厨房海绵行业风险及对策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2026-2032年中国厨房海绵行业前景与发展趋势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2026-2032年厨房海绵行业发展趋势与方向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一、厨房海绵行业发展方向预测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二、厨房海绵发展趋势分析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2026-2032年厨房海绵行业发展潜力与机遇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一、厨房海绵市场发展潜力评估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二、厨房海绵新兴市场与机遇探索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(中~智~林)厨房海绵行业发展建议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2020-2025年中国厨房海绵市场规模及增长情况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2020-2025年中国厨房海绵行业产量及增长趋势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2026-2032年中国厨房海绵行业产量预测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2020-2025年中国厨房海绵行业市场需求及增长情况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2026-2032年中国厨房海绵行业市场需求预测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2020-2025年中国厨房海绵行业利润及增长情况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**地区厨房海绵市场规模及增长情况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**地区厨房海绵行业市场需求情况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2020-2025年中国厨房海绵行业进口量及增速统计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2020-2025年中国厨房海绵行业出口量及增速统计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厨房海绵重点企业经营情况分析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2026年厨房海绵市场前景分析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2026-2032年中国厨房海绵市场需求预测</w:t>
      </w:r>
      <w:r>
        <w:rPr>
          <w:rFonts w:hint="eastAsia"/>
        </w:rPr>
        <w:br/>
      </w:r>
      <w:r>
        <w:rPr>
          <w:rFonts w:hint="eastAsia"/>
        </w:rPr>
        <w:t>　　图表 2026年厨房海绵发展趋势预测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f1ed647544380" w:history="1">
        <w:r>
          <w:rPr>
            <w:rStyle w:val="Hyperlink"/>
          </w:rPr>
          <w:t>2026-2032年中国厨房海绵行业发展研究与市场前景报告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f1ed647544380" w:history="1">
        <w:r>
          <w:rPr>
            <w:rStyle w:val="Hyperlink"/>
          </w:rPr>
          <w:t>https://www.20087.com/0/62/ChuFangHaiMianDeFaZhanQianJing.html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热点：海绵制作、厨房海绵如何清洁能有效杀菌、海绵是怎么做出来的、厨房海绵擦怎么用、金属海绵、厨房海绵擦用哪面刷、海绵会对人体有害吗、厨房海绵洗锅布、海绵是什么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49518577e4507" w:history="1">
      <w:r>
        <w:rPr>
          <w:rStyle w:val="Hyperlink"/>
        </w:rPr>
        <w:t>2026-2032年中国厨房海绵行业发展研究与市场前景报告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uFangHaiMianDeFaZhanQianJing.html" TargetMode="External" Id="R13cf1ed64754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uFangHaiMianDeFaZhanQianJing.html" TargetMode="External" Id="Rfcf49518577e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2026-01-03T09:07:15Z</dcterms:created>
  <dcterms:modified xsi:type="dcterms:W3CDTF">2026-01-03T10:07:15Z</dcterms:modified>
  <dc:subject>2026-2032年中国厨房海绵行业发展研究与市场前景报告</dc:subject>
  <dc:title>2026-2032年中国厨房海绵行业发展研究与市场前景报告</dc:title>
  <cp:keywords>2026-2032年中国厨房海绵行业发展研究与市场前景报告</cp:keywords>
  <dc:description>2026-2032年中国厨房海绵行业发展研究与市场前景报告</dc:description>
</cp:coreProperties>
</file>