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b0b7ea614d27" w:history="1">
              <w:r>
                <w:rPr>
                  <w:rStyle w:val="Hyperlink"/>
                </w:rPr>
                <w:t>2024-2030年中国成人滑板车市场调查研究与发展前景预测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b0b7ea614d27" w:history="1">
              <w:r>
                <w:rPr>
                  <w:rStyle w:val="Hyperlink"/>
                </w:rPr>
                <w:t>2024-2030年中国成人滑板车市场调查研究与发展前景预测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eb0b7ea614d27" w:history="1">
                <w:r>
                  <w:rPr>
                    <w:rStyle w:val="Hyperlink"/>
                  </w:rPr>
                  <w:t>https://www.20087.com/0/32/ChengRenHuaBanCheShiChangXianZhuangHeQianJing.html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滑板车作为一种便捷、环保的短途出行工具，近年来在全球范围内迅速流行。现代成人滑板车设计注重便携性、耐用性与骑行舒适性，采用轻质高强度材料，配备减震系统与可调节部件，满足不同身高体重用户的个性化需求。</w:t>
      </w:r>
      <w:r>
        <w:rPr>
          <w:rFonts w:hint="eastAsia"/>
        </w:rPr>
        <w:br/>
      </w:r>
      <w:r>
        <w:rPr>
          <w:rFonts w:hint="eastAsia"/>
        </w:rPr>
        <w:t>　　未来成人滑板车市场将更加注重创新与多功能性，融入智能科技，如集成GPS定位、健康监测等功能，提升用户体验。同时，随着城市交通系统对微出行工具的接纳，以及环保出行理念的普及，成人滑板车的设计将更加注重与公共交通系统的接驳便利性，以及对不同路面条件的适应性，推动其成为城市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b0b7ea614d27" w:history="1">
        <w:r>
          <w:rPr>
            <w:rStyle w:val="Hyperlink"/>
          </w:rPr>
          <w:t>2024-2030年中国成人滑板车市场调查研究与发展前景预测</w:t>
        </w:r>
      </w:hyperlink>
      <w:r>
        <w:rPr>
          <w:rFonts w:hint="eastAsia"/>
        </w:rPr>
        <w:t>》在多年成人滑板车行业研究结论的基础上，结合中国成人滑板车行业市场的发展现状，通过资深研究团队对成人滑板车市场各类资讯进行整理分析，并依托国家权威数据资源和长期市场监测的数据库，对成人滑板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eeb0b7ea614d27" w:history="1">
        <w:r>
          <w:rPr>
            <w:rStyle w:val="Hyperlink"/>
          </w:rPr>
          <w:t>2024-2030年中国成人滑板车市场调查研究与发展前景预测</w:t>
        </w:r>
      </w:hyperlink>
      <w:r>
        <w:rPr>
          <w:rFonts w:hint="eastAsia"/>
        </w:rPr>
        <w:t>可以帮助投资者准确把握成人滑板车行业的市场现状，为投资者进行投资作出成人滑板车行业前景预判，挖掘成人滑板车行业投资价值，同时提出成人滑板车行业投资策略、营销策略等方面的建议。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成人滑板车行业发展概述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一、成人滑板车行业定义及分类</w:t>
      </w:r>
      <w:r>
        <w:rPr>
          <w:rFonts w:hint="eastAsia"/>
        </w:rPr>
        <w:br/>
      </w:r>
      <w:r>
        <w:rPr>
          <w:rFonts w:hint="eastAsia"/>
        </w:rPr>
        <w:t>　　　　二、成人滑板车行业经济特性</w:t>
      </w:r>
      <w:r>
        <w:rPr>
          <w:rFonts w:hint="eastAsia"/>
        </w:rPr>
        <w:br/>
      </w:r>
      <w:r>
        <w:rPr>
          <w:rFonts w:hint="eastAsia"/>
        </w:rPr>
        <w:t>　　　　三、成人滑板车行业产业链简介</w:t>
      </w:r>
      <w:r>
        <w:rPr>
          <w:rFonts w:hint="eastAsia"/>
        </w:rPr>
        <w:br/>
      </w:r>
      <w:r>
        <w:rPr>
          <w:rFonts w:hint="eastAsia"/>
        </w:rPr>
        <w:t>　　第二节 成人滑板车行业发展成熟度</w:t>
      </w:r>
      <w:r>
        <w:rPr>
          <w:rFonts w:hint="eastAsia"/>
        </w:rPr>
        <w:br/>
      </w:r>
      <w:r>
        <w:rPr>
          <w:rFonts w:hint="eastAsia"/>
        </w:rPr>
        <w:t>　　　　一、成人滑板车行业发展周期分析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成人滑板车行业相关产业动态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成人滑板车行业发展环境分析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成人滑板车行业环境分析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成人滑板车行业相关政策、法规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成人滑板车行业技术发展现状及趋势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当前我国成人滑板车技术发展现状</w:t>
      </w:r>
      <w:r>
        <w:rPr>
          <w:rFonts w:hint="eastAsia"/>
        </w:rPr>
        <w:br/>
      </w:r>
      <w:r>
        <w:rPr>
          <w:rFonts w:hint="eastAsia"/>
        </w:rPr>
        <w:t>　　第二节 中外成人滑板车技术差距及产生差距的主要原因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提高我国成人滑板车技术的对策</w:t>
      </w:r>
      <w:r>
        <w:rPr>
          <w:rFonts w:hint="eastAsia"/>
        </w:rPr>
        <w:br/>
      </w:r>
      <w:r>
        <w:rPr>
          <w:rFonts w:hint="eastAsia"/>
        </w:rPr>
        <w:t>　　第四节 我国成人滑板车产品研发、设计发展趋势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中国成人滑板车市场发展调研</w:t>
      </w:r>
      <w:r>
        <w:rPr>
          <w:rFonts w:hint="eastAsia"/>
        </w:rPr>
        <w:br/>
      </w:r>
      <w:r>
        <w:rPr>
          <w:rFonts w:hint="eastAsia"/>
        </w:rPr>
        <w:t>　　第一节 成人滑板车市场现状分析及预测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一、2018-2023年中国成人滑板车市场规模分析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二、2024-2030年中国成人滑板车市场规模预测</w:t>
      </w:r>
      <w:r>
        <w:rPr>
          <w:rFonts w:hint="eastAsia"/>
        </w:rPr>
        <w:br/>
      </w:r>
      <w:r>
        <w:rPr>
          <w:rFonts w:hint="eastAsia"/>
        </w:rPr>
        <w:t>　　第二节 成人滑板车行业产能分析及预测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一、2018-2023年中国成人滑板车行业产能分析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二、2024-2030年中国成人滑板车行业产能预测</w:t>
      </w:r>
      <w:r>
        <w:rPr>
          <w:rFonts w:hint="eastAsia"/>
        </w:rPr>
        <w:br/>
      </w:r>
      <w:r>
        <w:rPr>
          <w:rFonts w:hint="eastAsia"/>
        </w:rPr>
        <w:t>　　第三节 成人滑板车行业产量分析及预测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一、2018-2023年中国成人滑板车行业产量分析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二、2024-2030年中国成人滑板车行业产量预测</w:t>
      </w:r>
      <w:r>
        <w:rPr>
          <w:rFonts w:hint="eastAsia"/>
        </w:rPr>
        <w:br/>
      </w:r>
      <w:r>
        <w:rPr>
          <w:rFonts w:hint="eastAsia"/>
        </w:rPr>
        <w:t>　　第四节 成人滑板车市场需求分析及预测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一、2018-2023年中国成人滑板车市场需求分析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二、2024-2030年中国成人滑板车市场需求预测</w:t>
      </w:r>
      <w:r>
        <w:rPr>
          <w:rFonts w:hint="eastAsia"/>
        </w:rPr>
        <w:br/>
      </w:r>
      <w:r>
        <w:rPr>
          <w:rFonts w:hint="eastAsia"/>
        </w:rPr>
        <w:t>　　第五节 成人滑板车进出口数据分析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一、2018-2023年中国成人滑板车进出口数据分析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二、2024-2030年国内成人滑板车进出口情况预测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2018-2023年中国成人滑板车行业总体发展状况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中国成人滑板车行业规模情况分析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一、成人滑板车行业单位规模情况分析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二、成人滑板车行业人员规模状况分析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三、成人滑板车行业资产规模状况分析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四、成人滑板车行业市场规模状况分析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五、成人滑板车行业敏感性分析</w:t>
      </w:r>
      <w:r>
        <w:rPr>
          <w:rFonts w:hint="eastAsia"/>
        </w:rPr>
        <w:br/>
      </w:r>
      <w:r>
        <w:rPr>
          <w:rFonts w:hint="eastAsia"/>
        </w:rPr>
        <w:t>　　第二节 中国成人滑板车行业财务能力分析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一、成人滑板车行业盈利能力分析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二、成人滑板车行业偿债能力分析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三、成人滑板车行业营运能力分析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四、成人滑板车行业发展能力分析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中国成人滑板车行业重点区域发展分析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一、中国成人滑板车行业重点区域市场结构变化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二、重点地区（一）成人滑板车行业发展分析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三、重点地区（二）成人滑板车行业发展分析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四、重点地区（三）成人滑板车行业发展分析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五、重点地区（四）成人滑板车行业发展分析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六、重点地区（五）成人滑板车行业发展分析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成人滑板车行业产品价格分析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三、主要成人滑板车品牌产品价位分析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五、价格在成人滑板车行业竞争中的重要性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2023年中国成人滑板车行业上下游行业发展分析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成人滑板车上游行业分析</w:t>
      </w:r>
      <w:r>
        <w:rPr>
          <w:rFonts w:hint="eastAsia"/>
        </w:rPr>
        <w:br/>
      </w:r>
      <w:r>
        <w:rPr>
          <w:rFonts w:hint="eastAsia"/>
        </w:rPr>
        <w:t>　　　　一、成人滑板车产品成本构成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四、上游供给对成人滑板车行业的影响</w:t>
      </w:r>
      <w:r>
        <w:rPr>
          <w:rFonts w:hint="eastAsia"/>
        </w:rPr>
        <w:br/>
      </w:r>
      <w:r>
        <w:rPr>
          <w:rFonts w:hint="eastAsia"/>
        </w:rPr>
        <w:t>　　第二节 成人滑板车下游行业分析</w:t>
      </w:r>
      <w:r>
        <w:rPr>
          <w:rFonts w:hint="eastAsia"/>
        </w:rPr>
        <w:br/>
      </w:r>
      <w:r>
        <w:rPr>
          <w:rFonts w:hint="eastAsia"/>
        </w:rPr>
        <w:t>　　　　一、成人滑板车下游行业分布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四、下游需求对成人滑板车行业的影响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成人滑板车重点企业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成人滑板车重点企业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成人滑板车重点企业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成人滑板车重点企业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成人滑板车重点企业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2023年中国成人滑板车产业市场竞争格局分析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2023年中国成人滑板车产业竞争现状分析</w:t>
      </w:r>
      <w:r>
        <w:rPr>
          <w:rFonts w:hint="eastAsia"/>
        </w:rPr>
        <w:br/>
      </w:r>
      <w:r>
        <w:rPr>
          <w:rFonts w:hint="eastAsia"/>
        </w:rPr>
        <w:t>　　　　一、成人滑板车竞争力分析</w:t>
      </w:r>
      <w:r>
        <w:rPr>
          <w:rFonts w:hint="eastAsia"/>
        </w:rPr>
        <w:br/>
      </w:r>
      <w:r>
        <w:rPr>
          <w:rFonts w:hint="eastAsia"/>
        </w:rPr>
        <w:t>　　　　二、成人滑板车技术竞争分析</w:t>
      </w:r>
      <w:r>
        <w:rPr>
          <w:rFonts w:hint="eastAsia"/>
        </w:rPr>
        <w:br/>
      </w:r>
      <w:r>
        <w:rPr>
          <w:rFonts w:hint="eastAsia"/>
        </w:rPr>
        <w:t>　　　　三、成人滑板车价格竞争分析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2023年中国成人滑板车产业集中度分析</w:t>
      </w:r>
      <w:r>
        <w:rPr>
          <w:rFonts w:hint="eastAsia"/>
        </w:rPr>
        <w:br/>
      </w:r>
      <w:r>
        <w:rPr>
          <w:rFonts w:hint="eastAsia"/>
        </w:rPr>
        <w:t>　　　　一、成人滑板车市场集中度分析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二、成人滑板车企业集中度分析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2024-2030年提高成人滑板车企业竞争力的策略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成人滑板车行业投资风险预警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2023年影响成人滑板车行业发展的主要因素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一、影响成人滑板车行业运行的有利因素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二、影响成人滑板车行业运行的稳定因素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三、影响成人滑板车行业运行的不利因素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四、我国成人滑板车行业发展面临的挑战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五、我国成人滑板车行业发展面临的机遇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对成人滑板车行业投资风险预警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一、2024-2030年成人滑板车行业市场风险及控制策略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二、2024-2030年成人滑板车行业政策风险及控制策略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三、2024-2030年成人滑板车行业经营风险及控制策略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四、2024-2030年成人滑板车同业竞争风险及控制策略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五、2024-2030年成人滑板车行业其他风险及控制策略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成人滑板车行业发展趋势与投资规划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2024-2030年成人滑板车市场发展潜力分析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2024-2030年成人滑板车行业发展趋势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2024-2030年成人滑板车行业投资前景研究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中智-林-：对我国成人滑板车品牌的战略思考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四、我国成人滑板车企业的品牌战略</w:t>
      </w:r>
      <w:r>
        <w:rPr>
          <w:rFonts w:hint="eastAsia"/>
        </w:rPr>
        <w:br/>
      </w:r>
      <w:r>
        <w:rPr>
          <w:rFonts w:hint="eastAsia"/>
        </w:rPr>
        <w:t>　　　　五、成人滑板车品牌战略管理的策略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2018-2023年中国成人滑板车市场规模及增长情况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2018-2023年中国成人滑板车行业产量及增长趋势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2024-2030年中国成人滑板车行业产量预测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2018-2023年中国成人滑板车行业市场需求及增长情况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2024-2030年中国成人滑板车行业市场需求预测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2018-2023年中国成人滑板车行业利润及增长情况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**地区成人滑板车行业市场需求情况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2018-2023年中国成人滑板车行业出口情况分析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2018-2023年中国成人滑板车行业产品市场价格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2024-2030年中国成人滑板车行业产品市场价格走势预测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成人滑板车重点企业经营情况分析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成人滑板车重点企业经营情况分析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2024-2030年中国成人滑板车市场规模预测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2024-2030年中国成人滑板车行业利润预测</w:t>
      </w:r>
      <w:r>
        <w:rPr>
          <w:rFonts w:hint="eastAsia"/>
        </w:rPr>
        <w:br/>
      </w:r>
      <w:r>
        <w:rPr>
          <w:rFonts w:hint="eastAsia"/>
        </w:rPr>
        <w:t>　　图表 2024年成人滑板车行业壁垒</w:t>
      </w:r>
      <w:r>
        <w:rPr>
          <w:rFonts w:hint="eastAsia"/>
        </w:rPr>
        <w:br/>
      </w:r>
      <w:r>
        <w:rPr>
          <w:rFonts w:hint="eastAsia"/>
        </w:rPr>
        <w:t>　　图表 2024年成人滑板车市场前景分析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2024-2030年中国成人滑板车市场需求预测</w:t>
      </w:r>
      <w:r>
        <w:rPr>
          <w:rFonts w:hint="eastAsia"/>
        </w:rPr>
        <w:br/>
      </w:r>
      <w:r>
        <w:rPr>
          <w:rFonts w:hint="eastAsia"/>
        </w:rPr>
        <w:t>　　图表 2024年成人滑板车发展趋势预测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b0b7ea614d27" w:history="1">
        <w:r>
          <w:rPr>
            <w:rStyle w:val="Hyperlink"/>
          </w:rPr>
          <w:t>2024-2030年中国成人滑板车市场调查研究与发展前景预测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eb0b7ea614d27" w:history="1">
        <w:r>
          <w:rPr>
            <w:rStyle w:val="Hyperlink"/>
          </w:rPr>
          <w:t>https://www.20087.com/0/32/ChengRenHuaBanCheShiChangXianZhuangHeQianJing.html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7b5293b7c4fc5" w:history="1">
      <w:r>
        <w:rPr>
          <w:rStyle w:val="Hyperlink"/>
        </w:rPr>
        <w:t>2024-2030年中国成人滑板车市场调查研究与发展前景预测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ngRenHuaBanCheShiChangXianZhuangHeQianJing.html" TargetMode="External" Id="Ra5eeb0b7ea61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ngRenHuaBanCheShiChangXianZhuangHeQianJing.html" TargetMode="External" Id="R9b67b5293b7c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2024-01-01T01:17:18Z</dcterms:created>
  <dcterms:modified xsi:type="dcterms:W3CDTF">2024-01-01T02:17:18Z</dcterms:modified>
  <dc:subject>2024-2030年中国成人滑板车市场调查研究与发展前景预测</dc:subject>
  <dc:title>2024-2030年中国成人滑板车市场调查研究与发展前景预测</dc:title>
  <cp:keywords>2024-2030年中国成人滑板车市场调查研究与发展前景预测</cp:keywords>
  <dc:description>2024-2030年中国成人滑板车市场调查研究与发展前景预测</dc:description>
</cp:coreProperties>
</file>