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d4c38dca43c1" w:history="1">
              <w:r>
                <w:rPr>
                  <w:rStyle w:val="Hyperlink"/>
                </w:rPr>
                <w:t>2026-2032年中国沙袋行业发展研究与市场前景报告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d4c38dca43c1" w:history="1">
              <w:r>
                <w:rPr>
                  <w:rStyle w:val="Hyperlink"/>
                </w:rPr>
                <w:t>2026-2032年中国沙袋行业发展研究与市场前景报告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d4c38dca43c1" w:history="1">
                <w:r>
                  <w:rPr>
                    <w:rStyle w:val="Hyperlink"/>
                  </w:rPr>
                  <w:t>https://www.20087.com/0/72/ShaDaiDeQianJing.html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袋是一种以耐磨织物（如帆布、PVC涂层尼龙）缝制并填充砂粒或碎布的训练器材，广泛应用于拳击、跆拳道、综合格斗等搏击运动及体能训练场景，核心性能要求包括抗撕裂强度、悬挂稳定性、减震回弹性及填充物密实度。沙袋分为立式与悬挂式两类，高端型号采用多层复合面料、高密度EVA内胆及可调节高度支架，强调减少关节冲击与模拟真实对抗反馈。在全民健身政策推进与居家健身热潮带动下，消费者对沙袋的静音性、空间适配性及外观设计关注度显著提升。然而，低价产品普遍存在缝线开裂、填充物板结或支架晃动问题；部分填充砂未做防潮处理，长期使用易滋生霉菌；户外型号紫外线老化加速材料脆化。</w:t>
      </w:r>
      <w:r>
        <w:rPr>
          <w:rFonts w:hint="eastAsia"/>
        </w:rPr>
        <w:br/>
      </w:r>
      <w:r>
        <w:rPr>
          <w:rFonts w:hint="eastAsia"/>
        </w:rPr>
        <w:t>　　未来，沙袋将向智能交互、模块化结构与可持续材料演进。内置压力与加速度传感器可记录击打力度、频率及部位分布，数据同步至训练APP提供动作纠正建议；AR投影叠加虚拟对手提升沉浸感。在结构设计上，快拆式填充仓支持用户自定义软硬度；折叠立式底座适配小户型收纳。环保方面，再生涤纶面料与天然橡胶填充物降低碳足迹；生物基涂层替代传统PVC。此外，在康复训练领域，低反弹沙袋将用于神经肌肉协调性恢复。最终，沙袋将从单一训练工具升级为融合数据反馈、空间友好与绿色制造的智能健身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0d4c38dca43c1" w:history="1">
        <w:r>
          <w:rPr>
            <w:rStyle w:val="Hyperlink"/>
          </w:rPr>
          <w:t>2026-2032年中国沙袋行业发展研究与市场前景报告</w:t>
        </w:r>
      </w:hyperlink>
      <w:r>
        <w:rPr>
          <w:rFonts w:hint="eastAsia"/>
        </w:rPr>
        <w:t>》基于国家统计局、相关行业协会的详实数据，系统分析沙袋行业的市场规模、技术现状及竞争格局，梳理沙袋产业链结构和供需变化。报告结合宏观经济环境，研判沙袋行业发展趋势与前景，评估不同细分领域的发展潜力；通过分析沙袋重点企业的市场表现，揭示行业集中度变化与竞争态势，并客观识别沙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练习拳击沙袋</w:t>
      </w:r>
      <w:r>
        <w:rPr>
          <w:rFonts w:hint="eastAsia"/>
        </w:rPr>
        <w:br/>
      </w:r>
      <w:r>
        <w:rPr>
          <w:rFonts w:hint="eastAsia"/>
        </w:rPr>
        <w:t>　　　　1.2.3 速度球</w:t>
      </w:r>
      <w:r>
        <w:rPr>
          <w:rFonts w:hint="eastAsia"/>
        </w:rPr>
        <w:br/>
      </w:r>
      <w:r>
        <w:rPr>
          <w:rFonts w:hint="eastAsia"/>
        </w:rPr>
        <w:t>　　　　1.2.4 勾拳沙袋</w:t>
      </w:r>
      <w:r>
        <w:rPr>
          <w:rFonts w:hint="eastAsia"/>
        </w:rPr>
        <w:br/>
      </w:r>
      <w:r>
        <w:rPr>
          <w:rFonts w:hint="eastAsia"/>
        </w:rPr>
        <w:t>　　　　1.2.5 双头球</w:t>
      </w:r>
      <w:r>
        <w:rPr>
          <w:rFonts w:hint="eastAsia"/>
        </w:rPr>
        <w:br/>
      </w:r>
      <w:r>
        <w:rPr>
          <w:rFonts w:hint="eastAsia"/>
        </w:rPr>
        <w:t>　　1.3 从不同应用，沙袋主要包括如下几个方面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中国不同应用沙袋增长趋势2021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健身室和健身房</w:t>
      </w:r>
      <w:r>
        <w:rPr>
          <w:rFonts w:hint="eastAsia"/>
        </w:rPr>
        <w:br/>
      </w:r>
      <w:r>
        <w:rPr>
          <w:rFonts w:hint="eastAsia"/>
        </w:rPr>
        <w:t>　　　　1.3.3 训练和体育中心</w:t>
      </w:r>
      <w:r>
        <w:rPr>
          <w:rFonts w:hint="eastAsia"/>
        </w:rPr>
        <w:br/>
      </w:r>
      <w:r>
        <w:rPr>
          <w:rFonts w:hint="eastAsia"/>
        </w:rPr>
        <w:t>　　　　1.3.4 学校和大学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中国沙袋发展现状及未来趋势（2021-2032）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中国市场主要厂商沙袋产品类型及应用</w:t>
      </w:r>
      <w:r>
        <w:rPr>
          <w:rFonts w:hint="eastAsia"/>
        </w:rPr>
        <w:br/>
      </w:r>
      <w:r>
        <w:rPr>
          <w:rFonts w:hint="eastAsia"/>
        </w:rPr>
        <w:t>　　2.7 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不同应用沙袋分析</w:t>
      </w:r>
      <w:r>
        <w:rPr>
          <w:rFonts w:hint="eastAsia"/>
        </w:rPr>
        <w:br/>
      </w:r>
      <w:r>
        <w:rPr>
          <w:rFonts w:hint="eastAsia"/>
        </w:rPr>
        <w:t>　　5.1 中国市场不同应用沙袋销量（2021-2032）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沙袋行业发展分析---发展趋势</w:t>
      </w:r>
      <w:r>
        <w:rPr>
          <w:rFonts w:hint="eastAsia"/>
        </w:rPr>
        <w:br/>
      </w:r>
      <w:r>
        <w:rPr>
          <w:rFonts w:hint="eastAsia"/>
        </w:rPr>
        <w:t>　　6.2 沙袋行业发展分析---厂商壁垒</w:t>
      </w:r>
      <w:r>
        <w:rPr>
          <w:rFonts w:hint="eastAsia"/>
        </w:rPr>
        <w:br/>
      </w:r>
      <w:r>
        <w:rPr>
          <w:rFonts w:hint="eastAsia"/>
        </w:rPr>
        <w:t>　　6.3 沙袋行业发展分析---驱动因素</w:t>
      </w:r>
      <w:r>
        <w:rPr>
          <w:rFonts w:hint="eastAsia"/>
        </w:rPr>
        <w:br/>
      </w:r>
      <w:r>
        <w:rPr>
          <w:rFonts w:hint="eastAsia"/>
        </w:rPr>
        <w:t>　　6.4 沙袋行业发展分析---制约因素</w:t>
      </w:r>
      <w:r>
        <w:rPr>
          <w:rFonts w:hint="eastAsia"/>
        </w:rPr>
        <w:br/>
      </w:r>
      <w:r>
        <w:rPr>
          <w:rFonts w:hint="eastAsia"/>
        </w:rPr>
        <w:t>　　6.5 沙袋中国企业SWOT分析</w:t>
      </w:r>
      <w:r>
        <w:rPr>
          <w:rFonts w:hint="eastAsia"/>
        </w:rPr>
        <w:br/>
      </w:r>
      <w:r>
        <w:rPr>
          <w:rFonts w:hint="eastAsia"/>
        </w:rPr>
        <w:t>　　6.6 沙袋行业发展分析---行业政策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沙袋行业产业链简介</w:t>
      </w:r>
      <w:r>
        <w:rPr>
          <w:rFonts w:hint="eastAsia"/>
        </w:rPr>
        <w:br/>
      </w:r>
      <w:r>
        <w:rPr>
          <w:rFonts w:hint="eastAsia"/>
        </w:rPr>
        <w:t>　　7.2 沙袋产业链分析-上游</w:t>
      </w:r>
      <w:r>
        <w:rPr>
          <w:rFonts w:hint="eastAsia"/>
        </w:rPr>
        <w:br/>
      </w:r>
      <w:r>
        <w:rPr>
          <w:rFonts w:hint="eastAsia"/>
        </w:rPr>
        <w:t>　　7.3 沙袋产业链分析-中游</w:t>
      </w:r>
      <w:r>
        <w:rPr>
          <w:rFonts w:hint="eastAsia"/>
        </w:rPr>
        <w:br/>
      </w:r>
      <w:r>
        <w:rPr>
          <w:rFonts w:hint="eastAsia"/>
        </w:rPr>
        <w:t>　　7.4 沙袋产业链分析-下游</w:t>
      </w:r>
      <w:r>
        <w:rPr>
          <w:rFonts w:hint="eastAsia"/>
        </w:rPr>
        <w:br/>
      </w:r>
      <w:r>
        <w:rPr>
          <w:rFonts w:hint="eastAsia"/>
        </w:rPr>
        <w:t>　　7.5 沙袋行业采购模式</w:t>
      </w:r>
      <w:r>
        <w:rPr>
          <w:rFonts w:hint="eastAsia"/>
        </w:rPr>
        <w:br/>
      </w:r>
      <w:r>
        <w:rPr>
          <w:rFonts w:hint="eastAsia"/>
        </w:rPr>
        <w:t>　　7.6 沙袋行业生产模式</w:t>
      </w:r>
      <w:r>
        <w:rPr>
          <w:rFonts w:hint="eastAsia"/>
        </w:rPr>
        <w:br/>
      </w:r>
      <w:r>
        <w:rPr>
          <w:rFonts w:hint="eastAsia"/>
        </w:rPr>
        <w:t>　　7.7 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中国本土沙袋产能、产量分析</w:t>
      </w:r>
      <w:r>
        <w:rPr>
          <w:rFonts w:hint="eastAsia"/>
        </w:rPr>
        <w:br/>
      </w:r>
      <w:r>
        <w:rPr>
          <w:rFonts w:hint="eastAsia"/>
        </w:rPr>
        <w:t>　　8.1 中国沙袋供需现状及预测（2021-2032）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不同应用沙袋市场规模2021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中国市场主要厂商沙袋销量市场份额（2021-2026）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中国市场主要厂商沙袋总部及产地分布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中国市场不同产品类型沙袋销量市场份额（2021-2026）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中国市场不同产品类型沙袋规模（2021-2026）&amp;（万元）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中国市场不同产品类型沙袋规模市场份额（2021-2026）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中国市场不同产品类型沙袋规模预测（2027-2032）&amp;（万元）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中国市场不同产品类型沙袋规模市场份额预测（2027-2032）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中国市场不同应用沙袋销量（2021-2026）&amp;（千件）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中国市场不同应用沙袋销量市场份额（2021-2026）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中国市场不同应用沙袋销量预测（2027-2032）&amp;（千件）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中国市场不同应用沙袋规模（2021-2026）&amp;（万元）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中国市场不同应用沙袋规模市场份额（2021-2026）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中国市场不同应用沙袋规模预测（2027-2032）&amp;（万元）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中国市场不同应用沙袋规模市场份额预测（2027-2032）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沙袋行业发展分析---发展趋势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沙袋行业发展分析---厂商壁垒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沙袋行业发展分析---驱动因素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沙袋行业发展分析---制约因素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沙袋行业相关重点政策一览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沙袋行业供应链分析</w:t>
      </w:r>
      <w:r>
        <w:rPr>
          <w:rFonts w:hint="eastAsia"/>
        </w:rPr>
        <w:br/>
      </w:r>
      <w:r>
        <w:rPr>
          <w:rFonts w:hint="eastAsia"/>
        </w:rPr>
        <w:t>　　表 91： 沙袋上游原料供应商</w:t>
      </w:r>
      <w:r>
        <w:rPr>
          <w:rFonts w:hint="eastAsia"/>
        </w:rPr>
        <w:br/>
      </w:r>
      <w:r>
        <w:rPr>
          <w:rFonts w:hint="eastAsia"/>
        </w:rPr>
        <w:t>　　表 92： 沙袋行业主要下游客户</w:t>
      </w:r>
      <w:r>
        <w:rPr>
          <w:rFonts w:hint="eastAsia"/>
        </w:rPr>
        <w:br/>
      </w:r>
      <w:r>
        <w:rPr>
          <w:rFonts w:hint="eastAsia"/>
        </w:rPr>
        <w:t>　　表 93： 沙袋典型经销商</w:t>
      </w:r>
      <w:r>
        <w:rPr>
          <w:rFonts w:hint="eastAsia"/>
        </w:rPr>
        <w:br/>
      </w:r>
      <w:r>
        <w:rPr>
          <w:rFonts w:hint="eastAsia"/>
        </w:rPr>
        <w:t>　　表 94： 中国沙袋产量、销量、进口量及出口量（2021-2026）&amp;（千件）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中国沙袋产量、销量、进口量及出口量预测（2027-2032）&amp;（千件）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中国市场沙袋主要进口来源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中国市场沙袋主要出口目的地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练习拳击沙袋产品图片</w:t>
      </w:r>
      <w:r>
        <w:rPr>
          <w:rFonts w:hint="eastAsia"/>
        </w:rPr>
        <w:br/>
      </w:r>
      <w:r>
        <w:rPr>
          <w:rFonts w:hint="eastAsia"/>
        </w:rPr>
        <w:t>　　图 4： 速度球产品图片</w:t>
      </w:r>
      <w:r>
        <w:rPr>
          <w:rFonts w:hint="eastAsia"/>
        </w:rPr>
        <w:br/>
      </w:r>
      <w:r>
        <w:rPr>
          <w:rFonts w:hint="eastAsia"/>
        </w:rPr>
        <w:t>　　图 5： 勾拳沙袋产品图片</w:t>
      </w:r>
      <w:r>
        <w:rPr>
          <w:rFonts w:hint="eastAsia"/>
        </w:rPr>
        <w:br/>
      </w:r>
      <w:r>
        <w:rPr>
          <w:rFonts w:hint="eastAsia"/>
        </w:rPr>
        <w:t>　　图 6： 双头球产品图片</w:t>
      </w:r>
      <w:r>
        <w:rPr>
          <w:rFonts w:hint="eastAsia"/>
        </w:rPr>
        <w:br/>
      </w:r>
      <w:r>
        <w:rPr>
          <w:rFonts w:hint="eastAsia"/>
        </w:rPr>
        <w:t>　　图 7： 中国不同应用沙袋市场份额2025 &amp; 2032</w:t>
      </w:r>
      <w:r>
        <w:rPr>
          <w:rFonts w:hint="eastAsia"/>
        </w:rPr>
        <w:br/>
      </w:r>
      <w:r>
        <w:rPr>
          <w:rFonts w:hint="eastAsia"/>
        </w:rPr>
        <w:t>　　图 8： 健身室和健身房</w:t>
      </w:r>
      <w:r>
        <w:rPr>
          <w:rFonts w:hint="eastAsia"/>
        </w:rPr>
        <w:br/>
      </w:r>
      <w:r>
        <w:rPr>
          <w:rFonts w:hint="eastAsia"/>
        </w:rPr>
        <w:t>　　图 9： 训练和体育中心</w:t>
      </w:r>
      <w:r>
        <w:rPr>
          <w:rFonts w:hint="eastAsia"/>
        </w:rPr>
        <w:br/>
      </w:r>
      <w:r>
        <w:rPr>
          <w:rFonts w:hint="eastAsia"/>
        </w:rPr>
        <w:t>　　图 10： 学校和大学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中国市场沙袋市场规模，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中国市场沙袋销量及增长率（2021-2032）&amp;（千件）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2025年中国市场主要厂商沙袋销量市场份额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2025年中国市场主要厂商沙袋收入市场份额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2025年中国市场前五大厂商沙袋市场份额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2025年中国市场沙袋第一梯队、第二梯队和第三梯队厂商（品牌）及市场份额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中国市场不同产品类型沙袋价格走势（2021-2032）&amp;（元/件）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中国市场不同应用沙袋价格走势（2021-2032）&amp;（元/件）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沙袋中国企业SWOT分析</w:t>
      </w:r>
      <w:r>
        <w:rPr>
          <w:rFonts w:hint="eastAsia"/>
        </w:rPr>
        <w:br/>
      </w:r>
      <w:r>
        <w:rPr>
          <w:rFonts w:hint="eastAsia"/>
        </w:rPr>
        <w:t>　　图 22： 沙袋产业链</w:t>
      </w:r>
      <w:r>
        <w:rPr>
          <w:rFonts w:hint="eastAsia"/>
        </w:rPr>
        <w:br/>
      </w:r>
      <w:r>
        <w:rPr>
          <w:rFonts w:hint="eastAsia"/>
        </w:rPr>
        <w:t>　　图 23： 沙袋行业采购模式分析</w:t>
      </w:r>
      <w:r>
        <w:rPr>
          <w:rFonts w:hint="eastAsia"/>
        </w:rPr>
        <w:br/>
      </w:r>
      <w:r>
        <w:rPr>
          <w:rFonts w:hint="eastAsia"/>
        </w:rPr>
        <w:t>　　图 24： 沙袋行业生产模式分析</w:t>
      </w:r>
      <w:r>
        <w:rPr>
          <w:rFonts w:hint="eastAsia"/>
        </w:rPr>
        <w:br/>
      </w:r>
      <w:r>
        <w:rPr>
          <w:rFonts w:hint="eastAsia"/>
        </w:rPr>
        <w:t>　　图 25： 沙袋行业销售模式分析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中国沙袋产能、产量、产能利用率及发展趋势（2021-2032）&amp;（千件）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中国沙袋产量、市场需求量及发展趋势（2021-2032）&amp;（千件）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d4c38dca43c1" w:history="1">
        <w:r>
          <w:rPr>
            <w:rStyle w:val="Hyperlink"/>
          </w:rPr>
          <w:t>2026-2032年中国沙袋行业发展研究与市场前景报告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d4c38dca43c1" w:history="1">
        <w:r>
          <w:rPr>
            <w:rStyle w:val="Hyperlink"/>
          </w:rPr>
          <w:t>https://www.20087.com/0/72/ShaDaiDeQianJing.html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热点：负重袋、沙袋绑腿的好处和坏处、成人拳击沙袋专卖店、沙袋拳击家用、锻炼腿部肌肉的沙袋、沙袋绑腿的锻炼方法、防汛沙袋、沙袋鼠、运动沙袋绑腿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0d9c4ad704eef" w:history="1">
      <w:r>
        <w:rPr>
          <w:rStyle w:val="Hyperlink"/>
        </w:rPr>
        <w:t>2026-2032年中国沙袋行业发展研究与市场前景报告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aDaiDeQianJing.html" TargetMode="External" Id="R9f20d4c38dc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aDaiDeQianJing.html" TargetMode="External" Id="R53a0d9c4ad7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2026-01-06T05:51:06Z</dcterms:created>
  <dcterms:modified xsi:type="dcterms:W3CDTF">2026-01-06T06:51:06Z</dcterms:modified>
  <dc:subject>2026-2032年中国沙袋行业发展研究与市场前景报告</dc:subject>
  <dc:title>2026-2032年中国沙袋行业发展研究与市场前景报告</dc:title>
  <cp:keywords>2026-2032年中国沙袋行业发展研究与市场前景报告</cp:keywords>
  <dc:description>2026-2032年中国沙袋行业发展研究与市场前景报告</dc:description>
</cp:coreProperties>
</file>