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e0a0e04df4e91" w:history="1">
              <w:r>
                <w:rPr>
                  <w:rStyle w:val="Hyperlink"/>
                </w:rPr>
                <w:t>2025-2031年中国电子纸行业市场调研与发展趋势分析报告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e0a0e04df4e91" w:history="1">
              <w:r>
                <w:rPr>
                  <w:rStyle w:val="Hyperlink"/>
                </w:rPr>
                <w:t>2025-2031年中国电子纸行业市场调研与发展趋势分析报告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e0a0e04df4e91" w:history="1">
                <w:r>
                  <w:rPr>
                    <w:rStyle w:val="Hyperlink"/>
                  </w:rPr>
                  <w:t>https://www.20087.com/0/22/DianZiZhiHangYeQuShi.html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技术凭借其低功耗、护眼和类纸阅读体验的特点，在电子阅读器和平板电脑市场获得了成功。近年来，随着显示技术的进步，电子纸的刷新率和色彩表现有了显著提升，使其在户外广告牌、智能穿戴设备和物联网应用中找到了新的应用场景。同时，柔性电子纸的开发为可穿戴和可弯曲设备提供了无限可能。</w:t>
      </w:r>
      <w:r>
        <w:rPr>
          <w:rFonts w:hint="eastAsia"/>
        </w:rPr>
        <w:br/>
      </w:r>
      <w:r>
        <w:rPr>
          <w:rFonts w:hint="eastAsia"/>
        </w:rPr>
        <w:t>　　电子纸行业未来将更加关注于技术创新和多领域应用拓展。高分辨率、全彩显示和快速刷新将是电子纸技术的主要发展方向，以满足多媒体内容和动态图像显示的需求。此外，电子纸与物联网技术的结合将催生更多智能标签、智能包装和智能建筑应用，提高信息传递的效率和互动性。同时，环保和可持续性将是行业关注的重点，推动电子纸向更节能、更长寿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e0a0e04df4e91" w:history="1">
        <w:r>
          <w:rPr>
            <w:rStyle w:val="Hyperlink"/>
          </w:rPr>
          <w:t>2025-2031年中国电子纸行业市场调研与发展趋势分析报告</w:t>
        </w:r>
      </w:hyperlink>
      <w:r>
        <w:rPr>
          <w:rFonts w:hint="eastAsia"/>
        </w:rPr>
        <w:t>》系统分析了电子纸行业的市场规模、市场需求及价格波动，深入探讨了电子纸产业链关键环节及各细分市场特点。报告基于权威数据，科学预测了电子纸市场前景与发展趋势，同时评估了电子纸重点企业的经营状况，包括品牌影响力、市场集中度及竞争格局。通过SWOT分析，报告揭示了电子纸行业面临的风险与机遇，为电子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中国电子纸市场现状</w:t>
      </w:r>
      <w:r>
        <w:rPr>
          <w:rFonts w:hint="eastAsia"/>
        </w:rPr>
        <w:br/>
      </w:r>
      <w:r>
        <w:rPr>
          <w:rFonts w:hint="eastAsia"/>
        </w:rPr>
        <w:t>　　第二节 中国电子纸行业产量情况分析及预测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二、2019-2024年中国电子纸行业产量统计</w:t>
      </w:r>
      <w:r>
        <w:rPr>
          <w:rFonts w:hint="eastAsia"/>
        </w:rPr>
        <w:br/>
      </w:r>
      <w:r>
        <w:rPr>
          <w:rFonts w:hint="eastAsia"/>
        </w:rPr>
        <w:t>　　　　三、电子纸行业供给区域分布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四、2025-2031年中国电子纸行业产量预测</w:t>
      </w:r>
      <w:r>
        <w:rPr>
          <w:rFonts w:hint="eastAsia"/>
        </w:rPr>
        <w:br/>
      </w:r>
      <w:r>
        <w:rPr>
          <w:rFonts w:hint="eastAsia"/>
        </w:rPr>
        <w:t>　　第三节 中国电子纸市场需求分析及预测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一、2019-2024年中国电子纸市场需求统计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四、2024-2025年中国电子纸市场走向分析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对中国电子纸市场的分析及思考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一、电子纸市场特点</w:t>
      </w:r>
      <w:r>
        <w:rPr>
          <w:rFonts w:hint="eastAsia"/>
        </w:rPr>
        <w:br/>
      </w:r>
      <w:r>
        <w:rPr>
          <w:rFonts w:hint="eastAsia"/>
        </w:rPr>
        <w:t>　　　　二、电子纸市场分析</w:t>
      </w:r>
      <w:r>
        <w:rPr>
          <w:rFonts w:hint="eastAsia"/>
        </w:rPr>
        <w:br/>
      </w:r>
      <w:r>
        <w:rPr>
          <w:rFonts w:hint="eastAsia"/>
        </w:rPr>
        <w:t>　　　　三、电子纸市场变化的方向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电子纸行业细分产品调研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2025年电子纸行业集中度分析</w:t>
      </w:r>
      <w:r>
        <w:rPr>
          <w:rFonts w:hint="eastAsia"/>
        </w:rPr>
        <w:br/>
      </w:r>
      <w:r>
        <w:rPr>
          <w:rFonts w:hint="eastAsia"/>
        </w:rPr>
        <w:t>　　　　一、电子纸市场集中度分析</w:t>
      </w:r>
      <w:r>
        <w:rPr>
          <w:rFonts w:hint="eastAsia"/>
        </w:rPr>
        <w:br/>
      </w:r>
      <w:r>
        <w:rPr>
          <w:rFonts w:hint="eastAsia"/>
        </w:rPr>
        <w:t>　　　　二、电子纸企业分布区域集中度分析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2025年电子纸行业竞争格局分析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一、电子纸行业竞争分析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二、中外电子纸产品竞争分析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三、中国电子纸企业的品牌战略</w:t>
      </w:r>
      <w:r>
        <w:rPr>
          <w:rFonts w:hint="eastAsia"/>
        </w:rPr>
        <w:br/>
      </w:r>
      <w:r>
        <w:rPr>
          <w:rFonts w:hint="eastAsia"/>
        </w:rPr>
        <w:t>　　　　四、电子纸品牌战略管理的策略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五、2025年中国电子纸行业发展面临的机遇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电子纸市场研究结论</w:t>
      </w:r>
      <w:r>
        <w:rPr>
          <w:rFonts w:hint="eastAsia"/>
        </w:rPr>
        <w:br/>
      </w:r>
      <w:r>
        <w:rPr>
          <w:rFonts w:hint="eastAsia"/>
        </w:rPr>
        <w:t>　　第二节 电子纸子行业研究结论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电子纸市场发展建议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2025年电子纸行业壁垒</w:t>
      </w:r>
      <w:r>
        <w:rPr>
          <w:rFonts w:hint="eastAsia"/>
        </w:rPr>
        <w:br/>
      </w:r>
      <w:r>
        <w:rPr>
          <w:rFonts w:hint="eastAsia"/>
        </w:rPr>
        <w:t>　　图表 2025年电子纸市场前景分析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2025-2031年中国电子纸市场规模预测</w:t>
      </w:r>
      <w:r>
        <w:rPr>
          <w:rFonts w:hint="eastAsia"/>
        </w:rPr>
        <w:br/>
      </w:r>
      <w:r>
        <w:rPr>
          <w:rFonts w:hint="eastAsia"/>
        </w:rPr>
        <w:t>　　图表 2025年电子纸发展趋势预测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e0a0e04df4e91" w:history="1">
        <w:r>
          <w:rPr>
            <w:rStyle w:val="Hyperlink"/>
          </w:rPr>
          <w:t>2025-2031年中国电子纸行业市场调研与发展趋势分析报告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e0a0e04df4e91" w:history="1">
        <w:r>
          <w:rPr>
            <w:rStyle w:val="Hyperlink"/>
          </w:rPr>
          <w:t>https://www.20087.com/0/22/DianZiZhiHangYeQuShi.html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热点：电子纸十大公司排名、电子纸显示屏、电子纸最新信息、电子纸显示屏生产厂家、电子纸2023年热销、电子纸概念股龙头、电子纸销量暴涨原因、电子纸十大公司排名、电子纸伤眼吗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192f0476a4362" w:history="1">
      <w:r>
        <w:rPr>
          <w:rStyle w:val="Hyperlink"/>
        </w:rPr>
        <w:t>2025-2031年中国电子纸行业市场调研与发展趋势分析报告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ZiZhiHangYeQuShi.html" TargetMode="External" Id="R7a1e0a0e04df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ZiZhiHangYeQuShi.html" TargetMode="External" Id="R495192f0476a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2024-11-17T03:12:00Z</dcterms:created>
  <dcterms:modified xsi:type="dcterms:W3CDTF">2024-11-17T04:12:00Z</dcterms:modified>
  <dc:subject>2025-2031年中国电子纸行业市场调研与发展趋势分析报告</dc:subject>
  <dc:title>2025-2031年中国电子纸行业市场调研与发展趋势分析报告</dc:title>
  <cp:keywords>2025-2031年中国电子纸行业市场调研与发展趋势分析报告</cp:keywords>
  <dc:description>2025-2031年中国电子纸行业市场调研与发展趋势分析报告</dc:description>
</cp:coreProperties>
</file>