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694bc9a9b483c" w:history="1">
              <w:r>
                <w:rPr>
                  <w:rStyle w:val="Hyperlink"/>
                </w:rPr>
                <w:t>中国织物洗涤剂行业现状调研与发展趋势分析报告（2024-2030年）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694bc9a9b483c" w:history="1">
              <w:r>
                <w:rPr>
                  <w:rStyle w:val="Hyperlink"/>
                </w:rPr>
                <w:t>中国织物洗涤剂行业现状调研与发展趋势分析报告（2024-2030年）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694bc9a9b483c" w:history="1">
                <w:r>
                  <w:rPr>
                    <w:rStyle w:val="Hyperlink"/>
                  </w:rPr>
                  <w:t>https://www.20087.com/0/92/ZhiWuXiDiJiFaZhanQuShiYuCeFenXi.html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洗涤剂市场在消费升级和环保意识增强的背景下，经历了从普通洗衣粉到液体洗涤剂、再到浓缩型和生态友好型洗涤剂的转变。现代洗涤剂不仅注重去污效果，还强调护色、柔顺和抗菌功能，以及对皮肤的温和性。生物酶制剂的使用提高了洗涤剂的生物降解能力和洗涤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织物洗涤剂将更加关注天然成分和多功能性。天然成分的增加，如植物提取物和矿物质，将满足消费者对绿色和健康产品的需求。多功能性体现在洗涤剂将结合防皱、除螨、防晒等多种护理功能，适应不同面料和特殊需求。此外，智能洗涤技术的应用，如基于AI的衣物识别和剂量推荐系统，将进一步提升用户体验和洗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694bc9a9b483c" w:history="1">
        <w:r>
          <w:rPr>
            <w:rStyle w:val="Hyperlink"/>
          </w:rPr>
          <w:t>中国织物洗涤剂行业现状调研与发展趋势分析报告（2024-2030年）</w:t>
        </w:r>
      </w:hyperlink>
      <w:r>
        <w:rPr>
          <w:rFonts w:hint="eastAsia"/>
        </w:rPr>
        <w:t>》系统分析了织物洗涤剂行业的现状，全面梳理了织物洗涤剂市场需求、市场规模、产业链结构及价格体系，详细解读了织物洗涤剂细分市场特点。报告结合权威数据，科学预测了织物洗涤剂市场前景与发展趋势，客观分析了品牌竞争格局、市场集中度及重点企业的运营表现，并指出了织物洗涤剂行业面临的机遇与风险。为织物洗涤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织物洗涤剂行业发展现状</w:t>
      </w:r>
      <w:r>
        <w:rPr>
          <w:rFonts w:hint="eastAsia"/>
        </w:rPr>
        <w:br/>
      </w:r>
      <w:r>
        <w:rPr>
          <w:rFonts w:hint="eastAsia"/>
        </w:rPr>
        <w:t>第一章 2024-2030年中国织物洗涤剂行业发展环境分析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2024-2030年中国织物洗涤剂行业发展政策环境分析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三、相关行业标准</w:t>
      </w:r>
      <w:r>
        <w:rPr>
          <w:rFonts w:hint="eastAsia"/>
        </w:rPr>
        <w:br/>
      </w:r>
      <w:r>
        <w:rPr>
          <w:rFonts w:hint="eastAsia"/>
        </w:rPr>
        <w:t>　　第三节 2024-2030年中国织物洗涤剂行业发展社会环境分析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我国织物洗涤剂行业现状及发展分析</w:t>
      </w:r>
      <w:r>
        <w:rPr>
          <w:rFonts w:hint="eastAsia"/>
        </w:rPr>
        <w:br/>
      </w:r>
      <w:r>
        <w:rPr>
          <w:rFonts w:hint="eastAsia"/>
        </w:rPr>
        <w:t>　　第一节 织物洗涤行业现状分析</w:t>
      </w:r>
      <w:r>
        <w:rPr>
          <w:rFonts w:hint="eastAsia"/>
        </w:rPr>
        <w:br/>
      </w:r>
      <w:r>
        <w:rPr>
          <w:rFonts w:hint="eastAsia"/>
        </w:rPr>
        <w:t>　　　　一、全球织物洗涤行业现状分析</w:t>
      </w:r>
      <w:r>
        <w:rPr>
          <w:rFonts w:hint="eastAsia"/>
        </w:rPr>
        <w:br/>
      </w:r>
      <w:r>
        <w:rPr>
          <w:rFonts w:hint="eastAsia"/>
        </w:rPr>
        <w:t>　　　　二、我国织物洗涤行业现状分析</w:t>
      </w:r>
      <w:r>
        <w:rPr>
          <w:rFonts w:hint="eastAsia"/>
        </w:rPr>
        <w:br/>
      </w:r>
      <w:r>
        <w:rPr>
          <w:rFonts w:hint="eastAsia"/>
        </w:rPr>
        <w:t>　　第二节 织物洗涤所属行业经济运行分析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一、2023年织物洗涤行业运行情况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织物洗涤细分市场发展分析</w:t>
      </w:r>
      <w:r>
        <w:rPr>
          <w:rFonts w:hint="eastAsia"/>
        </w:rPr>
        <w:br/>
      </w:r>
      <w:r>
        <w:rPr>
          <w:rFonts w:hint="eastAsia"/>
        </w:rPr>
        <w:t>　　　　一、浓缩型织物洗涤产品市场分析</w:t>
      </w:r>
      <w:r>
        <w:rPr>
          <w:rFonts w:hint="eastAsia"/>
        </w:rPr>
        <w:br/>
      </w:r>
      <w:r>
        <w:rPr>
          <w:rFonts w:hint="eastAsia"/>
        </w:rPr>
        <w:t>　　　　二、低温低泡配方织物洗涤产品市场分析</w:t>
      </w:r>
      <w:r>
        <w:rPr>
          <w:rFonts w:hint="eastAsia"/>
        </w:rPr>
        <w:br/>
      </w:r>
      <w:r>
        <w:rPr>
          <w:rFonts w:hint="eastAsia"/>
        </w:rPr>
        <w:t>　　　　三、含酶织物洗涤产品市场分析</w:t>
      </w:r>
      <w:r>
        <w:rPr>
          <w:rFonts w:hint="eastAsia"/>
        </w:rPr>
        <w:br/>
      </w:r>
      <w:r>
        <w:rPr>
          <w:rFonts w:hint="eastAsia"/>
        </w:rPr>
        <w:t>　　　　四、无磷织物洗涤产品市场分析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中国织物洗涤剂生产现状分析</w:t>
      </w:r>
      <w:r>
        <w:rPr>
          <w:rFonts w:hint="eastAsia"/>
        </w:rPr>
        <w:br/>
      </w:r>
      <w:r>
        <w:rPr>
          <w:rFonts w:hint="eastAsia"/>
        </w:rPr>
        <w:t>　　第一节 织物洗涤剂行业总体规模</w:t>
      </w:r>
      <w:r>
        <w:rPr>
          <w:rFonts w:hint="eastAsia"/>
        </w:rPr>
        <w:br/>
      </w:r>
      <w:r>
        <w:rPr>
          <w:rFonts w:hint="eastAsia"/>
        </w:rPr>
        <w:t>　　第二节 织物洗涤剂产能概况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织物洗涤剂市场容量概况</w:t>
      </w:r>
      <w:r>
        <w:rPr>
          <w:rFonts w:hint="eastAsia"/>
        </w:rPr>
        <w:br/>
      </w:r>
      <w:r>
        <w:rPr>
          <w:rFonts w:hint="eastAsia"/>
        </w:rPr>
        <w:t>　　　　一、2024-2030年市场容量分析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织物洗涤剂产业的生命周期分析</w:t>
      </w:r>
      <w:r>
        <w:rPr>
          <w:rFonts w:hint="eastAsia"/>
        </w:rPr>
        <w:br/>
      </w:r>
      <w:r>
        <w:rPr>
          <w:rFonts w:hint="eastAsia"/>
        </w:rPr>
        <w:t>　　第五节 织物洗涤剂产业供需情况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织物洗涤剂国内产品价格走势及影响因素分析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国内产品2024-2030年价格回顾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织物洗涤剂行业竞争格局</w:t>
      </w:r>
      <w:r>
        <w:rPr>
          <w:rFonts w:hint="eastAsia"/>
        </w:rPr>
        <w:br/>
      </w:r>
      <w:r>
        <w:rPr>
          <w:rFonts w:hint="eastAsia"/>
        </w:rPr>
        <w:t>第五章 织物洗涤剂行业市场竞争策略分析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织物洗涤剂市场竞争格局分析</w:t>
      </w:r>
      <w:r>
        <w:rPr>
          <w:rFonts w:hint="eastAsia"/>
        </w:rPr>
        <w:br/>
      </w:r>
      <w:r>
        <w:rPr>
          <w:rFonts w:hint="eastAsia"/>
        </w:rPr>
        <w:t>　　　　一、织物洗涤剂品牌竞争格局</w:t>
      </w:r>
      <w:r>
        <w:rPr>
          <w:rFonts w:hint="eastAsia"/>
        </w:rPr>
        <w:br/>
      </w:r>
      <w:r>
        <w:rPr>
          <w:rFonts w:hint="eastAsia"/>
        </w:rPr>
        <w:t>　　　　二、织物洗涤剂产品竞争格局</w:t>
      </w:r>
      <w:r>
        <w:rPr>
          <w:rFonts w:hint="eastAsia"/>
        </w:rPr>
        <w:br/>
      </w:r>
      <w:r>
        <w:rPr>
          <w:rFonts w:hint="eastAsia"/>
        </w:rPr>
        <w:t>　　　　三、织物洗涤剂区域竞争格局</w:t>
      </w:r>
      <w:r>
        <w:rPr>
          <w:rFonts w:hint="eastAsia"/>
        </w:rPr>
        <w:br/>
      </w:r>
      <w:r>
        <w:rPr>
          <w:rFonts w:hint="eastAsia"/>
        </w:rPr>
        <w:t>　　第三节 织物洗涤剂企业竞争策略分析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一、提高织物洗涤剂企业核心竞争力的对策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二、影响织物洗涤剂企业核心竞争力的因素及提升途径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三、提高织物洗涤剂企业竞争力的策略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织物洗涤剂行业重点企业竞争分析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第二节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第三节 安利公司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第四节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第五节 宝洁公司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第六节 联合利华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第七节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第八节 洛娃科技实业集团有限公司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第九节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第十节 纳爱斯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织物洗涤剂行业投资前景</w:t>
      </w:r>
      <w:r>
        <w:rPr>
          <w:rFonts w:hint="eastAsia"/>
        </w:rPr>
        <w:br/>
      </w:r>
      <w:r>
        <w:rPr>
          <w:rFonts w:hint="eastAsia"/>
        </w:rPr>
        <w:t>第七章 织物洗涤剂行业投资与发展前景分析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2023年织物洗涤剂行业投资情况分析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织物洗涤剂行业投资机会分析</w:t>
      </w:r>
      <w:r>
        <w:rPr>
          <w:rFonts w:hint="eastAsia"/>
        </w:rPr>
        <w:br/>
      </w:r>
      <w:r>
        <w:rPr>
          <w:rFonts w:hint="eastAsia"/>
        </w:rPr>
        <w:t>　　　　一、织物洗涤剂投资项目分析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二、可以投资的织物洗涤剂模式</w:t>
      </w:r>
      <w:r>
        <w:rPr>
          <w:rFonts w:hint="eastAsia"/>
        </w:rPr>
        <w:br/>
      </w:r>
      <w:r>
        <w:rPr>
          <w:rFonts w:hint="eastAsia"/>
        </w:rPr>
        <w:t>　　　　三、2023年织物洗涤剂投资机会</w:t>
      </w:r>
      <w:r>
        <w:rPr>
          <w:rFonts w:hint="eastAsia"/>
        </w:rPr>
        <w:br/>
      </w:r>
      <w:r>
        <w:rPr>
          <w:rFonts w:hint="eastAsia"/>
        </w:rPr>
        <w:t>　　第三节 织物洗涤剂行业发展前景分析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一、贸易战下织物洗涤剂市场的发展前景</w:t>
      </w:r>
      <w:r>
        <w:rPr>
          <w:rFonts w:hint="eastAsia"/>
        </w:rPr>
        <w:br/>
      </w:r>
      <w:r>
        <w:rPr>
          <w:rFonts w:hint="eastAsia"/>
        </w:rPr>
        <w:t>　　　　二、2023年织物洗涤剂市场面临的发展商机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2024-2030年中国织物洗涤剂行业发展前景预测分析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2024-2030年中国织物洗涤剂行业发展预测分析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一、未来洗衣液发展分析</w:t>
      </w:r>
      <w:r>
        <w:rPr>
          <w:rFonts w:hint="eastAsia"/>
        </w:rPr>
        <w:br/>
      </w:r>
      <w:r>
        <w:rPr>
          <w:rFonts w:hint="eastAsia"/>
        </w:rPr>
        <w:t>　　　　二、未来洗衣液行业技术开发方向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2024-2030年中国织物洗涤剂行业市场前景分析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2024-2030年织物洗涤剂行业发展趋势及投资风险分析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当前洗衣液存在的问题</w:t>
      </w:r>
      <w:r>
        <w:rPr>
          <w:rFonts w:hint="eastAsia"/>
        </w:rPr>
        <w:br/>
      </w:r>
      <w:r>
        <w:rPr>
          <w:rFonts w:hint="eastAsia"/>
        </w:rPr>
        <w:t>　　第二节 洗衣液未来发展预测分析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一、中国织物洗涤剂发展方向分析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二、2024-2030年中国织物洗涤剂行业发展规模预测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三、2024-2030年中国织物洗涤剂行业发展趋势预测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2024-2030年中国织物洗涤剂行业投资风险分析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织物洗涤剂地区销售分析</w:t>
      </w:r>
      <w:r>
        <w:rPr>
          <w:rFonts w:hint="eastAsia"/>
        </w:rPr>
        <w:br/>
      </w:r>
      <w:r>
        <w:rPr>
          <w:rFonts w:hint="eastAsia"/>
        </w:rPr>
        <w:t>　　第一节 中国织物洗涤剂区域销售市场结构变化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织物洗涤剂“东北地区”销售分析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第三节 织物洗涤剂“华北地区”销售分析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第四节 织物洗涤剂“华东地区”销售分析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第五节 织物洗涤剂“华中地区”销售分析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第六节 织物洗涤剂“华南地区”销售分析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第七节 织物洗涤剂“西南地区”销售分析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第八节 织物洗涤剂“西北地区”销售分析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织物洗涤剂行业投资战略</w:t>
      </w:r>
      <w:r>
        <w:rPr>
          <w:rFonts w:hint="eastAsia"/>
        </w:rPr>
        <w:br/>
      </w:r>
      <w:r>
        <w:rPr>
          <w:rFonts w:hint="eastAsia"/>
        </w:rPr>
        <w:t>第十一章 2024-2030年中国织物洗涤剂行业投资战略研究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2024-2030年中国织物洗涤剂行业投资策略分析</w:t>
      </w:r>
      <w:r>
        <w:rPr>
          <w:rFonts w:hint="eastAsia"/>
        </w:rPr>
        <w:br/>
      </w:r>
      <w:r>
        <w:rPr>
          <w:rFonts w:hint="eastAsia"/>
        </w:rPr>
        <w:t>　　　　一、织物洗涤剂投资策略</w:t>
      </w:r>
      <w:r>
        <w:rPr>
          <w:rFonts w:hint="eastAsia"/>
        </w:rPr>
        <w:br/>
      </w:r>
      <w:r>
        <w:rPr>
          <w:rFonts w:hint="eastAsia"/>
        </w:rPr>
        <w:t>　　　　二、织物洗涤剂创新策略探讨</w:t>
      </w:r>
      <w:r>
        <w:rPr>
          <w:rFonts w:hint="eastAsia"/>
        </w:rPr>
        <w:br/>
      </w:r>
      <w:r>
        <w:rPr>
          <w:rFonts w:hint="eastAsia"/>
        </w:rPr>
        <w:t>　　　　三、2023年织物洗涤剂品牌竞争战略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2024-2030年中国织物洗涤剂行业品牌建设策略</w:t>
      </w:r>
      <w:r>
        <w:rPr>
          <w:rFonts w:hint="eastAsia"/>
        </w:rPr>
        <w:br/>
      </w:r>
      <w:r>
        <w:rPr>
          <w:rFonts w:hint="eastAsia"/>
        </w:rPr>
        <w:t>　　　　一、织物洗涤剂的规划</w:t>
      </w:r>
      <w:r>
        <w:rPr>
          <w:rFonts w:hint="eastAsia"/>
        </w:rPr>
        <w:br/>
      </w:r>
      <w:r>
        <w:rPr>
          <w:rFonts w:hint="eastAsia"/>
        </w:rPr>
        <w:t>　　　　二、织物洗涤剂的建设</w:t>
      </w:r>
      <w:r>
        <w:rPr>
          <w:rFonts w:hint="eastAsia"/>
        </w:rPr>
        <w:br/>
      </w:r>
      <w:r>
        <w:rPr>
          <w:rFonts w:hint="eastAsia"/>
        </w:rPr>
        <w:t>　　　　三、织物洗涤剂业成功之道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织物洗涤剂企业制定“十四五”发展战略研究分析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二、前瞻性</w:t>
      </w:r>
      <w:r>
        <w:rPr>
          <w:rFonts w:hint="eastAsia"/>
        </w:rPr>
        <w:br/>
      </w:r>
      <w:r>
        <w:rPr>
          <w:rFonts w:hint="eastAsia"/>
        </w:rPr>
        <w:t>　　　　三、创新性</w:t>
      </w:r>
      <w:r>
        <w:rPr>
          <w:rFonts w:hint="eastAsia"/>
        </w:rPr>
        <w:br/>
      </w:r>
      <w:r>
        <w:rPr>
          <w:rFonts w:hint="eastAsia"/>
        </w:rPr>
        <w:t>　　第三节 [~中~智~林~]“十四五”发展战略规划的制定依据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2024-2030年国家外汇储备及增长速度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2024-2030年财政收入及增长速度</w:t>
      </w:r>
      <w:r>
        <w:rPr>
          <w:rFonts w:hint="eastAsia"/>
        </w:rPr>
        <w:br/>
      </w:r>
      <w:r>
        <w:rPr>
          <w:rFonts w:hint="eastAsia"/>
        </w:rPr>
        <w:t>　　图表 2024-2030年粮食产量及其增长速度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2024-2030年建筑业增加值及其增长速度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2024-2030年货物进出口总额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2024-2030年末电话用户数</w:t>
      </w:r>
      <w:r>
        <w:rPr>
          <w:rFonts w:hint="eastAsia"/>
        </w:rPr>
        <w:br/>
      </w:r>
      <w:r>
        <w:rPr>
          <w:rFonts w:hint="eastAsia"/>
        </w:rPr>
        <w:t>　　图表 2023年全部金融机构本外币存贷款及其增长速度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2024-2030年城乡居民人民币储蓄存款及其增长速度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2024-2030年普通高等教育、中等职业教育极普通高中招生人数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2024-2030年农村居民人均纯收入及其增长速度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2024-2030年城镇居民人均纯收入及其增长速度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694bc9a9b483c" w:history="1">
        <w:r>
          <w:rPr>
            <w:rStyle w:val="Hyperlink"/>
          </w:rPr>
          <w:t>中国织物洗涤剂行业现状调研与发展趋势分析报告（2024-2030年）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694bc9a9b483c" w:history="1">
        <w:r>
          <w:rPr>
            <w:rStyle w:val="Hyperlink"/>
          </w:rPr>
          <w:t>https://www.20087.com/0/92/ZhiWuXiDiJiFaZhanQuShiYuCeFenXi.html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热点：洗涤剂包括哪些、织物洗涤剂的优缺点、洗涤剂的种类及功能、织物洗涤剂质量、织物湿洗剂一瓶大概多少钱、织物洗涤剂柔软性能测试、丝织品用什么洗涤剂、织物清洗剂、洗涤助剂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2ec2a9b2a4865" w:history="1">
      <w:r>
        <w:rPr>
          <w:rStyle w:val="Hyperlink"/>
        </w:rPr>
        <w:t>中国织物洗涤剂行业现状调研与发展趋势分析报告（2024-2030年）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iWuXiDiJiFaZhanQuShiYuCeFenXi.html" TargetMode="External" Id="Red9694bc9a9b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iWuXiDiJiFaZhanQuShiYuCeFenXi.html" TargetMode="External" Id="R1f32ec2a9b2a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2023-08-17T23:33:00Z</dcterms:created>
  <dcterms:modified xsi:type="dcterms:W3CDTF">2023-08-18T00:33:00Z</dcterms:modified>
  <dc:subject>中国织物洗涤剂行业现状调研与发展趋势分析报告（2024-2030年）</dc:subject>
  <dc:title>中国织物洗涤剂行业现状调研与发展趋势分析报告（2024-2030年）</dc:title>
  <cp:keywords>中国织物洗涤剂行业现状调研与发展趋势分析报告（2024-2030年）</cp:keywords>
  <dc:description>中国织物洗涤剂行业现状调研与发展趋势分析报告（2024-2030年）</dc:description>
</cp:coreProperties>
</file>