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2bcf529946df" w:history="1">
              <w:r>
                <w:rPr>
                  <w:rStyle w:val="Hyperlink"/>
                </w:rPr>
                <w:t>中国足膏发展现状与前景趋势报告（2026-2032年）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2bcf529946df" w:history="1">
              <w:r>
                <w:rPr>
                  <w:rStyle w:val="Hyperlink"/>
                </w:rPr>
                <w:t>中国足膏发展现状与前景趋势报告（2026-2032年）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62bcf529946df" w:history="1">
                <w:r>
                  <w:rPr>
                    <w:rStyle w:val="Hyperlink"/>
                  </w:rPr>
                  <w:t>https://www.20087.com/0/92/ZuGaoDeQianJingQuShi.html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膏是一类用于缓解足部干燥、皲裂、角质增厚及异味等问题的外用护理产品，常见剂型包括乳膏、凝胶与喷雾，核心成分涵盖尿素、水杨酸、乳酸、甘油及天然植物提取物。当前市场由药妆品牌、专业足疗产品线及大众日化企业共同覆盖，强调温和去角质、长效保湿与抗菌除臭功效。高端产品引入神经酰胺、透明质酸等皮肤屏障修复成分，定位为足部“面部级”护理。然而，部分足膏存在活性成分浓度不足、防腐体系刺激性强或宣称夸大等问题，影响实际效果与用户信任。消费者教育缺失亦导致使用方法不当（如过度去角质），反而损伤皮肤屏障。</w:t>
      </w:r>
      <w:r>
        <w:rPr>
          <w:rFonts w:hint="eastAsia"/>
        </w:rPr>
        <w:br/>
      </w:r>
      <w:r>
        <w:rPr>
          <w:rFonts w:hint="eastAsia"/>
        </w:rPr>
        <w:t>　　未来，足膏将向精准功效、可持续包装与场景细分方向升级。基于皮肤微生态研究的益生元/后生元配方将调节足部菌群平衡，从根源抑制异味。微囊缓释技术可延长活性成分作用时间，提升夜间修护效率。包装上，可替换内芯与铝管替代塑料管将减少一次性废弃物。应用场景细化催生运动恢复型（含薄荷醇、马栗提取物）、糖尿病足专用（无酒精、高滋润）及旅行便携装等新品类。数字化赋能方面，AR脚部扫描可评估皮肤状态并推荐定制配方。此外，随着“全身护肤”理念普及，足膏将从边缘护理品升级为日常个护常规步骤，品牌通过订阅制与专业内容教育建立长期用户关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a62bcf529946df" w:history="1">
        <w:r>
          <w:rPr>
            <w:rStyle w:val="Hyperlink"/>
          </w:rPr>
          <w:t>中国足膏发展现状与前景趋势报告（2026-2032年）</w:t>
        </w:r>
      </w:hyperlink>
      <w:r>
        <w:rPr>
          <w:rFonts w:hint="eastAsia"/>
        </w:rPr>
        <w:t>深入分析了市场规模、需求及价格等关键因素，对足膏产业链的现状进行了剖析，并科学地预测了足膏市场前景与发展趋势。通过足膏细分市场的调研和对重点企业的深入研究，全面揭示了足膏行业的竞争格局、市场集中度以及品牌影响力。同时，足膏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足膏行业概述</w:t>
      </w:r>
      <w:r>
        <w:rPr>
          <w:rFonts w:hint="eastAsia"/>
        </w:rPr>
        <w:br/>
      </w:r>
      <w:r>
        <w:rPr>
          <w:rFonts w:hint="eastAsia"/>
        </w:rPr>
        <w:t>　　第一节 足膏定义与分类</w:t>
      </w:r>
      <w:r>
        <w:rPr>
          <w:rFonts w:hint="eastAsia"/>
        </w:rPr>
        <w:br/>
      </w:r>
      <w:r>
        <w:rPr>
          <w:rFonts w:hint="eastAsia"/>
        </w:rPr>
        <w:t>　　第二节 足膏应用领域</w:t>
      </w:r>
      <w:r>
        <w:rPr>
          <w:rFonts w:hint="eastAsia"/>
        </w:rPr>
        <w:br/>
      </w:r>
      <w:r>
        <w:rPr>
          <w:rFonts w:hint="eastAsia"/>
        </w:rPr>
        <w:t>　　第三节 足膏行业经济指标分析</w:t>
      </w:r>
      <w:r>
        <w:rPr>
          <w:rFonts w:hint="eastAsia"/>
        </w:rPr>
        <w:br/>
      </w:r>
      <w:r>
        <w:rPr>
          <w:rFonts w:hint="eastAsia"/>
        </w:rPr>
        <w:t>　　　　一、足膏行业赢利性评估</w:t>
      </w:r>
      <w:r>
        <w:rPr>
          <w:rFonts w:hint="eastAsia"/>
        </w:rPr>
        <w:br/>
      </w:r>
      <w:r>
        <w:rPr>
          <w:rFonts w:hint="eastAsia"/>
        </w:rPr>
        <w:t>　　　　二、足膏行业成长速度分析</w:t>
      </w:r>
      <w:r>
        <w:rPr>
          <w:rFonts w:hint="eastAsia"/>
        </w:rPr>
        <w:br/>
      </w:r>
      <w:r>
        <w:rPr>
          <w:rFonts w:hint="eastAsia"/>
        </w:rPr>
        <w:t>　　　　三、足膏附加值提升空间探讨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四、足膏行业进入壁垒分析</w:t>
      </w:r>
      <w:r>
        <w:rPr>
          <w:rFonts w:hint="eastAsia"/>
        </w:rPr>
        <w:br/>
      </w:r>
      <w:r>
        <w:rPr>
          <w:rFonts w:hint="eastAsia"/>
        </w:rPr>
        <w:t>　　　　五、足膏行业风险性评估</w:t>
      </w:r>
      <w:r>
        <w:rPr>
          <w:rFonts w:hint="eastAsia"/>
        </w:rPr>
        <w:br/>
      </w:r>
      <w:r>
        <w:rPr>
          <w:rFonts w:hint="eastAsia"/>
        </w:rPr>
        <w:t>　　　　六、足膏行业周期性分析</w:t>
      </w:r>
      <w:r>
        <w:rPr>
          <w:rFonts w:hint="eastAsia"/>
        </w:rPr>
        <w:br/>
      </w:r>
      <w:r>
        <w:rPr>
          <w:rFonts w:hint="eastAsia"/>
        </w:rPr>
        <w:t>　　　　七、足膏行业竞争程度指标</w:t>
      </w:r>
      <w:r>
        <w:rPr>
          <w:rFonts w:hint="eastAsia"/>
        </w:rPr>
        <w:br/>
      </w:r>
      <w:r>
        <w:rPr>
          <w:rFonts w:hint="eastAsia"/>
        </w:rPr>
        <w:t>　　　　八、足膏行业成熟度综合分析</w:t>
      </w:r>
      <w:r>
        <w:rPr>
          <w:rFonts w:hint="eastAsia"/>
        </w:rPr>
        <w:br/>
      </w:r>
      <w:r>
        <w:rPr>
          <w:rFonts w:hint="eastAsia"/>
        </w:rPr>
        <w:t>　　第四节 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2025-2026年全球足膏行业发展分析</w:t>
      </w:r>
      <w:r>
        <w:rPr>
          <w:rFonts w:hint="eastAsia"/>
        </w:rPr>
        <w:br/>
      </w:r>
      <w:r>
        <w:rPr>
          <w:rFonts w:hint="eastAsia"/>
        </w:rPr>
        <w:t>　　　　一、全球足膏行业市场规模与趋势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二、全球足膏行业发展特点</w:t>
      </w:r>
      <w:r>
        <w:rPr>
          <w:rFonts w:hint="eastAsia"/>
        </w:rPr>
        <w:br/>
      </w:r>
      <w:r>
        <w:rPr>
          <w:rFonts w:hint="eastAsia"/>
        </w:rPr>
        <w:t>　　　　三、全球足膏行业竞争格局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一、足膏行业发展趋势</w:t>
      </w:r>
      <w:r>
        <w:rPr>
          <w:rFonts w:hint="eastAsia"/>
        </w:rPr>
        <w:br/>
      </w:r>
      <w:r>
        <w:rPr>
          <w:rFonts w:hint="eastAsia"/>
        </w:rPr>
        <w:t>　　　　二、足膏行业发展潜力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三、2026-2032年足膏产量预测</w:t>
      </w:r>
      <w:r>
        <w:rPr>
          <w:rFonts w:hint="eastAsia"/>
        </w:rPr>
        <w:br/>
      </w:r>
      <w:r>
        <w:rPr>
          <w:rFonts w:hint="eastAsia"/>
        </w:rPr>
        <w:t>　　第三节 2026-2032年足膏市场需求与销售分析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一、2025-2026年足膏行业需求现状</w:t>
      </w:r>
      <w:r>
        <w:rPr>
          <w:rFonts w:hint="eastAsia"/>
        </w:rPr>
        <w:br/>
      </w:r>
      <w:r>
        <w:rPr>
          <w:rFonts w:hint="eastAsia"/>
        </w:rPr>
        <w:t>　　　　二、足膏客户群体与需求特点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2020-2025年中国足膏行业进出口情况分析</w:t>
      </w:r>
      <w:r>
        <w:rPr>
          <w:rFonts w:hint="eastAsia"/>
        </w:rPr>
        <w:br/>
      </w:r>
      <w:r>
        <w:rPr>
          <w:rFonts w:hint="eastAsia"/>
        </w:rPr>
        <w:t>　　第一节 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一、2020-2025年足膏进口规模分析</w:t>
      </w:r>
      <w:r>
        <w:rPr>
          <w:rFonts w:hint="eastAsia"/>
        </w:rPr>
        <w:br/>
      </w:r>
      <w:r>
        <w:rPr>
          <w:rFonts w:hint="eastAsia"/>
        </w:rPr>
        <w:t>　　　　二、足膏主要进口来源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一、2020-2025年足膏出口规模分析</w:t>
      </w:r>
      <w:r>
        <w:rPr>
          <w:rFonts w:hint="eastAsia"/>
        </w:rPr>
        <w:br/>
      </w:r>
      <w:r>
        <w:rPr>
          <w:rFonts w:hint="eastAsia"/>
        </w:rPr>
        <w:t>　　　　二、足膏主要出口目的地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中国足膏行业总体规模分析</w:t>
      </w:r>
      <w:r>
        <w:rPr>
          <w:rFonts w:hint="eastAsia"/>
        </w:rPr>
        <w:br/>
      </w:r>
      <w:r>
        <w:rPr>
          <w:rFonts w:hint="eastAsia"/>
        </w:rPr>
        <w:t>　　　　一、足膏企业数量与结构</w:t>
      </w:r>
      <w:r>
        <w:rPr>
          <w:rFonts w:hint="eastAsia"/>
        </w:rPr>
        <w:br/>
      </w:r>
      <w:r>
        <w:rPr>
          <w:rFonts w:hint="eastAsia"/>
        </w:rPr>
        <w:t>　　　　二、足膏从业人员规模</w:t>
      </w:r>
      <w:r>
        <w:rPr>
          <w:rFonts w:hint="eastAsia"/>
        </w:rPr>
        <w:br/>
      </w:r>
      <w:r>
        <w:rPr>
          <w:rFonts w:hint="eastAsia"/>
        </w:rPr>
        <w:t>　　　　三、足膏行业资产状况</w:t>
      </w:r>
      <w:r>
        <w:rPr>
          <w:rFonts w:hint="eastAsia"/>
        </w:rPr>
        <w:br/>
      </w:r>
      <w:r>
        <w:rPr>
          <w:rFonts w:hint="eastAsia"/>
        </w:rPr>
        <w:t>　　第二节 中国足膏行业财务指标总体分析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中国足膏行业竞争格局分析</w:t>
      </w:r>
      <w:r>
        <w:rPr>
          <w:rFonts w:hint="eastAsia"/>
        </w:rPr>
        <w:br/>
      </w:r>
      <w:r>
        <w:rPr>
          <w:rFonts w:hint="eastAsia"/>
        </w:rPr>
        <w:t>　　第一节 足膏行业竞争格局总览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2025-2026年足膏行业竞争力分析</w:t>
      </w:r>
      <w:r>
        <w:rPr>
          <w:rFonts w:hint="eastAsia"/>
        </w:rPr>
        <w:br/>
      </w:r>
      <w:r>
        <w:rPr>
          <w:rFonts w:hint="eastAsia"/>
        </w:rPr>
        <w:t>　　　　一、足膏供应商议价能力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2026年中国足膏企业发展策略分析</w:t>
      </w:r>
      <w:r>
        <w:rPr>
          <w:rFonts w:hint="eastAsia"/>
        </w:rPr>
        <w:br/>
      </w:r>
      <w:r>
        <w:rPr>
          <w:rFonts w:hint="eastAsia"/>
        </w:rPr>
        <w:t>　　第一节 足膏市场策略分析</w:t>
      </w:r>
      <w:r>
        <w:rPr>
          <w:rFonts w:hint="eastAsia"/>
        </w:rPr>
        <w:br/>
      </w:r>
      <w:r>
        <w:rPr>
          <w:rFonts w:hint="eastAsia"/>
        </w:rPr>
        <w:t>　　　　一、足膏市场定位与拓展策略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二、足膏市场细分与目标客户</w:t>
      </w:r>
      <w:r>
        <w:rPr>
          <w:rFonts w:hint="eastAsia"/>
        </w:rPr>
        <w:br/>
      </w:r>
      <w:r>
        <w:rPr>
          <w:rFonts w:hint="eastAsia"/>
        </w:rPr>
        <w:t>　　第二节 足膏销售策略分析</w:t>
      </w:r>
      <w:r>
        <w:rPr>
          <w:rFonts w:hint="eastAsia"/>
        </w:rPr>
        <w:br/>
      </w:r>
      <w:r>
        <w:rPr>
          <w:rFonts w:hint="eastAsia"/>
        </w:rPr>
        <w:t>　　　　一、足膏销售渠道与网络建设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提高足膏企业竞争力建议</w:t>
      </w:r>
      <w:r>
        <w:rPr>
          <w:rFonts w:hint="eastAsia"/>
        </w:rPr>
        <w:br/>
      </w:r>
      <w:r>
        <w:rPr>
          <w:rFonts w:hint="eastAsia"/>
        </w:rPr>
        <w:t>　　　　一、足膏技术创新与管理优化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足膏品牌战略思考</w:t>
      </w:r>
      <w:r>
        <w:rPr>
          <w:rFonts w:hint="eastAsia"/>
        </w:rPr>
        <w:br/>
      </w:r>
      <w:r>
        <w:rPr>
          <w:rFonts w:hint="eastAsia"/>
        </w:rPr>
        <w:t>　　　　一、足膏品牌建设与维护</w:t>
      </w:r>
      <w:r>
        <w:rPr>
          <w:rFonts w:hint="eastAsia"/>
        </w:rPr>
        <w:br/>
      </w:r>
      <w:r>
        <w:rPr>
          <w:rFonts w:hint="eastAsia"/>
        </w:rPr>
        <w:t>　　　　二、足膏品牌影响力与市场竞争力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中国足膏行业风险与对策</w:t>
      </w:r>
      <w:r>
        <w:rPr>
          <w:rFonts w:hint="eastAsia"/>
        </w:rPr>
        <w:br/>
      </w:r>
      <w:r>
        <w:rPr>
          <w:rFonts w:hint="eastAsia"/>
        </w:rPr>
        <w:t>　　第一节 足膏行业SWOT分析</w:t>
      </w:r>
      <w:r>
        <w:rPr>
          <w:rFonts w:hint="eastAsia"/>
        </w:rPr>
        <w:br/>
      </w:r>
      <w:r>
        <w:rPr>
          <w:rFonts w:hint="eastAsia"/>
        </w:rPr>
        <w:t>　　　　一、足膏行业优势分析</w:t>
      </w:r>
      <w:r>
        <w:rPr>
          <w:rFonts w:hint="eastAsia"/>
        </w:rPr>
        <w:br/>
      </w:r>
      <w:r>
        <w:rPr>
          <w:rFonts w:hint="eastAsia"/>
        </w:rPr>
        <w:t>　　　　二、足膏行业劣势分析</w:t>
      </w:r>
      <w:r>
        <w:rPr>
          <w:rFonts w:hint="eastAsia"/>
        </w:rPr>
        <w:br/>
      </w:r>
      <w:r>
        <w:rPr>
          <w:rFonts w:hint="eastAsia"/>
        </w:rPr>
        <w:t>　　　　三、足膏市场机会探索</w:t>
      </w:r>
      <w:r>
        <w:rPr>
          <w:rFonts w:hint="eastAsia"/>
        </w:rPr>
        <w:br/>
      </w:r>
      <w:r>
        <w:rPr>
          <w:rFonts w:hint="eastAsia"/>
        </w:rPr>
        <w:t>　　　　四、足膏市场威胁评估</w:t>
      </w:r>
      <w:r>
        <w:rPr>
          <w:rFonts w:hint="eastAsia"/>
        </w:rPr>
        <w:br/>
      </w:r>
      <w:r>
        <w:rPr>
          <w:rFonts w:hint="eastAsia"/>
        </w:rPr>
        <w:t>　　第二节 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2026-2032年中国足膏行业前景与发展趋势</w:t>
      </w:r>
      <w:r>
        <w:rPr>
          <w:rFonts w:hint="eastAsia"/>
        </w:rPr>
        <w:br/>
      </w:r>
      <w:r>
        <w:rPr>
          <w:rFonts w:hint="eastAsia"/>
        </w:rPr>
        <w:t>　　第一节 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一、足膏行业发展方向预测</w:t>
      </w:r>
      <w:r>
        <w:rPr>
          <w:rFonts w:hint="eastAsia"/>
        </w:rPr>
        <w:br/>
      </w:r>
      <w:r>
        <w:rPr>
          <w:rFonts w:hint="eastAsia"/>
        </w:rPr>
        <w:t>　　　　二、足膏发展趋势分析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一、足膏市场发展潜力评估</w:t>
      </w:r>
      <w:r>
        <w:rPr>
          <w:rFonts w:hint="eastAsia"/>
        </w:rPr>
        <w:br/>
      </w:r>
      <w:r>
        <w:rPr>
          <w:rFonts w:hint="eastAsia"/>
        </w:rPr>
        <w:t>　　　　二、足膏新兴市场与机遇探索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足膏行业历程</w:t>
      </w:r>
      <w:r>
        <w:rPr>
          <w:rFonts w:hint="eastAsia"/>
        </w:rPr>
        <w:br/>
      </w:r>
      <w:r>
        <w:rPr>
          <w:rFonts w:hint="eastAsia"/>
        </w:rPr>
        <w:t>　　图表 足膏行业生命周期</w:t>
      </w:r>
      <w:r>
        <w:rPr>
          <w:rFonts w:hint="eastAsia"/>
        </w:rPr>
        <w:br/>
      </w:r>
      <w:r>
        <w:rPr>
          <w:rFonts w:hint="eastAsia"/>
        </w:rPr>
        <w:t>　　图表 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2bcf529946df" w:history="1">
        <w:r>
          <w:rPr>
            <w:rStyle w:val="Hyperlink"/>
          </w:rPr>
          <w:t>中国足膏发展现状与前景趋势报告（2026-2032年）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62bcf529946df" w:history="1">
        <w:r>
          <w:rPr>
            <w:rStyle w:val="Hyperlink"/>
          </w:rPr>
          <w:t>https://www.20087.com/0/92/ZuGaoDeQianJingQuShi.html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73a1b58214050" w:history="1">
      <w:r>
        <w:rPr>
          <w:rStyle w:val="Hyperlink"/>
        </w:rPr>
        <w:t>中国足膏发展现状与前景趋势报告（2026-2032年）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uGaoDeQianJingQuShi.html" TargetMode="External" Id="R7aa62bcf5299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uGaoDeQianJingQuShi.html" TargetMode="External" Id="R2f373a1b5821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2026-01-03T23:27:47Z</dcterms:created>
  <dcterms:modified xsi:type="dcterms:W3CDTF">2026-01-04T00:27:47Z</dcterms:modified>
  <dc:subject>中国足膏发展现状与前景趋势报告（2026-2032年）</dc:subject>
  <dc:title>中国足膏发展现状与前景趋势报告（2026-2032年）</dc:title>
  <cp:keywords>中国足膏发展现状与前景趋势报告（2026-2032年）</cp:keywords>
  <dc:description>中国足膏发展现状与前景趋势报告（2026-2032年）</dc:description>
</cp:coreProperties>
</file>