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1cc6d4244c6f" w:history="1">
              <w:r>
                <w:rPr>
                  <w:rStyle w:val="Hyperlink"/>
                </w:rPr>
                <w:t>2025-2031年中国宠物营养液行业现状分析与发展前景研究报告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1cc6d4244c6f" w:history="1">
              <w:r>
                <w:rPr>
                  <w:rStyle w:val="Hyperlink"/>
                </w:rPr>
                <w:t>2025-2031年中国宠物营养液行业现状分析与发展前景研究报告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1cc6d4244c6f" w:history="1">
                <w:r>
                  <w:rPr>
                    <w:rStyle w:val="Hyperlink"/>
                  </w:rPr>
                  <w:t>https://www.20087.com/1/02/ChongWuYingYangYeShiChangXianZhuangHeQianJing.html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营养液作为宠物精细化喂养体系中的重要补充产品，主要用于满足犬、猫等伴侣动物在特定生理阶段或健康状况下的营养需求。当前市场产品涵盖维生素复合液、关节支持液、消化益生液、皮肤被毛护理液及免疫增强液等多种类型，剂型以口服液为主，部分采用滴管、喷雾或凝胶形式，便于精准投喂。配方设计基于宠物营养学研究成果，结合动物生理特点，添加牛磺酸、Omega-3脂肪酸、葡萄糖胺等活性成分。主流产品强调天然来源、无人工添加剂与适口性优化，通过风味改良提升宠物接受度。销售渠道覆盖宠物医院、专业零售店及电商平台，兽医推荐与用户口碑对购买决策影响显著。产品质量控制涉及微生物限度、重金属残留与成分稳定性检测，确保长期储存与使用安全。</w:t>
      </w:r>
      <w:r>
        <w:rPr>
          <w:rFonts w:hint="eastAsia"/>
        </w:rPr>
        <w:br/>
      </w:r>
      <w:r>
        <w:rPr>
          <w:rFonts w:hint="eastAsia"/>
        </w:rPr>
        <w:t>　　未来，宠物营养液将向精准营养与功能协同方向深化发展。产品开发将基于不同品种、年龄、体重及健康状态的细分需求，推出定制化配方，如针对老年犬的认知支持液或术后恢复专用营养液。递送技术如纳米乳化、微囊包裹将提升活性成分的生物利用度与肠道吸收效率。产品将与健康监测设备联动，根据宠物活动量、体重变化或体检指标动态调整补充方案，形成闭环健康管理。在原料选择上，可持续与伦理 sourcing 将成为品牌差异化重点，如使用海洋保护认证鱼油或植物基替代蛋白。透明化标签与全程溯源系统将增强消费者信任。同时，跨物种产品线可能扩展至小型哺乳动物、鸟类及爬行动物，满足多元化宠物家庭需求。整体市场将从“疾病辅助”向“预防性健康管理”转型，推动科学养宠理念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b1cc6d4244c6f" w:history="1">
        <w:r>
          <w:rPr>
            <w:rStyle w:val="Hyperlink"/>
          </w:rPr>
          <w:t>2025-2031年中国宠物营养液行业现状分析与发展前景研究报告</w:t>
        </w:r>
      </w:hyperlink>
      <w:r>
        <w:rPr>
          <w:rFonts w:hint="eastAsia"/>
        </w:rPr>
        <w:t>》基于科学的市场调研与数据分析，全面解析了宠物营养液行业的市场规模、市场需求及发展现状。报告深入探讨了宠物营养液产业链结构、细分市场特点及技术发展方向，并结合宏观经济环境与消费者需求变化，对宠物营养液行业前景与未来趋势进行了科学预测，揭示了潜在增长空间。通过对宠物营养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宠物营养液行业概述</w:t>
      </w:r>
      <w:r>
        <w:rPr>
          <w:rFonts w:hint="eastAsia"/>
        </w:rPr>
        <w:br/>
      </w:r>
      <w:r>
        <w:rPr>
          <w:rFonts w:hint="eastAsia"/>
        </w:rPr>
        <w:t>　　第一节 宠物营养液定义与分类</w:t>
      </w:r>
      <w:r>
        <w:rPr>
          <w:rFonts w:hint="eastAsia"/>
        </w:rPr>
        <w:br/>
      </w:r>
      <w:r>
        <w:rPr>
          <w:rFonts w:hint="eastAsia"/>
        </w:rPr>
        <w:t>　　第二节 宠物营养液应用领域</w:t>
      </w:r>
      <w:r>
        <w:rPr>
          <w:rFonts w:hint="eastAsia"/>
        </w:rPr>
        <w:br/>
      </w:r>
      <w:r>
        <w:rPr>
          <w:rFonts w:hint="eastAsia"/>
        </w:rPr>
        <w:t>　　第三节 宠物营养液行业经济指标分析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宠物营养液产业链及经营模式分析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三、宠物营养液销售模式及销售渠道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全球宠物营养液市场发展综述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2019-2024年全球宠物营养液市场规模与趋势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主要国家与地区宠物营养液市场分析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2025-2031年全球宠物营养液行业发展趋势与前景预测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中国宠物营养液行业市场分析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2024-2025年宠物营养液产能与投资动态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一、国内宠物营养液产能及利用情况</w:t>
      </w:r>
      <w:r>
        <w:rPr>
          <w:rFonts w:hint="eastAsia"/>
        </w:rPr>
        <w:br/>
      </w:r>
      <w:r>
        <w:rPr>
          <w:rFonts w:hint="eastAsia"/>
        </w:rPr>
        <w:t>　　　　二、宠物营养液产能扩张与投资动态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2025-2031年宠物营养液行业产量统计与趋势预测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一、2019-2024年宠物营养液行业产量数据统计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1、2019-2024年宠物营养液产量及增长趋势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2、2019-2024年宠物营养液细分产品产量及份额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二、影响宠物营养液产量的关键因素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三、2025-2031年宠物营养液产量预测</w:t>
      </w:r>
      <w:r>
        <w:rPr>
          <w:rFonts w:hint="eastAsia"/>
        </w:rPr>
        <w:br/>
      </w:r>
      <w:r>
        <w:rPr>
          <w:rFonts w:hint="eastAsia"/>
        </w:rPr>
        <w:t>　　第三节 2025-2031年宠物营养液市场需求与销售分析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一、2024-2025年宠物营养液行业需求现状</w:t>
      </w:r>
      <w:r>
        <w:rPr>
          <w:rFonts w:hint="eastAsia"/>
        </w:rPr>
        <w:br/>
      </w:r>
      <w:r>
        <w:rPr>
          <w:rFonts w:hint="eastAsia"/>
        </w:rPr>
        <w:t>　　　　二、宠物营养液客户群体与需求特点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三、2019-2024年宠物营养液行业销售规模分析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四、2025-2031年宠物营养液市场增长潜力与规模预测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中国宠物营养液细分市场与下游应用领域分析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宠物营养液细分市场分析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一、2024-2025年宠物营养液主要细分产品市场现状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宠物营养液下游应用与客户群体分析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一、2024-2025年宠物营养液各应用领域市场现状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2024-2025年宠物营养液行业技术发展现状及趋势分析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宠物营养液行业技术发展现状分析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国内外宠物营养液行业技术差异与原因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宠物营养液行业技术发展方向、趋势预测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提升宠物营养液行业技术能力策略建议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宠物营养液价格机制与竞争策略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一、2019-2024年宠物营养液市场价格走势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宠物营养液定价策略与方法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2025-2031年宠物营养液价格竞争态势与趋势预测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中国宠物营养液行业重点区域市场研究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2024-2025年重点区域宠物营养液市场发展概况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三、2025-2031年宠物营养液行业发展潜力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三、2025-2031年宠物营养液行业发展潜力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三、2025-2031年宠物营养液行业发展潜力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三、2025-2031年宠物营养液行业发展潜力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三、2025-2031年宠物营养液行业发展潜力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2019-2024年中国宠物营养液行业进出口情况分析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宠物营养液行业进口情况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一、2019-2024年宠物营养液进口规模及增长情况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二、宠物营养液主要进口来源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宠物营养液行业出口情况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一、2019-2024年宠物营养液出口规模及增长情况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二、宠物营养液主要出口目的地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2019-2024年中国宠物营养液行业总体发展与财务状况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2019-2024年中国宠物营养液行业规模情况</w:t>
      </w:r>
      <w:r>
        <w:rPr>
          <w:rFonts w:hint="eastAsia"/>
        </w:rPr>
        <w:br/>
      </w:r>
      <w:r>
        <w:rPr>
          <w:rFonts w:hint="eastAsia"/>
        </w:rPr>
        <w:t>　　　　一、宠物营养液行业企业数量规模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二、宠物营养液行业从业人员规模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三、宠物营养液行业市场敏感性分析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2019-2024年中国宠物营养液行业财务能力分析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一、宠物营养液行业盈利能力</w:t>
      </w:r>
      <w:r>
        <w:rPr>
          <w:rFonts w:hint="eastAsia"/>
        </w:rPr>
        <w:br/>
      </w:r>
      <w:r>
        <w:rPr>
          <w:rFonts w:hint="eastAsia"/>
        </w:rPr>
        <w:t>　　　　二、宠物营养液行业偿债能力</w:t>
      </w:r>
      <w:r>
        <w:rPr>
          <w:rFonts w:hint="eastAsia"/>
        </w:rPr>
        <w:br/>
      </w:r>
      <w:r>
        <w:rPr>
          <w:rFonts w:hint="eastAsia"/>
        </w:rPr>
        <w:t>　　　　三、宠物营养液行业营运能力</w:t>
      </w:r>
      <w:r>
        <w:rPr>
          <w:rFonts w:hint="eastAsia"/>
        </w:rPr>
        <w:br/>
      </w:r>
      <w:r>
        <w:rPr>
          <w:rFonts w:hint="eastAsia"/>
        </w:rPr>
        <w:t>　　　　四、宠物营养液行业发展能力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宠物营养液行业重点企业调研分析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二、企业宠物营养液业务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二、企业宠物营养液业务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二、企业宠物营养液业务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二、企业宠物营养液业务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二、企业宠物营养液业务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二、企业宠物营养液业务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中国宠物营养液行业竞争格局分析</w:t>
      </w:r>
      <w:r>
        <w:rPr>
          <w:rFonts w:hint="eastAsia"/>
        </w:rPr>
        <w:br/>
      </w:r>
      <w:r>
        <w:rPr>
          <w:rFonts w:hint="eastAsia"/>
        </w:rPr>
        <w:t>　　第一节 宠物营养液行业竞争格局总览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2024-2025年宠物营养液行业竞争力分析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2019-2024年宠物营养液行业企业并购活动分析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2024-2025年宠物营养液行业会展与招投标活动分析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一、宠物营养液行业会展活动及其市场影响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2025年中国宠物营养液企业发展企业发展策略与建议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宠物营养液销售模式与渠道策略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宠物营养液品牌与市场推广策略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宠物营养液研发投入与技术创新能力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宠物营养液合作联盟与资源整合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中国宠物营养液行业风险与对策</w:t>
      </w:r>
      <w:r>
        <w:rPr>
          <w:rFonts w:hint="eastAsia"/>
        </w:rPr>
        <w:br/>
      </w:r>
      <w:r>
        <w:rPr>
          <w:rFonts w:hint="eastAsia"/>
        </w:rPr>
        <w:t>　　第一节 宠物营养液行业SWOT分析</w:t>
      </w:r>
      <w:r>
        <w:rPr>
          <w:rFonts w:hint="eastAsia"/>
        </w:rPr>
        <w:br/>
      </w:r>
      <w:r>
        <w:rPr>
          <w:rFonts w:hint="eastAsia"/>
        </w:rPr>
        <w:t>　　　　一、宠物营养液行业优势</w:t>
      </w:r>
      <w:r>
        <w:rPr>
          <w:rFonts w:hint="eastAsia"/>
        </w:rPr>
        <w:br/>
      </w:r>
      <w:r>
        <w:rPr>
          <w:rFonts w:hint="eastAsia"/>
        </w:rPr>
        <w:t>　　　　二、宠物营养液行业劣势</w:t>
      </w:r>
      <w:r>
        <w:rPr>
          <w:rFonts w:hint="eastAsia"/>
        </w:rPr>
        <w:br/>
      </w:r>
      <w:r>
        <w:rPr>
          <w:rFonts w:hint="eastAsia"/>
        </w:rPr>
        <w:t>　　　　三、宠物营养液市场机会</w:t>
      </w:r>
      <w:r>
        <w:rPr>
          <w:rFonts w:hint="eastAsia"/>
        </w:rPr>
        <w:br/>
      </w:r>
      <w:r>
        <w:rPr>
          <w:rFonts w:hint="eastAsia"/>
        </w:rPr>
        <w:t>　　　　四、宠物营养液市场威胁</w:t>
      </w:r>
      <w:r>
        <w:rPr>
          <w:rFonts w:hint="eastAsia"/>
        </w:rPr>
        <w:br/>
      </w:r>
      <w:r>
        <w:rPr>
          <w:rFonts w:hint="eastAsia"/>
        </w:rPr>
        <w:t>　　第二节 宠物营养液行业风险及对策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2025-2031年中国宠物营养液行业前景与发展趋势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2024-2025年宠物营养液行业发展环境分析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一、宠物营养液行业主管部门与监管体制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二、宠物营养液行业主要法律法规及政策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三、宠物营养液行业标准与质量监管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2025-2031年宠物营养液行业发展趋势与方向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2025-2031年宠物营养液行业发展潜力与机遇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宠物营养液行业研究结论与建议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宠物营养液行业发展建议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2019-2024年中国宠物营养液行业产能及增长趋势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2025-2031年中国宠物营养液行业产能预测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2019-2024年中国宠物营养液行业产量及增长趋势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2025-2031年中国宠物营养液行业产量预测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2019-2024年中国宠物营养液行业市场需求及增长情况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2025-2031年中国宠物营养液行业市场需求预测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2019-2024年中国宠物营养液行业利润及增长情况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**地区宠物营养液行业市场需求情况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**地区宠物营养液行业市场需求情况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2019-2024年中国宠物营养液行业进口量及增速统计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2019-2024年中国宠物营养液行业出口量及增速统计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宠物营养液重点企业经营情况分析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2025年宠物营养液行业壁垒</w:t>
      </w:r>
      <w:r>
        <w:rPr>
          <w:rFonts w:hint="eastAsia"/>
        </w:rPr>
        <w:br/>
      </w:r>
      <w:r>
        <w:rPr>
          <w:rFonts w:hint="eastAsia"/>
        </w:rPr>
        <w:t>　　图表 2025年宠物营养液市场前景分析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2025-2031年中国宠物营养液市场需求预测</w:t>
      </w:r>
      <w:r>
        <w:rPr>
          <w:rFonts w:hint="eastAsia"/>
        </w:rPr>
        <w:br/>
      </w:r>
      <w:r>
        <w:rPr>
          <w:rFonts w:hint="eastAsia"/>
        </w:rPr>
        <w:t>　　图表 2025年宠物营养液发展趋势预测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1cc6d4244c6f" w:history="1">
        <w:r>
          <w:rPr>
            <w:rStyle w:val="Hyperlink"/>
          </w:rPr>
          <w:t>2025-2031年中国宠物营养液行业现状分析与发展前景研究报告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1cc6d4244c6f" w:history="1">
        <w:r>
          <w:rPr>
            <w:rStyle w:val="Hyperlink"/>
          </w:rPr>
          <w:t>https://www.20087.com/1/02/ChongWuYingYangYeShiChangXianZhuangHeQianJing.html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医院输营养液多少钱、宠物营养液的使用方法、宠物营养液多少钱一瓶、宠物营养液的功效与作用、狗输的营养液的配方、宠物营养液是什么、宠物3针疫苗多少钱、宠物营养液补充剂、液态宠物营养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eb6a9d6e41ff" w:history="1">
      <w:r>
        <w:rPr>
          <w:rStyle w:val="Hyperlink"/>
        </w:rPr>
        <w:t>2025-2031年中国宠物营养液行业现状分析与发展前景研究报告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ongWuYingYangYeShiChangXianZhuangHeQianJing.html" TargetMode="External" Id="R644b1cc6d42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ongWuYingYangYeShiChangXianZhuangHeQianJing.html" TargetMode="External" Id="Rae23eb6a9d6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2025-10-10T05:01:26Z</dcterms:created>
  <dcterms:modified xsi:type="dcterms:W3CDTF">2025-10-10T06:01:26Z</dcterms:modified>
  <dc:subject>2025-2031年中国宠物营养液行业现状分析与发展前景研究报告</dc:subject>
  <dc:title>2025-2031年中国宠物营养液行业现状分析与发展前景研究报告</dc:title>
  <cp:keywords>2025-2031年中国宠物营养液行业现状分析与发展前景研究报告</cp:keywords>
  <dc:description>2025-2031年中国宠物营养液行业现状分析与发展前景研究报告</dc:description>
</cp:coreProperties>
</file>