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e41d112f449ca" w:history="1">
              <w:r>
                <w:rPr>
                  <w:rStyle w:val="Hyperlink"/>
                </w:rPr>
                <w:t>2025-2031年中国浴缸行业研究分析及市场前景预测报告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e41d112f449ca" w:history="1">
              <w:r>
                <w:rPr>
                  <w:rStyle w:val="Hyperlink"/>
                </w:rPr>
                <w:t>2025-2031年中国浴缸行业研究分析及市场前景预测报告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e41d112f449ca" w:history="1">
                <w:r>
                  <w:rPr>
                    <w:rStyle w:val="Hyperlink"/>
                  </w:rPr>
                  <w:t>https://www.20087.com/1/52/YuGangHangYeXianZhuangYuFaZhanQi.html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卫浴空间的重要组成部分，近年来经历了从功能到设计的全方位升级。除了基本的沐浴功能，现代浴缸融入了按摩、恒温、智能控制等高端功能，提升了沐浴体验。同时，设计师们开始探索更多样化的材质、形状和尺寸，以适应不同空间和审美需求，如石材、亚克力、铜质等材料，以及不规则形状的设计。</w:t>
      </w:r>
      <w:r>
        <w:rPr>
          <w:rFonts w:hint="eastAsia"/>
        </w:rPr>
        <w:br/>
      </w:r>
      <w:r>
        <w:rPr>
          <w:rFonts w:hint="eastAsia"/>
        </w:rPr>
        <w:t>　　未来，浴缸将更加注重个性化和健康体验。一方面，定制化服务将成为主流，允许消费者根据个人偏好和浴室布局选择尺寸、形状、材质和颜色，甚至集成灯光和音响系统，创造独特的沐浴空间。另一方面，浴缸将集成更多健康和放松功能，如水疗按摩、香薰系统和智能温控，为用户提供身心放松的体验。此外，可持续材料和节水技术的应用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e41d112f449ca" w:history="1">
        <w:r>
          <w:rPr>
            <w:rStyle w:val="Hyperlink"/>
          </w:rPr>
          <w:t>2025-2031年中国浴缸行业研究分析及市场前景预测报告</w:t>
        </w:r>
      </w:hyperlink>
      <w:r>
        <w:rPr>
          <w:rFonts w:hint="eastAsia"/>
        </w:rPr>
        <w:t>》依托权威机构及相关协会的数据资料，全面解析了浴缸行业现状、市场需求及市场规模，系统梳理了浴缸产业链结构、价格趋势及各细分市场动态。报告对浴缸市场前景与发展趋势进行了科学预测，重点分析了品牌竞争格局、市场集中度及主要企业的经营表现。同时，通过SWOT分析揭示了浴缸行业面临的机遇与风险，为浴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浴缸行业概述</w:t>
      </w:r>
      <w:r>
        <w:rPr>
          <w:rFonts w:hint="eastAsia"/>
        </w:rPr>
        <w:br/>
      </w:r>
      <w:r>
        <w:rPr>
          <w:rFonts w:hint="eastAsia"/>
        </w:rPr>
        <w:t>　　第一节 浴缸行业定义</w:t>
      </w:r>
      <w:r>
        <w:rPr>
          <w:rFonts w:hint="eastAsia"/>
        </w:rPr>
        <w:br/>
      </w:r>
      <w:r>
        <w:rPr>
          <w:rFonts w:hint="eastAsia"/>
        </w:rPr>
        <w:t>　　第二节 浴缸行业发展历程</w:t>
      </w:r>
      <w:r>
        <w:rPr>
          <w:rFonts w:hint="eastAsia"/>
        </w:rPr>
        <w:br/>
      </w:r>
      <w:r>
        <w:rPr>
          <w:rFonts w:hint="eastAsia"/>
        </w:rPr>
        <w:t>　　第三节 浴缸行业分类情况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中国浴缸行业发展政策环境分析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中国浴缸行业发展社会环境分析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二、卫浴产业发展形势分析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中国浴缸行业产销情况分析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中国浴缸市场供需分析</w:t>
      </w:r>
      <w:r>
        <w:rPr>
          <w:rFonts w:hint="eastAsia"/>
        </w:rPr>
        <w:br/>
      </w:r>
      <w:r>
        <w:rPr>
          <w:rFonts w:hint="eastAsia"/>
        </w:rPr>
        <w:t>　　第一节 浴缸市场现状分析及预测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二、2025-2031年我国浴缸行业总产值预测</w:t>
      </w:r>
      <w:r>
        <w:rPr>
          <w:rFonts w:hint="eastAsia"/>
        </w:rPr>
        <w:br/>
      </w:r>
      <w:r>
        <w:rPr>
          <w:rFonts w:hint="eastAsia"/>
        </w:rPr>
        <w:t>　　第二节 浴缸产品产量分析及预测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二、2025-2031年我国浴缸产量预测</w:t>
      </w:r>
      <w:r>
        <w:rPr>
          <w:rFonts w:hint="eastAsia"/>
        </w:rPr>
        <w:br/>
      </w:r>
      <w:r>
        <w:rPr>
          <w:rFonts w:hint="eastAsia"/>
        </w:rPr>
        <w:t>　　第三节 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二、2025-2031年我国浴缸市场需求预测</w:t>
      </w:r>
      <w:r>
        <w:rPr>
          <w:rFonts w:hint="eastAsia"/>
        </w:rPr>
        <w:br/>
      </w:r>
      <w:r>
        <w:rPr>
          <w:rFonts w:hint="eastAsia"/>
        </w:rPr>
        <w:t>　　第四节 浴缸进出口数据分析</w:t>
      </w:r>
      <w:r>
        <w:rPr>
          <w:rFonts w:hint="eastAsia"/>
        </w:rPr>
        <w:br/>
      </w:r>
      <w:r>
        <w:rPr>
          <w:rFonts w:hint="eastAsia"/>
        </w:rPr>
        <w:t>　　　　一、我国浴缸进出口数据分析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二、2025-2031年国内浴缸产品进出口情况预测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浴缸行业发展现状分析</w:t>
      </w:r>
      <w:r>
        <w:rPr>
          <w:rFonts w:hint="eastAsia"/>
        </w:rPr>
        <w:br/>
      </w:r>
      <w:r>
        <w:rPr>
          <w:rFonts w:hint="eastAsia"/>
        </w:rPr>
        <w:t>　　第一节 全球浴缸行业发展分析</w:t>
      </w:r>
      <w:r>
        <w:rPr>
          <w:rFonts w:hint="eastAsia"/>
        </w:rPr>
        <w:br/>
      </w:r>
      <w:r>
        <w:rPr>
          <w:rFonts w:hint="eastAsia"/>
        </w:rPr>
        <w:t>　　　　一、全球浴缸行业发展历程</w:t>
      </w:r>
      <w:r>
        <w:rPr>
          <w:rFonts w:hint="eastAsia"/>
        </w:rPr>
        <w:br/>
      </w:r>
      <w:r>
        <w:rPr>
          <w:rFonts w:hint="eastAsia"/>
        </w:rPr>
        <w:t>　　　　二、全球浴缸行业发展现状</w:t>
      </w:r>
      <w:r>
        <w:rPr>
          <w:rFonts w:hint="eastAsia"/>
        </w:rPr>
        <w:br/>
      </w:r>
      <w:r>
        <w:rPr>
          <w:rFonts w:hint="eastAsia"/>
        </w:rPr>
        <w:t>　　　　三、全球浴缸行业发展预测</w:t>
      </w:r>
      <w:r>
        <w:rPr>
          <w:rFonts w:hint="eastAsia"/>
        </w:rPr>
        <w:br/>
      </w:r>
      <w:r>
        <w:rPr>
          <w:rFonts w:hint="eastAsia"/>
        </w:rPr>
        <w:t>　　第二节 中国浴缸行业发展分析</w:t>
      </w:r>
      <w:r>
        <w:rPr>
          <w:rFonts w:hint="eastAsia"/>
        </w:rPr>
        <w:br/>
      </w:r>
      <w:r>
        <w:rPr>
          <w:rFonts w:hint="eastAsia"/>
        </w:rPr>
        <w:t>　　　　一、中国浴缸行业发展态势分析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二、中国浴缸行业发展特点分析</w:t>
      </w:r>
      <w:r>
        <w:rPr>
          <w:rFonts w:hint="eastAsia"/>
        </w:rPr>
        <w:br/>
      </w:r>
      <w:r>
        <w:rPr>
          <w:rFonts w:hint="eastAsia"/>
        </w:rPr>
        <w:t>　　第三节 中国浴缸产业特征与行业重要性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浴缸行业特性分析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2025年中国浴缸市场规模分析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2025-2031年中国浴缸市场规模预测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浴缸及其主要上下游产品</w:t>
      </w:r>
      <w:r>
        <w:rPr>
          <w:rFonts w:hint="eastAsia"/>
        </w:rPr>
        <w:br/>
      </w:r>
      <w:r>
        <w:rPr>
          <w:rFonts w:hint="eastAsia"/>
        </w:rPr>
        <w:t>　　第一节 浴缸上下游分析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浴缸行业产业链分析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浴缸企业竞争策略分析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三、提高浴缸企业竞争力的策略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四川帝王洁具有限公司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二、可以投资的浴缸模式</w:t>
      </w:r>
      <w:r>
        <w:rPr>
          <w:rFonts w:hint="eastAsia"/>
        </w:rPr>
        <w:br/>
      </w:r>
      <w:r>
        <w:rPr>
          <w:rFonts w:hint="eastAsia"/>
        </w:rPr>
        <w:t>　　　　三、未来浴缸行业投资机会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2025-2031年中国浴缸行业发展预测分析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一、未来浴缸发展分析</w:t>
      </w:r>
      <w:r>
        <w:rPr>
          <w:rFonts w:hint="eastAsia"/>
        </w:rPr>
        <w:br/>
      </w:r>
      <w:r>
        <w:rPr>
          <w:rFonts w:hint="eastAsia"/>
        </w:rPr>
        <w:t>　　　　二、未来浴缸行业技术开发方向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浴缸产业用户度分析</w:t>
      </w:r>
      <w:r>
        <w:rPr>
          <w:rFonts w:hint="eastAsia"/>
        </w:rPr>
        <w:br/>
      </w:r>
      <w:r>
        <w:rPr>
          <w:rFonts w:hint="eastAsia"/>
        </w:rPr>
        <w:t>　　第一节 浴缸产业用户认知程度</w:t>
      </w:r>
      <w:r>
        <w:rPr>
          <w:rFonts w:hint="eastAsia"/>
        </w:rPr>
        <w:br/>
      </w:r>
      <w:r>
        <w:rPr>
          <w:rFonts w:hint="eastAsia"/>
        </w:rPr>
        <w:t>　　第二节 浴缸产业用户关注因素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当前浴缸存在的问题</w:t>
      </w:r>
      <w:r>
        <w:rPr>
          <w:rFonts w:hint="eastAsia"/>
        </w:rPr>
        <w:br/>
      </w:r>
      <w:r>
        <w:rPr>
          <w:rFonts w:hint="eastAsia"/>
        </w:rPr>
        <w:t>　　第二节 浴缸未来发展预测分析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三、2025-2031年中国浴缸行业发展趋势预测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浴缸行业营销策略分析及建议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一、浴缸行业营销模式</w:t>
      </w:r>
      <w:r>
        <w:rPr>
          <w:rFonts w:hint="eastAsia"/>
        </w:rPr>
        <w:br/>
      </w:r>
      <w:r>
        <w:rPr>
          <w:rFonts w:hint="eastAsia"/>
        </w:rPr>
        <w:t>　　　　二、浴缸行业营销策略</w:t>
      </w:r>
      <w:r>
        <w:rPr>
          <w:rFonts w:hint="eastAsia"/>
        </w:rPr>
        <w:br/>
      </w:r>
      <w:r>
        <w:rPr>
          <w:rFonts w:hint="eastAsia"/>
        </w:rPr>
        <w:t>　　第二节 浴缸行业企业经营发展分析及建议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一、浴缸行业经营模式</w:t>
      </w:r>
      <w:r>
        <w:rPr>
          <w:rFonts w:hint="eastAsia"/>
        </w:rPr>
        <w:br/>
      </w:r>
      <w:r>
        <w:rPr>
          <w:rFonts w:hint="eastAsia"/>
        </w:rPr>
        <w:t>　　　　二、浴缸行业生产模式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4：2020-2025年我国浴缸行业企业数量及增长率分析 单位：家</w:t>
      </w:r>
      <w:r>
        <w:rPr>
          <w:rFonts w:hint="eastAsia"/>
        </w:rPr>
        <w:br/>
      </w:r>
      <w:r>
        <w:rPr>
          <w:rFonts w:hint="eastAsia"/>
        </w:rPr>
        <w:t>　　图表 5：2020-2025年我国浴缸行业人员规模及增长率分析 单位：人</w:t>
      </w:r>
      <w:r>
        <w:rPr>
          <w:rFonts w:hint="eastAsia"/>
        </w:rPr>
        <w:br/>
      </w:r>
      <w:r>
        <w:rPr>
          <w:rFonts w:hint="eastAsia"/>
        </w:rPr>
        <w:t>　　图表 6：2020-2025年我国浴缸行业总资产及增长率分析 单位：千元</w:t>
      </w:r>
      <w:r>
        <w:rPr>
          <w:rFonts w:hint="eastAsia"/>
        </w:rPr>
        <w:br/>
      </w:r>
      <w:r>
        <w:rPr>
          <w:rFonts w:hint="eastAsia"/>
        </w:rPr>
        <w:t>　　图表 7：2020-2025年我国浴缸行业主营业务收入及增长率分析 单位：千元</w:t>
      </w:r>
      <w:r>
        <w:rPr>
          <w:rFonts w:hint="eastAsia"/>
        </w:rPr>
        <w:br/>
      </w:r>
      <w:r>
        <w:rPr>
          <w:rFonts w:hint="eastAsia"/>
        </w:rPr>
        <w:t>　　图表 8：2020-2025年我国浴缸行业工业总产值及增长率分析 单位：千元</w:t>
      </w:r>
      <w:r>
        <w:rPr>
          <w:rFonts w:hint="eastAsia"/>
        </w:rPr>
        <w:br/>
      </w:r>
      <w:r>
        <w:rPr>
          <w:rFonts w:hint="eastAsia"/>
        </w:rPr>
        <w:t>　　图表 9：2020-2025年我国浴缸行业工业销售产值及增长率分析 单位：千元</w:t>
      </w:r>
      <w:r>
        <w:rPr>
          <w:rFonts w:hint="eastAsia"/>
        </w:rPr>
        <w:br/>
      </w:r>
      <w:r>
        <w:rPr>
          <w:rFonts w:hint="eastAsia"/>
        </w:rPr>
        <w:t>　　图表 10：2020-2025年我国浴缸行业产销率分析</w:t>
      </w:r>
      <w:r>
        <w:rPr>
          <w:rFonts w:hint="eastAsia"/>
        </w:rPr>
        <w:br/>
      </w:r>
      <w:r>
        <w:rPr>
          <w:rFonts w:hint="eastAsia"/>
        </w:rPr>
        <w:t>　　图表 11：2020-2025年我国浴缸行业盈利能力分析</w:t>
      </w:r>
      <w:r>
        <w:rPr>
          <w:rFonts w:hint="eastAsia"/>
        </w:rPr>
        <w:br/>
      </w:r>
      <w:r>
        <w:rPr>
          <w:rFonts w:hint="eastAsia"/>
        </w:rPr>
        <w:t>　　图表 12：2020-2025年我国浴缸行业偿债能力分析</w:t>
      </w:r>
      <w:r>
        <w:rPr>
          <w:rFonts w:hint="eastAsia"/>
        </w:rPr>
        <w:br/>
      </w:r>
      <w:r>
        <w:rPr>
          <w:rFonts w:hint="eastAsia"/>
        </w:rPr>
        <w:t>　　图表 13：2020-2025年我国浴缸行业运营能力分析</w:t>
      </w:r>
      <w:r>
        <w:rPr>
          <w:rFonts w:hint="eastAsia"/>
        </w:rPr>
        <w:br/>
      </w:r>
      <w:r>
        <w:rPr>
          <w:rFonts w:hint="eastAsia"/>
        </w:rPr>
        <w:t>　　图表 14：2020-2025年我国浴缸行业发展能力分析</w:t>
      </w:r>
      <w:r>
        <w:rPr>
          <w:rFonts w:hint="eastAsia"/>
        </w:rPr>
        <w:br/>
      </w:r>
      <w:r>
        <w:rPr>
          <w:rFonts w:hint="eastAsia"/>
        </w:rPr>
        <w:t>　　图表 15：2020-2025年我国浴缸行业总产值及增长率分析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16：2025-2031年我国浴缸总产值预测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17：2020-2025年我国浴缸产量及增长率分析 单位：万件</w:t>
      </w:r>
      <w:r>
        <w:rPr>
          <w:rFonts w:hint="eastAsia"/>
        </w:rPr>
        <w:br/>
      </w:r>
      <w:r>
        <w:rPr>
          <w:rFonts w:hint="eastAsia"/>
        </w:rPr>
        <w:t>　　图表 18：2025-2031年我国浴缸产量预测 单位：万件</w:t>
      </w:r>
      <w:r>
        <w:rPr>
          <w:rFonts w:hint="eastAsia"/>
        </w:rPr>
        <w:br/>
      </w:r>
      <w:r>
        <w:rPr>
          <w:rFonts w:hint="eastAsia"/>
        </w:rPr>
        <w:t>　　图表 19：2020-2025年我国浴缸市场需求量及增长率分析 单位：万件</w:t>
      </w:r>
      <w:r>
        <w:rPr>
          <w:rFonts w:hint="eastAsia"/>
        </w:rPr>
        <w:br/>
      </w:r>
      <w:r>
        <w:rPr>
          <w:rFonts w:hint="eastAsia"/>
        </w:rPr>
        <w:t>　　图表 20：2025-2031年我国浴缸需求量预测 单位：万件</w:t>
      </w:r>
      <w:r>
        <w:rPr>
          <w:rFonts w:hint="eastAsia"/>
        </w:rPr>
        <w:br/>
      </w:r>
      <w:r>
        <w:rPr>
          <w:rFonts w:hint="eastAsia"/>
        </w:rPr>
        <w:t>　　图表 21：2020-2025年我国瓷制固定卫生设备进口数据分析 单位：件，美元</w:t>
      </w:r>
      <w:r>
        <w:rPr>
          <w:rFonts w:hint="eastAsia"/>
        </w:rPr>
        <w:br/>
      </w:r>
      <w:r>
        <w:rPr>
          <w:rFonts w:hint="eastAsia"/>
        </w:rPr>
        <w:t>　　图表 22：2020-2025年我国瓷制固定卫生设备出口数据分析 单位：件，美元</w:t>
      </w:r>
      <w:r>
        <w:rPr>
          <w:rFonts w:hint="eastAsia"/>
        </w:rPr>
        <w:br/>
      </w:r>
      <w:r>
        <w:rPr>
          <w:rFonts w:hint="eastAsia"/>
        </w:rPr>
        <w:t>　　图表 23：2025-2031年我国瓷制固定卫生设备进口量预测 单位：千万件</w:t>
      </w:r>
      <w:r>
        <w:rPr>
          <w:rFonts w:hint="eastAsia"/>
        </w:rPr>
        <w:br/>
      </w:r>
      <w:r>
        <w:rPr>
          <w:rFonts w:hint="eastAsia"/>
        </w:rPr>
        <w:t>　　图表 24：2025-2031年我国瓷制固定卫生设备出口量预测 单位：千万件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e41d112f449ca" w:history="1">
        <w:r>
          <w:rPr>
            <w:rStyle w:val="Hyperlink"/>
          </w:rPr>
          <w:t>2025-2031年中国浴缸行业研究分析及市场前景预测报告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e41d112f449ca" w:history="1">
        <w:r>
          <w:rPr>
            <w:rStyle w:val="Hyperlink"/>
          </w:rPr>
          <w:t>https://www.20087.com/1/52/YuGangHangYeXianZhuangYuFaZhanQi.html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dc278e214f74" w:history="1">
      <w:r>
        <w:rPr>
          <w:rStyle w:val="Hyperlink"/>
        </w:rPr>
        <w:t>2025-2031年中国浴缸行业研究分析及市场前景预测报告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uGangHangYeXianZhuangYuFaZhanQi.html" TargetMode="External" Id="Rd62e41d112f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uGangHangYeXianZhuangYuFaZhanQi.html" TargetMode="External" Id="Reacedc278e2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2025-02-26T01:41:00Z</dcterms:created>
  <dcterms:modified xsi:type="dcterms:W3CDTF">2025-02-26T02:41:00Z</dcterms:modified>
  <dc:subject>2025-2031年中国浴缸行业研究分析及市场前景预测报告</dc:subject>
  <dc:title>2025-2031年中国浴缸行业研究分析及市场前景预测报告</dc:title>
  <cp:keywords>2025-2031年中国浴缸行业研究分析及市场前景预测报告</cp:keywords>
  <dc:description>2025-2031年中国浴缸行业研究分析及市场前景预测报告</dc:description>
</cp:coreProperties>
</file>