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c5accfe8a4a1a" w:history="1">
              <w:r>
                <w:rPr>
                  <w:rStyle w:val="Hyperlink"/>
                </w:rPr>
                <w:t>2026-2032年全球与中国洗衣香精行业研究及发展前景报告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c5accfe8a4a1a" w:history="1">
              <w:r>
                <w:rPr>
                  <w:rStyle w:val="Hyperlink"/>
                </w:rPr>
                <w:t>2026-2032年全球与中国洗衣香精行业研究及发展前景报告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c5accfe8a4a1a" w:history="1">
                <w:r>
                  <w:rPr>
                    <w:rStyle w:val="Hyperlink"/>
                  </w:rPr>
                  <w:t>https://www.20087.com/1/62/XiYiXiangJingHangYeFaZhanQianJing.html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香精是织物护理添加剂，通过微胶囊或缓释技术赋予衣物持久留香，常见香型包括花香、果香及清新调，广泛用于洗衣液、柔顺剂及留香珠产品中。行业关注香料稳定性、皮肤致敏性及与洗涤成分的相容性，高端产品采用天然精油与IFRA合规合成香料。然而，部分低价香精使用禁用芳香剂，存在安全风险；且香味持久度受水质硬度与洗涤温度显著影响，体验一致性不足。</w:t>
      </w:r>
      <w:r>
        <w:rPr>
          <w:rFonts w:hint="eastAsia"/>
        </w:rPr>
        <w:br/>
      </w:r>
      <w:r>
        <w:rPr>
          <w:rFonts w:hint="eastAsia"/>
        </w:rPr>
        <w:t>　　未来，洗衣香精将向微生态安全、情绪香氛与绿色合成演进。市场调研网指出，益生元香精在抑味同时不破坏皮肤有益菌群；基于神经芳香学的情绪调节香型（如舒缓薰衣草、提神柑橘）满足心理健康需求。生物发酵法合成香料降低环境足迹，微流控技术实现香精微胶囊尺寸精准控制。在循环经济框架下，可生物降解香料分子设计成为研发重点。最终，洗衣香精将从感官附加品升级为融合安全、情感价值与可持续化学的织物护理功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8c5accfe8a4a1a" w:history="1">
        <w:r>
          <w:rPr>
            <w:rStyle w:val="Hyperlink"/>
          </w:rPr>
          <w:t>2026-2032年全球与中国洗衣香精行业研究及发展前景报告</w:t>
        </w:r>
      </w:hyperlink>
      <w:r>
        <w:rPr>
          <w:rFonts w:hint="eastAsia"/>
        </w:rPr>
        <w:t>》，2025年洗衣香精行业市场规模达 亿元，预计2032年市场规模将达 亿元，期间年均复合增长率（CAGR）达 %。报告依托国家统计局、相关行业协会及科研单位提供的权威数据，全面分析了洗衣香精行业发展环境、产业链结构、市场供需状况及价格变化，重点研究了洗衣香精行业内主要企业的经营现状。报告对洗衣香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按产品类型细分，全球洗衣香精市场规模2021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珠子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　　1.3.4 液体</w:t>
      </w:r>
      <w:r>
        <w:rPr>
          <w:rFonts w:hint="eastAsia"/>
        </w:rPr>
        <w:br/>
      </w:r>
      <w:r>
        <w:rPr>
          <w:rFonts w:hint="eastAsia"/>
        </w:rPr>
        <w:t>　　　　1.3.5 喷雾剂</w:t>
      </w:r>
      <w:r>
        <w:rPr>
          <w:rFonts w:hint="eastAsia"/>
        </w:rPr>
        <w:br/>
      </w:r>
      <w:r>
        <w:rPr>
          <w:rFonts w:hint="eastAsia"/>
        </w:rPr>
        <w:t>　　　　1.3.6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按应用细分，全球洗衣香精市场规模2021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洗衣香精行业发展总体概况</w:t>
      </w:r>
      <w:r>
        <w:rPr>
          <w:rFonts w:hint="eastAsia"/>
        </w:rPr>
        <w:br/>
      </w:r>
      <w:r>
        <w:rPr>
          <w:rFonts w:hint="eastAsia"/>
        </w:rPr>
        <w:t>　　　　1.5.2 洗衣香精行业发展主要特点</w:t>
      </w:r>
      <w:r>
        <w:rPr>
          <w:rFonts w:hint="eastAsia"/>
        </w:rPr>
        <w:br/>
      </w:r>
      <w:r>
        <w:rPr>
          <w:rFonts w:hint="eastAsia"/>
        </w:rPr>
        <w:t>　　　　1.5.3 洗衣香精行业发展影响因素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洗衣香精有利因素</w:t>
      </w:r>
      <w:r>
        <w:rPr>
          <w:rFonts w:hint="eastAsia"/>
        </w:rPr>
        <w:br/>
      </w:r>
      <w:r>
        <w:rPr>
          <w:rFonts w:hint="eastAsia"/>
        </w:rPr>
        <w:t>　　　　1.5.3 .2 洗衣香精不利因素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全球市场，近三年洗衣香精主要企业占有率及排名（按销量）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洗衣香精主要企业在国际市场占有率（按销量，2023-2026）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2025年洗衣香精主要企业在国际市场排名（按销量）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全球市场主要企业洗衣香精销量（2023-2026）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全球市场，近三年洗衣香精主要企业占有率及排名（按收入）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洗衣香精主要企业在国际市场占有率（按收入，2023-2026）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2025年洗衣香精主要企业在国际市场排名（按收入）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全球市场主要企业洗衣香精销售收入（2023-2026）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全球市场主要企业洗衣香精销售价格（2023-2026）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中国市场，近三年洗衣香精主要企业占有率及排名（按销量）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洗衣香精主要企业在中国市场占有率（按销量，2023-2026）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2025年洗衣香精主要企业在中国市场排名（按销量）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中国市场主要企业洗衣香精销量（2023-2026）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中国市场，近三年洗衣香精主要企业占有率及排名（按收入）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洗衣香精主要企业在中国市场占有率（按收入，2023-2026）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2025年洗衣香精主要企业在中国市场排名（按收入）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中国市场主要企业洗衣香精销售收入（2023-2026）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全球主要厂商洗衣香精总部及产地分布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全球主要厂商成立时间及洗衣香精商业化日期</w:t>
      </w:r>
      <w:r>
        <w:rPr>
          <w:rFonts w:hint="eastAsia"/>
        </w:rPr>
        <w:br/>
      </w:r>
      <w:r>
        <w:rPr>
          <w:rFonts w:hint="eastAsia"/>
        </w:rPr>
        <w:t>　　2.8 全球主要厂商洗衣香精产品类型及应用</w:t>
      </w:r>
      <w:r>
        <w:rPr>
          <w:rFonts w:hint="eastAsia"/>
        </w:rPr>
        <w:br/>
      </w:r>
      <w:r>
        <w:rPr>
          <w:rFonts w:hint="eastAsia"/>
        </w:rPr>
        <w:t>　　2.9 洗衣香精行业集中度、竞争程度分析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洗衣香精行业集中度分析：2025年全球Top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全球洗衣香精第一梯队、第二梯队和第三梯队生产商（品牌）及市场份额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全球洗衣香精总体规模分析</w:t>
      </w:r>
      <w:r>
        <w:rPr>
          <w:rFonts w:hint="eastAsia"/>
        </w:rPr>
        <w:br/>
      </w:r>
      <w:r>
        <w:rPr>
          <w:rFonts w:hint="eastAsia"/>
        </w:rPr>
        <w:t>　　3.1 全球洗衣香精供需现状及预测（2021-2032）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全球洗衣香精产能、产量、产能利用率及发展趋势（2021-2032）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全球洗衣香精产量、需求量及发展趋势（2021-2032）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全球主要地区洗衣香精产量及发展趋势（2021-2032）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全球主要地区洗衣香精产量（2021-2026）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全球主要地区洗衣香精产量（2027-2032）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全球主要地区洗衣香精产量市场份额（2021-2032）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中国洗衣香精供需现状及预测（2021-2032）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中国洗衣香精产能、产量、产能利用率及发展趋势（2021-2032）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中国洗衣香精产量、市场需求量及发展趋势（2021-2032）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中国市场洗衣香精进出口（2021-2032）</w:t>
      </w:r>
      <w:r>
        <w:rPr>
          <w:rFonts w:hint="eastAsia"/>
        </w:rPr>
        <w:br/>
      </w:r>
      <w:r>
        <w:rPr>
          <w:rFonts w:hint="eastAsia"/>
        </w:rPr>
        <w:t>　　3.4 全球洗衣香精销量及销售额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全球市场洗衣香精销售额（2021-2032）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全球市场洗衣香精销量（2021-2032）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全球市场洗衣香精价格趋势（2021-2032）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全球主要地区洗衣香精市场规模分析：2021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全球主要地区洗衣香精销售收入及市场份额（2021-2026）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全球主要地区洗衣香精销售收入预测（2027-2032）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全球主要地区洗衣香精销量分析：2021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全球主要地区洗衣香精销量及市场份额（2021-2026）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全球主要地区洗衣香精销量及市场份额预测（2027-2032）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中东市场洗衣香精销量、收入及增长率（2021-2032）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洗衣香精销量、收入、价格及毛利率（2021-2026）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不同产品类型洗衣香精分析</w:t>
      </w:r>
      <w:r>
        <w:rPr>
          <w:rFonts w:hint="eastAsia"/>
        </w:rPr>
        <w:br/>
      </w:r>
      <w:r>
        <w:rPr>
          <w:rFonts w:hint="eastAsia"/>
        </w:rPr>
        <w:t>　　6.1 全球不同产品类型洗衣香精销量（2021-2032）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全球不同产品类型洗衣香精销量及市场份额（2021-2026）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全球不同产品类型洗衣香精销量预测（2027-2032）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全球不同产品类型洗衣香精收入（2021-2032）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全球不同产品类型洗衣香精收入及市场份额（2021-2026）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全球不同产品类型洗衣香精收入预测（2027-2032）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全球不同产品类型洗衣香精价格走势（2021-2032）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中国不同产品类型洗衣香精销量（2021-2032）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中国不同产品类型洗衣香精销量及市场份额（2021-2026）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中国不同产品类型洗衣香精销量预测（2027-2032）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中国不同产品类型洗衣香精收入（2021-2032）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中国不同产品类型洗衣香精收入及市场份额（2021-2026）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中国不同产品类型洗衣香精收入预测（2027-2032）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不同应用洗衣香精分析</w:t>
      </w:r>
      <w:r>
        <w:rPr>
          <w:rFonts w:hint="eastAsia"/>
        </w:rPr>
        <w:br/>
      </w:r>
      <w:r>
        <w:rPr>
          <w:rFonts w:hint="eastAsia"/>
        </w:rPr>
        <w:t>　　7.1 全球不同应用洗衣香精销量（2021-2032）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全球不同应用洗衣香精销量及市场份额（2021-2026）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全球不同应用洗衣香精销量预测（2027-2032）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全球不同应用洗衣香精收入（2021-2032）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全球不同应用洗衣香精收入及市场份额（2021-2026）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全球不同应用洗衣香精收入预测（2027-2032）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全球不同应用洗衣香精价格走势（2021-2032）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中国不同应用洗衣香精销量（2021-2032）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中国不同应用洗衣香精销量及市场份额（2021-2026）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中国不同应用洗衣香精销量预测（2027-2032）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中国不同应用洗衣香精收入（2021-2032）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中国不同应用洗衣香精收入及市场份额（2021-2026）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中国不同应用洗衣香精收入预测（2027-2032）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洗衣香精行业发展趋势</w:t>
      </w:r>
      <w:r>
        <w:rPr>
          <w:rFonts w:hint="eastAsia"/>
        </w:rPr>
        <w:br/>
      </w:r>
      <w:r>
        <w:rPr>
          <w:rFonts w:hint="eastAsia"/>
        </w:rPr>
        <w:t>　　8.2 洗衣香精行业主要驱动因素</w:t>
      </w:r>
      <w:r>
        <w:rPr>
          <w:rFonts w:hint="eastAsia"/>
        </w:rPr>
        <w:br/>
      </w:r>
      <w:r>
        <w:rPr>
          <w:rFonts w:hint="eastAsia"/>
        </w:rPr>
        <w:t>　　8.3 洗衣香精中国企业SWOT分析</w:t>
      </w:r>
      <w:r>
        <w:rPr>
          <w:rFonts w:hint="eastAsia"/>
        </w:rPr>
        <w:br/>
      </w:r>
      <w:r>
        <w:rPr>
          <w:rFonts w:hint="eastAsia"/>
        </w:rPr>
        <w:t>　　8.4 中国洗衣香精行业政策环境分析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洗衣香精行业产业链简介</w:t>
      </w:r>
      <w:r>
        <w:rPr>
          <w:rFonts w:hint="eastAsia"/>
        </w:rPr>
        <w:br/>
      </w:r>
      <w:r>
        <w:rPr>
          <w:rFonts w:hint="eastAsia"/>
        </w:rPr>
        <w:t>　　　　9.1.1 洗衣香精行业供应链分析</w:t>
      </w:r>
      <w:r>
        <w:rPr>
          <w:rFonts w:hint="eastAsia"/>
        </w:rPr>
        <w:br/>
      </w:r>
      <w:r>
        <w:rPr>
          <w:rFonts w:hint="eastAsia"/>
        </w:rPr>
        <w:t>　　　　9.1.2 洗衣香精主要原料及供应情况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洗衣香精行业采购模式</w:t>
      </w:r>
      <w:r>
        <w:rPr>
          <w:rFonts w:hint="eastAsia"/>
        </w:rPr>
        <w:br/>
      </w:r>
      <w:r>
        <w:rPr>
          <w:rFonts w:hint="eastAsia"/>
        </w:rPr>
        <w:t>　　9.3 洗衣香精行业生产模式</w:t>
      </w:r>
      <w:r>
        <w:rPr>
          <w:rFonts w:hint="eastAsia"/>
        </w:rPr>
        <w:br/>
      </w:r>
      <w:r>
        <w:rPr>
          <w:rFonts w:hint="eastAsia"/>
        </w:rPr>
        <w:t>　　9.4 洗衣香精行业销售模式及销售渠道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按产品类型细分，全球洗衣香精市场规模2021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按应用细分，全球洗衣香精市场规模（CAGR）2021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洗衣香精行业发展主要特点</w:t>
      </w:r>
      <w:r>
        <w:rPr>
          <w:rFonts w:hint="eastAsia"/>
        </w:rPr>
        <w:br/>
      </w:r>
      <w:r>
        <w:rPr>
          <w:rFonts w:hint="eastAsia"/>
        </w:rPr>
        <w:t>　　表 4： 洗衣香精行业发展有利因素分析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洗衣香精行业发展不利因素分析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进入洗衣香精行业壁垒</w:t>
      </w:r>
      <w:r>
        <w:rPr>
          <w:rFonts w:hint="eastAsia"/>
        </w:rPr>
        <w:br/>
      </w:r>
      <w:r>
        <w:rPr>
          <w:rFonts w:hint="eastAsia"/>
        </w:rPr>
        <w:t>　　表 7： 洗衣香精主要企业在国际市场占有率（按销量，2023-2026）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2025年洗衣香精主要企业在国际市场排名（按销量）&amp;（千件）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全球市场主要企业洗衣香精销量（2023-2026）&amp;（千件）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洗衣香精主要企业在国际市场占有率（按收入，2023-2026）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2025年洗衣香精主要企业在国际市场排名（按收入）&amp;（万元）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全球市场主要企业洗衣香精销售收入（2023-2026）&amp;（万元）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全球市场主要企业洗衣香精销售价格（2023-2026）&amp;（元/件）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洗衣香精主要企业在中国市场占有率（按销量，2023-2026）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2025年洗衣香精主要企业在中国市场排名（按销量）&amp;（千件）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中国市场主要企业洗衣香精销量（2023-2026）&amp;（千件）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洗衣香精主要企业在中国市场占有率（按收入，2023-2026）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2025年洗衣香精主要企业在中国市场排名（按收入）&amp;（万元）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中国市场主要企业洗衣香精销售收入（2023-2026）&amp;（万元）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全球主要厂商洗衣香精总部及产地分布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全球主要厂商成立时间及洗衣香精商业化日期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全球主要厂商洗衣香精产品类型及应用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2025年全球洗衣香精主要厂商市场地位（第一梯队、第二梯队和第三梯队）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全球洗衣香精市场投资、并购等现状分析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全球主要地区洗衣香精产量增速（CAGR）：（2021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全球主要地区洗衣香精产量（2021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全球主要地区洗衣香精产量（2021-2026）&amp;（千件）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全球主要地区洗衣香精产量（2027-2032）&amp;（千件）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全球主要地区洗衣香精产量市场份额（2021-2026）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全球主要地区洗衣香精产量市场份额（2027-2032）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中国市场洗衣香精产量、销量、进出口（2021-2026）&amp;（千件）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中国市场洗衣香精产量、销量、进出口预测（2027-2032）&amp;（千件）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全球主要地区洗衣香精销售收入增速：（2021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全球主要地区洗衣香精销售收入（2021-2026）&amp;（万元）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全球主要地区洗衣香精销售收入市场份额（2021-2026）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全球主要地区洗衣香精收入（2027-2032）&amp;（万元）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全球主要地区洗衣香精收入市场份额（2027-2032）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全球主要地区洗衣香精销量（千件）：2021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全球主要地区洗衣香精销量（2021-2026）&amp;（千件）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全球主要地区洗衣香精销量市场份额（2021-2026）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全球主要地区洗衣香精销量（2027-2032）&amp;（千件）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全球主要地区洗衣香精销量份额（2027-2032）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洗衣香精生产基地、销售区域、竞争对手及市场地位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洗衣香精产品规格、参数及市场应用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洗衣香精销量（千件）、收入（万元）、价格（元/件）及毛利率（2021-2026）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全球不同产品类型洗衣香精销量（2021-2026）&amp;（千件）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全球不同产品类型洗衣香精销量市场份额（2021-2026）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全球不同产品类型洗衣香精销量预测（2027-2032）&amp;（千件）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全球市场不同产品类型洗衣香精销量市场份额预测（2027-2032）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全球不同产品类型洗衣香精收入（2021-2026）&amp;（万元）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全球不同产品类型洗衣香精收入市场份额（2021-2026）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全球不同产品类型洗衣香精收入预测（2027-2032）&amp;（万元）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全球不同产品类型洗衣香精收入市场份额预测（2027-2032）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中国不同产品类型洗衣香精销量（2021-2026）&amp;（千件）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中国不同产品类型洗衣香精销量市场份额（2021-2026）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中国不同产品类型洗衣香精销量预测（2027-2032）&amp;（千件）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全球市场不同产品类型洗衣香精销量市场份额预测（2027-2032）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中国不同产品类型洗衣香精收入（2021-2026）&amp;（万元）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中国不同产品类型洗衣香精收入市场份额（2021-2026）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中国不同产品类型洗衣香精收入预测（2027-2032）&amp;（万元）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中国不同产品类型洗衣香精收入市场份额预测（2027-2032）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全球不同应用洗衣香精销量（2021-2026）&amp;（千件）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全球不同应用洗衣香精销量市场份额（2021-2026）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全球不同应用洗衣香精销量预测（2027-2032）&amp;（千件）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全球市场不同应用洗衣香精销量市场份额预测（2027-2032）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全球不同应用洗衣香精收入（2021-2026）&amp;（万元）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全球不同应用洗衣香精收入市场份额（2021-2026）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全球不同应用洗衣香精收入预测（2027-2032）&amp;（万元）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全球不同应用洗衣香精收入市场份额预测（2027-2032）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中国不同应用洗衣香精销量（2021-2026）&amp;（千件）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中国不同应用洗衣香精销量市场份额（2021-2026）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中国不同应用洗衣香精销量预测（2027-2032）&amp;（千件）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中国市场不同应用洗衣香精销量市场份额预测（2027-2032）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中国不同应用洗衣香精收入（2021-2026）&amp;（万元）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中国不同应用洗衣香精收入市场份额（2021-2026）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中国不同应用洗衣香精收入预测（2027-2032）&amp;（万元）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中国不同应用洗衣香精收入市场份额预测（2027-2032）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洗衣香精行业发展趋势</w:t>
      </w:r>
      <w:r>
        <w:rPr>
          <w:rFonts w:hint="eastAsia"/>
        </w:rPr>
        <w:br/>
      </w:r>
      <w:r>
        <w:rPr>
          <w:rFonts w:hint="eastAsia"/>
        </w:rPr>
        <w:t>　　表 151： 洗衣香精行业主要驱动因素</w:t>
      </w:r>
      <w:r>
        <w:rPr>
          <w:rFonts w:hint="eastAsia"/>
        </w:rPr>
        <w:br/>
      </w:r>
      <w:r>
        <w:rPr>
          <w:rFonts w:hint="eastAsia"/>
        </w:rPr>
        <w:t>　　表 152： 洗衣香精行业供应链分析</w:t>
      </w:r>
      <w:r>
        <w:rPr>
          <w:rFonts w:hint="eastAsia"/>
        </w:rPr>
        <w:br/>
      </w:r>
      <w:r>
        <w:rPr>
          <w:rFonts w:hint="eastAsia"/>
        </w:rPr>
        <w:t>　　表 153： 洗衣香精上游原料供应商</w:t>
      </w:r>
      <w:r>
        <w:rPr>
          <w:rFonts w:hint="eastAsia"/>
        </w:rPr>
        <w:br/>
      </w:r>
      <w:r>
        <w:rPr>
          <w:rFonts w:hint="eastAsia"/>
        </w:rPr>
        <w:t>　　表 154： 洗衣香精主要地区不同应用客户分析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洗衣香精典型经销商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洗衣香精产品图片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全球不同产品类型洗衣香精销售额2021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全球不同产品类型洗衣香精市场份额2025 &amp; 2032</w:t>
      </w:r>
      <w:r>
        <w:rPr>
          <w:rFonts w:hint="eastAsia"/>
        </w:rPr>
        <w:br/>
      </w:r>
      <w:r>
        <w:rPr>
          <w:rFonts w:hint="eastAsia"/>
        </w:rPr>
        <w:t>　　图 4： 珠子产品图片</w:t>
      </w:r>
      <w:r>
        <w:rPr>
          <w:rFonts w:hint="eastAsia"/>
        </w:rPr>
        <w:br/>
      </w:r>
      <w:r>
        <w:rPr>
          <w:rFonts w:hint="eastAsia"/>
        </w:rPr>
        <w:t>　　图 5： 晶体产品图片</w:t>
      </w:r>
      <w:r>
        <w:rPr>
          <w:rFonts w:hint="eastAsia"/>
        </w:rPr>
        <w:br/>
      </w:r>
      <w:r>
        <w:rPr>
          <w:rFonts w:hint="eastAsia"/>
        </w:rPr>
        <w:t>　　图 6： 液体产品图片</w:t>
      </w:r>
      <w:r>
        <w:rPr>
          <w:rFonts w:hint="eastAsia"/>
        </w:rPr>
        <w:br/>
      </w:r>
      <w:r>
        <w:rPr>
          <w:rFonts w:hint="eastAsia"/>
        </w:rPr>
        <w:t>　　图 7： 喷雾剂产品图片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全球不同应用洗衣香精市场份额2025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线下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2025年全球前五大生产商洗衣香精市场份额</w:t>
      </w:r>
      <w:r>
        <w:rPr>
          <w:rFonts w:hint="eastAsia"/>
        </w:rPr>
        <w:br/>
      </w:r>
      <w:r>
        <w:rPr>
          <w:rFonts w:hint="eastAsia"/>
        </w:rPr>
        <w:t>　　图 14： 2025年全球洗衣香精第一梯队、第二梯队和第三梯队厂商及市场份额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全球洗衣香精产能、产量、产能利用率及发展趋势（2021-2032）&amp;（千件）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全球洗衣香精产量、需求量及发展趋势（2021-2032）&amp;（千件）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全球主要地区洗衣香精产量市场份额（2021-2032）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中国洗衣香精产能、产量、产能利用率及发展趋势（2021-2032）&amp;（千件）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中国洗衣香精产量、市场需求量及发展趋势（2021-2032）&amp;（千件）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全球洗衣香精市场销售额及增长率：（2021-2032）&amp;（万元）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全球市场洗衣香精市场规模：2021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全球市场洗衣香精价格趋势（2021-2032）&amp;（元/件）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全球主要地区洗衣香精销售收入（2021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全球主要地区洗衣香精销售收入市场份额（2021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中东市场洗衣香精销量及增长率（2021-2032）&amp;（千件）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中东市场洗衣香精收入及增长率（2021-2032）&amp;（万元）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全球不同产品类型洗衣香精价格走势（2021-2032）&amp;（元/件）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全球不同应用洗衣香精价格走势（2021-2032）&amp;（元/件）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洗衣香精中国企业SWOT分析</w:t>
      </w:r>
      <w:r>
        <w:rPr>
          <w:rFonts w:hint="eastAsia"/>
        </w:rPr>
        <w:br/>
      </w:r>
      <w:r>
        <w:rPr>
          <w:rFonts w:hint="eastAsia"/>
        </w:rPr>
        <w:t>　　图 45： 洗衣香精产业链</w:t>
      </w:r>
      <w:r>
        <w:rPr>
          <w:rFonts w:hint="eastAsia"/>
        </w:rPr>
        <w:br/>
      </w:r>
      <w:r>
        <w:rPr>
          <w:rFonts w:hint="eastAsia"/>
        </w:rPr>
        <w:t>　　图 46： 洗衣香精行业采购模式分析</w:t>
      </w:r>
      <w:r>
        <w:rPr>
          <w:rFonts w:hint="eastAsia"/>
        </w:rPr>
        <w:br/>
      </w:r>
      <w:r>
        <w:rPr>
          <w:rFonts w:hint="eastAsia"/>
        </w:rPr>
        <w:t>　　图 47： 洗衣香精行业生产模式</w:t>
      </w:r>
      <w:r>
        <w:rPr>
          <w:rFonts w:hint="eastAsia"/>
        </w:rPr>
        <w:br/>
      </w:r>
      <w:r>
        <w:rPr>
          <w:rFonts w:hint="eastAsia"/>
        </w:rPr>
        <w:t>　　图 48： 洗衣香精行业销售模式分析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c5accfe8a4a1a" w:history="1">
        <w:r>
          <w:rPr>
            <w:rStyle w:val="Hyperlink"/>
          </w:rPr>
          <w:t>2026-2032年全球与中国洗衣香精行业研究及发展前景报告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c5accfe8a4a1a" w:history="1">
        <w:r>
          <w:rPr>
            <w:rStyle w:val="Hyperlink"/>
          </w:rPr>
          <w:t>https://www.20087.com/1/62/XiYiXiangJingHangYeFaZhanQianJing.html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热点：洗衣香精怎么使用、洗衣香精哪个牌子好用、洗衣香精对胎儿的影响、洗衣香精对小孩子有害吗、洗衣用的香精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70c304f9e44db" w:history="1">
      <w:r>
        <w:rPr>
          <w:rStyle w:val="Hyperlink"/>
        </w:rPr>
        <w:t>2026-2032年全球与中国洗衣香精行业研究及发展前景报告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YiXiangJingHangYeFaZhanQianJing.html" TargetMode="External" Id="R4f8c5accfe8a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YiXiangJingHangYeFaZhanQianJing.html" TargetMode="External" Id="Raa370c304f9e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2026-03-28T08:52:49Z</dcterms:created>
  <dcterms:modified xsi:type="dcterms:W3CDTF">2026-03-28T09:52:49Z</dcterms:modified>
  <dc:subject>2026-2032年全球与中国洗衣香精行业研究及发展前景报告</dc:subject>
  <dc:title>2026-2032年全球与中国洗衣香精行业研究及发展前景报告</dc:title>
  <cp:keywords>2026-2032年全球与中国洗衣香精行业研究及发展前景报告</cp:keywords>
  <dc:description>2026-2032年全球与中国洗衣香精行业研究及发展前景报告</dc:description>
</cp:coreProperties>
</file>