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371d4da04465" w:history="1">
              <w:r>
                <w:rPr>
                  <w:rStyle w:val="Hyperlink"/>
                </w:rPr>
                <w:t>2025-2031年中国竹炭包行业市场分析与趋势预测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371d4da04465" w:history="1">
              <w:r>
                <w:rPr>
                  <w:rStyle w:val="Hyperlink"/>
                </w:rPr>
                <w:t>2025-2031年中国竹炭包行业市场分析与趋势预测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4371d4da04465" w:history="1">
                <w:r>
                  <w:rPr>
                    <w:rStyle w:val="Hyperlink"/>
                  </w:rPr>
                  <w:t>https://www.20087.com/1/82/ZhuTanBaoFaZhanQuShiFenXi.html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天然的吸附剂，近年来因其去除异味、净化空气的功效而受到消费者的欢迎。竹炭具有丰富的微孔结构，能够有效吸附空气中的有害气体和湿气，被广泛应用于家居、汽车、冰箱等空间的空气净化。随着人们对室内空气质量关注的增加，以及对化学清洁剂潜在危害的认识，天然、无害的竹炭包成为一种理想的替代选择。此外，竹炭包的再生利用特性，即可以通过暴晒等方式恢复吸附能力，也增强了其经济性和环保性。</w:t>
      </w:r>
      <w:r>
        <w:rPr>
          <w:rFonts w:hint="eastAsia"/>
        </w:rPr>
        <w:br/>
      </w:r>
      <w:r>
        <w:rPr>
          <w:rFonts w:hint="eastAsia"/>
        </w:rPr>
        <w:t>　　未来，竹炭包市场将受到更多创新产品的推动，如添加香薰精油的竹炭包，不仅净化空气，还能带来愉悦的气味体验。同时，随着智能家居概念的兴起，集成传感器的智能竹炭包或将出现，能够自动检测并调节室内空气质量，实现更加智能化的生活方式。此外，竹炭包的多功能化开发，如结合抗菌、抗病毒技术，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74371d4da04465" w:history="1">
        <w:r>
          <w:rPr>
            <w:rStyle w:val="Hyperlink"/>
          </w:rPr>
          <w:t>2025-2031年中国竹炭包行业市场分析与趋势预测</w:t>
        </w:r>
      </w:hyperlink>
      <w:r>
        <w:rPr>
          <w:rFonts w:hint="eastAsia"/>
        </w:rPr>
        <w:t>全面分析了竹炭包行业的市场规模、需求和价格动态，同时对竹炭包产业链进行了探讨。报告客观描述了竹炭包行业现状，审慎预测了竹炭包市场前景及发展趋势。此外，报告还聚焦于竹炭包重点企业，剖析了市场竞争格局、集中度以及品牌影响力，并对竹炭包细分市场进行了研究。竹炭包报告以专业、科学的视角，为投资者和行业决策者提供了权威的市场洞察与决策参考，是竹炭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竹炭包行业相关概述</w:t>
      </w:r>
      <w:r>
        <w:rPr>
          <w:rFonts w:hint="eastAsia"/>
        </w:rPr>
        <w:br/>
      </w:r>
      <w:r>
        <w:rPr>
          <w:rFonts w:hint="eastAsia"/>
        </w:rPr>
        <w:t>　　　　一、竹炭包行业定义及特点</w:t>
      </w:r>
      <w:r>
        <w:rPr>
          <w:rFonts w:hint="eastAsia"/>
        </w:rPr>
        <w:br/>
      </w:r>
      <w:r>
        <w:rPr>
          <w:rFonts w:hint="eastAsia"/>
        </w:rPr>
        <w:t>　　　　　　1、竹炭包行业定义</w:t>
      </w:r>
      <w:r>
        <w:rPr>
          <w:rFonts w:hint="eastAsia"/>
        </w:rPr>
        <w:br/>
      </w:r>
      <w:r>
        <w:rPr>
          <w:rFonts w:hint="eastAsia"/>
        </w:rPr>
        <w:t>　　　　　　2、竹炭包行业特点</w:t>
      </w:r>
      <w:r>
        <w:rPr>
          <w:rFonts w:hint="eastAsia"/>
        </w:rPr>
        <w:br/>
      </w:r>
      <w:r>
        <w:rPr>
          <w:rFonts w:hint="eastAsia"/>
        </w:rPr>
        <w:t>　　　　二、竹炭包行业经营模式分析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1、竹炭包生产模式</w:t>
      </w:r>
      <w:r>
        <w:rPr>
          <w:rFonts w:hint="eastAsia"/>
        </w:rPr>
        <w:br/>
      </w:r>
      <w:r>
        <w:rPr>
          <w:rFonts w:hint="eastAsia"/>
        </w:rPr>
        <w:t>　　　　　　2、竹炭包采购模式</w:t>
      </w:r>
      <w:r>
        <w:rPr>
          <w:rFonts w:hint="eastAsia"/>
        </w:rPr>
        <w:br/>
      </w:r>
      <w:r>
        <w:rPr>
          <w:rFonts w:hint="eastAsia"/>
        </w:rPr>
        <w:t>　　　　　　3、竹炭包销售模式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2024-2025年世界竹炭包行业市场运行形势分析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2024-2025年全球竹炭包行业发展概况</w:t>
      </w:r>
      <w:r>
        <w:rPr>
          <w:rFonts w:hint="eastAsia"/>
        </w:rPr>
        <w:br/>
      </w:r>
      <w:r>
        <w:rPr>
          <w:rFonts w:hint="eastAsia"/>
        </w:rPr>
        <w:t>　　第二节 世界竹炭包行业发展走势</w:t>
      </w:r>
      <w:r>
        <w:rPr>
          <w:rFonts w:hint="eastAsia"/>
        </w:rPr>
        <w:br/>
      </w:r>
      <w:r>
        <w:rPr>
          <w:rFonts w:hint="eastAsia"/>
        </w:rPr>
        <w:t>　　　　一、全球竹炭包行业市场分布情况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二、全球竹炭包行业发展趋势分析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全球竹炭包行业重点国家和区域分析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竹炭包政策环境分析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竹炭包技术环境分析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当前我国竹炭包技术发展现状</w:t>
      </w:r>
      <w:r>
        <w:rPr>
          <w:rFonts w:hint="eastAsia"/>
        </w:rPr>
        <w:br/>
      </w:r>
      <w:r>
        <w:rPr>
          <w:rFonts w:hint="eastAsia"/>
        </w:rPr>
        <w:t>　　第二节 中外竹炭包技术差距及产生差距的主要原因分析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提高我国竹炭包技术的对策</w:t>
      </w:r>
      <w:r>
        <w:rPr>
          <w:rFonts w:hint="eastAsia"/>
        </w:rPr>
        <w:br/>
      </w:r>
      <w:r>
        <w:rPr>
          <w:rFonts w:hint="eastAsia"/>
        </w:rPr>
        <w:t>　　第四节 我国竹炭包研发、设计发展趋势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中国竹炭包行业市场规模情况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中国竹炭包行业盈利情况分析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中国竹炭包行业市场需求状况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一、2019-2024年竹炭包行业市场需求情况</w:t>
      </w:r>
      <w:r>
        <w:rPr>
          <w:rFonts w:hint="eastAsia"/>
        </w:rPr>
        <w:br/>
      </w:r>
      <w:r>
        <w:rPr>
          <w:rFonts w:hint="eastAsia"/>
        </w:rPr>
        <w:t>　　　　二、竹炭包行业市场需求特点分析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中国竹炭包行业市场供给状况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一、2019-2024年竹炭包行业市场供给情况</w:t>
      </w:r>
      <w:r>
        <w:rPr>
          <w:rFonts w:hint="eastAsia"/>
        </w:rPr>
        <w:br/>
      </w:r>
      <w:r>
        <w:rPr>
          <w:rFonts w:hint="eastAsia"/>
        </w:rPr>
        <w:t>　　　　二、竹炭包行业市场供给特点分析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三、2025-2031年竹炭包行业市场供给预测</w:t>
      </w:r>
      <w:r>
        <w:rPr>
          <w:rFonts w:hint="eastAsia"/>
        </w:rPr>
        <w:br/>
      </w:r>
      <w:r>
        <w:rPr>
          <w:rFonts w:hint="eastAsia"/>
        </w:rPr>
        <w:t>　　第五节 竹炭包行业市场供需平衡状况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2019-2024年中国竹炭包行业进出口情况分析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二、2019-2024年中国竹炭包行业出口分析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2025-2031年中国竹炭包行业进出口情况预测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一、2025-2031年中国竹炭包行业进口预测分析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影响竹炭包行业进出口变化的主要原因分析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2019-2024年中国竹炭包行业重点地区调研分析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一、中国竹炭包行业重点区域市场结构调研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二、**地区竹炭包市场调研分析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三、**地区竹炭包市场调研分析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四、**地区竹炭包市场调研分析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五、**地区竹炭包市场调研分析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六、**地区竹炭包市场调研分析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竹炭包行业细分产品市场调研分析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竹炭包价格影响因素分析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2019-2024年中国竹炭包市场价格趋向分析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2025-2031年中国竹炭包市场价格趋向预测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竹炭包行业竞争格局分析</w:t>
      </w:r>
      <w:r>
        <w:rPr>
          <w:rFonts w:hint="eastAsia"/>
        </w:rPr>
        <w:br/>
      </w:r>
      <w:r>
        <w:rPr>
          <w:rFonts w:hint="eastAsia"/>
        </w:rPr>
        <w:t>　　第一节 竹炭包行业集中度分析</w:t>
      </w:r>
      <w:r>
        <w:rPr>
          <w:rFonts w:hint="eastAsia"/>
        </w:rPr>
        <w:br/>
      </w:r>
      <w:r>
        <w:rPr>
          <w:rFonts w:hint="eastAsia"/>
        </w:rPr>
        <w:t>　　　　一、竹炭包市场集中度分析</w:t>
      </w:r>
      <w:r>
        <w:rPr>
          <w:rFonts w:hint="eastAsia"/>
        </w:rPr>
        <w:br/>
      </w:r>
      <w:r>
        <w:rPr>
          <w:rFonts w:hint="eastAsia"/>
        </w:rPr>
        <w:t>　　　　二、竹炭包企业集中度分析</w:t>
      </w:r>
      <w:r>
        <w:rPr>
          <w:rFonts w:hint="eastAsia"/>
        </w:rPr>
        <w:br/>
      </w:r>
      <w:r>
        <w:rPr>
          <w:rFonts w:hint="eastAsia"/>
        </w:rPr>
        <w:t>　　　　三、竹炭包区域集中度分析</w:t>
      </w:r>
      <w:r>
        <w:rPr>
          <w:rFonts w:hint="eastAsia"/>
        </w:rPr>
        <w:br/>
      </w:r>
      <w:r>
        <w:rPr>
          <w:rFonts w:hint="eastAsia"/>
        </w:rPr>
        <w:t>　　第二节 竹炭包行业竞争格局分析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一、2024-2025年竹炭包行业竞争分析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二、2024-2025年中外竹炭包产品竞争分析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三、2024-2025年中国竹炭包市场竞争分析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四、2025-2031年国内主要竹炭包企业动向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竹炭包重点企业（二）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竹炭包重点企业（三）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竹炭包重点企业（四）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竹炭包重点企业（五）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竹炭包重点企业（六）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竹炭包企业发展策略分析</w:t>
      </w:r>
      <w:r>
        <w:rPr>
          <w:rFonts w:hint="eastAsia"/>
        </w:rPr>
        <w:br/>
      </w:r>
      <w:r>
        <w:rPr>
          <w:rFonts w:hint="eastAsia"/>
        </w:rPr>
        <w:t>　　第一节 竹炭包市场策略分析</w:t>
      </w:r>
      <w:r>
        <w:rPr>
          <w:rFonts w:hint="eastAsia"/>
        </w:rPr>
        <w:br/>
      </w:r>
      <w:r>
        <w:rPr>
          <w:rFonts w:hint="eastAsia"/>
        </w:rPr>
        <w:t>　　　　一、竹炭包价格策略分析</w:t>
      </w:r>
      <w:r>
        <w:rPr>
          <w:rFonts w:hint="eastAsia"/>
        </w:rPr>
        <w:br/>
      </w:r>
      <w:r>
        <w:rPr>
          <w:rFonts w:hint="eastAsia"/>
        </w:rPr>
        <w:t>　　　　二、竹炭包渠道策略分析</w:t>
      </w:r>
      <w:r>
        <w:rPr>
          <w:rFonts w:hint="eastAsia"/>
        </w:rPr>
        <w:br/>
      </w:r>
      <w:r>
        <w:rPr>
          <w:rFonts w:hint="eastAsia"/>
        </w:rPr>
        <w:t>　　第二节 竹炭包销售策略分析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提高竹炭包企业竞争力的策略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一、提高中国竹炭包企业核心竞争力的对策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二、竹炭包企业提升竞争力的主要方向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三、影响竹炭包企业核心竞争力的因素及提升途径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四、提高竹炭包企业竞争力的策略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对我国竹炭包品牌的战略思考</w:t>
      </w:r>
      <w:r>
        <w:rPr>
          <w:rFonts w:hint="eastAsia"/>
        </w:rPr>
        <w:br/>
      </w:r>
      <w:r>
        <w:rPr>
          <w:rFonts w:hint="eastAsia"/>
        </w:rPr>
        <w:t>　　　　一、竹炭包实施品牌战略的意义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二、竹炭包企业品牌的现状分析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三、我国竹炭包企业的品牌战略</w:t>
      </w:r>
      <w:r>
        <w:rPr>
          <w:rFonts w:hint="eastAsia"/>
        </w:rPr>
        <w:br/>
      </w:r>
      <w:r>
        <w:rPr>
          <w:rFonts w:hint="eastAsia"/>
        </w:rPr>
        <w:t>　　　　四、竹炭包品牌战略管理的策略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中国竹炭包行业营销策略分析</w:t>
      </w:r>
      <w:r>
        <w:rPr>
          <w:rFonts w:hint="eastAsia"/>
        </w:rPr>
        <w:br/>
      </w:r>
      <w:r>
        <w:rPr>
          <w:rFonts w:hint="eastAsia"/>
        </w:rPr>
        <w:t>　　第一节 竹炭包市场推广策略研究分析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一、做好竹炭包产品导入</w:t>
      </w:r>
      <w:r>
        <w:rPr>
          <w:rFonts w:hint="eastAsia"/>
        </w:rPr>
        <w:br/>
      </w:r>
      <w:r>
        <w:rPr>
          <w:rFonts w:hint="eastAsia"/>
        </w:rPr>
        <w:t>　　　　二、做好竹炭包产品组合和产品线决策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三、竹炭包行业城市市场推广策略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竹炭包行业渠道营销研究分析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一、竹炭包行业营销环境分析</w:t>
      </w:r>
      <w:r>
        <w:rPr>
          <w:rFonts w:hint="eastAsia"/>
        </w:rPr>
        <w:br/>
      </w:r>
      <w:r>
        <w:rPr>
          <w:rFonts w:hint="eastAsia"/>
        </w:rPr>
        <w:t>　　　　二、竹炭包行业现存的营销渠道分析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三、竹炭包行业终端市场营销管理策略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竹炭包行业营销战略研究分析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一、中国竹炭包行业有效整合营销策略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二、建立竹炭包行业厂商的双嬴模式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2025-2031年中国竹炭包行业前景与风险预测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2025年竹炭包市场前景分析</w:t>
      </w:r>
      <w:r>
        <w:rPr>
          <w:rFonts w:hint="eastAsia"/>
        </w:rPr>
        <w:br/>
      </w:r>
      <w:r>
        <w:rPr>
          <w:rFonts w:hint="eastAsia"/>
        </w:rPr>
        <w:t>　　第二节 2025年竹炭包发展趋势预测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2025-2031年中国竹炭包行业投资特性分析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二、2025-2031年中国竹炭包行业盈利模式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三、2025-2031年中国竹炭包行业盈利因素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2025-2031年中国竹炭包行业投资机会分析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二、2025-2031年中国竹炭包行业区域市场投资潜力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2025-2031年中国竹炭包行业投资风险分析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二、2025-2031年中国竹炭包行业技术风险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三、2025-2031年中国竹炭包行业政策风险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四、2025-2031年中国竹炭包行业进入退出风险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2025-2031年中国竹炭包行业盈利模式与投资策略分析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国外竹炭包行业投资现状及经营模式分析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一、境外竹炭包行业成长情况调查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中国竹炭包行业商业模式探讨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中国竹炭包行业投资国际化发展战略分析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中国竹炭包行业投资策略分析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中国竹炭包行业资本运作战略选择方案研究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(中^智^林)中国竹炭包行业多元化经营战略的可行性分析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竹炭包行业历程</w:t>
      </w:r>
      <w:r>
        <w:rPr>
          <w:rFonts w:hint="eastAsia"/>
        </w:rPr>
        <w:br/>
      </w:r>
      <w:r>
        <w:rPr>
          <w:rFonts w:hint="eastAsia"/>
        </w:rPr>
        <w:t>　　图表 竹炭包行业生命周期</w:t>
      </w:r>
      <w:r>
        <w:rPr>
          <w:rFonts w:hint="eastAsia"/>
        </w:rPr>
        <w:br/>
      </w:r>
      <w:r>
        <w:rPr>
          <w:rFonts w:hint="eastAsia"/>
        </w:rPr>
        <w:t>　　图表 竹炭包行业产业链分析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2025年中国竹炭包行业需求领域分布格局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2025年中国竹炭包进口国家及地区分析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2025年中国竹炭包出口国家及地区分析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371d4da04465" w:history="1">
        <w:r>
          <w:rPr>
            <w:rStyle w:val="Hyperlink"/>
          </w:rPr>
          <w:t>2025-2031年中国竹炭包行业市场分析与趋势预测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4371d4da04465" w:history="1">
        <w:r>
          <w:rPr>
            <w:rStyle w:val="Hyperlink"/>
          </w:rPr>
          <w:t>https://www.20087.com/1/82/ZhuTanBaoFaZhanQuShiFenXi.html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f6e354da4fea" w:history="1">
      <w:r>
        <w:rPr>
          <w:rStyle w:val="Hyperlink"/>
        </w:rPr>
        <w:t>2025-2031年中国竹炭包行业市场分析与趋势预测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TanBaoFaZhanQuShiFenXi.html" TargetMode="External" Id="R7b74371d4da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TanBaoFaZhanQuShiFenXi.html" TargetMode="External" Id="R9626f6e354da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2024-09-11T05:28:00Z</dcterms:created>
  <dcterms:modified xsi:type="dcterms:W3CDTF">2024-09-11T06:28:00Z</dcterms:modified>
  <dc:subject>2025-2031年中国竹炭包行业市场分析与趋势预测</dc:subject>
  <dc:title>2025-2031年中国竹炭包行业市场分析与趋势预测</dc:title>
  <cp:keywords>2025-2031年中国竹炭包行业市场分析与趋势预测</cp:keywords>
  <dc:description>2025-2031年中国竹炭包行业市场分析与趋势预测</dc:description>
</cp:coreProperties>
</file>