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d3246dcb04f8e" w:history="1">
              <w:r>
                <w:rPr>
                  <w:rStyle w:val="Hyperlink"/>
                </w:rPr>
                <w:t>2026-2032年中国奢华香氛行业研究分析与前景趋势报告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d3246dcb04f8e" w:history="1">
              <w:r>
                <w:rPr>
                  <w:rStyle w:val="Hyperlink"/>
                </w:rPr>
                <w:t>2026-2032年中国奢华香氛行业研究分析与前景趋势报告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d3246dcb04f8e" w:history="1">
                <w:r>
                  <w:rPr>
                    <w:rStyle w:val="Hyperlink"/>
                  </w:rPr>
                  <w:t>https://www.20087.com/2/52/SheHuaXiangFenHangYeFaZhanQianJing.html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华香氛是以高浓度天然香精油为核心，融合顶级调香师创意与艺术美学，旨在通过嗅觉体验传递品牌文化与生活方式的高端日化产品，涵盖高端香水、室内香氛及车载香氛等细分品类。随着“嗅觉经济”的崛起与消费者情感需求的升级，奢华香氛已突破单纯的嗅觉愉悦功能，成为彰显个人品味与营造空间氛围的重要载体。行业内主流品牌普遍采用全球珍稀天然原料（如格拉斯玫瑰、沉香木等），通过复杂的萃取工艺保留香气的层次感与持久度。同时，品牌方注重将香水与家居、时尚等领域跨界融合，通过极具设计感的瓶身与限量联名款，满足消费者对个性化与收藏价值的追求。</w:t>
      </w:r>
      <w:r>
        <w:rPr>
          <w:rFonts w:hint="eastAsia"/>
        </w:rPr>
        <w:br/>
      </w:r>
      <w:r>
        <w:rPr>
          <w:rFonts w:hint="eastAsia"/>
        </w:rPr>
        <w:t>　　未来，奢华香氛将加速向定制化、可持续与文化叙事方向演进。市场调研网认为，为了满足消费者对独特性的渴望，基于AI嗅觉算法的个性化定制香水服务将逐步普及，用户可根据个人喜好与情绪需求，参与香调的调配与命名。在环保层面，采用可回收玻璃、生物基酒精及道德采购原料的绿色香氛，将成为品牌建立高端形象的新标准。此外，随着东方美学的复兴，蕴含中国传统文化元素（如茶道、中草药香）的本土奢华香氛品牌，将通过讲好东方故事，在全球高端香氛市场中占据一席之地，推动嗅觉消费从“悦人”向“悦己”与“文化认同”的深度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3d3246dcb04f8e" w:history="1">
        <w:r>
          <w:rPr>
            <w:rStyle w:val="Hyperlink"/>
          </w:rPr>
          <w:t>2026-2032年中国奢华香氛行业研究分析与前景趋势报告</w:t>
        </w:r>
      </w:hyperlink>
      <w:r>
        <w:rPr>
          <w:rFonts w:hint="eastAsia"/>
        </w:rPr>
        <w:t>》，2025年奢华香氛行业市场规模达 亿元，预计2032年市场规模将达 亿元，期间年均复合增长率（CAGR）达 %。报告基于长期的市场监测与数据资源，深入分析了奢华香氛行业的产业链结构、市场规模与需求现状，探讨了价格动态。奢华香氛报告全面揭示了行业当前的发展状况，并对奢华香氛市场前景及趋势进行了科学预测。同时，奢华香氛报告聚焦于奢华香氛重点企业，深入剖析了市场竞争格局、集中度及品牌影响力，并进一步细分了市场，挖掘了奢华香氛各领域的增长潜力。奢华香氛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奢华香氛行业概述</w:t>
      </w:r>
      <w:r>
        <w:rPr>
          <w:rFonts w:hint="eastAsia"/>
        </w:rPr>
        <w:br/>
      </w:r>
      <w:r>
        <w:rPr>
          <w:rFonts w:hint="eastAsia"/>
        </w:rPr>
        <w:t>　　第一节 奢华香氛定义与分类</w:t>
      </w:r>
      <w:r>
        <w:rPr>
          <w:rFonts w:hint="eastAsia"/>
        </w:rPr>
        <w:br/>
      </w:r>
      <w:r>
        <w:rPr>
          <w:rFonts w:hint="eastAsia"/>
        </w:rPr>
        <w:t>　　第二节 奢华香氛应用领域</w:t>
      </w:r>
      <w:r>
        <w:rPr>
          <w:rFonts w:hint="eastAsia"/>
        </w:rPr>
        <w:br/>
      </w:r>
      <w:r>
        <w:rPr>
          <w:rFonts w:hint="eastAsia"/>
        </w:rPr>
        <w:t>　　第三节 奢华香氛行业经济指标分析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奢华香氛产业链及经营模式分析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三、奢华香氛销售模式及销售渠道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全球奢华香氛市场发展综述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2020-2025年全球奢华香氛市场规模与趋势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主要国家与地区奢华香氛市场分析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2026-2032年全球奢华香氛行业发展趋势与前景预测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中国奢华香氛行业市场分析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2025-2026年奢华香氛产能与投资动态</w:t>
      </w:r>
      <w:r>
        <w:rPr>
          <w:rFonts w:hint="eastAsia"/>
        </w:rPr>
        <w:br/>
      </w:r>
      <w:r>
        <w:rPr>
          <w:rFonts w:hint="eastAsia"/>
        </w:rPr>
        <w:t>　　　　一、国内奢华香氛产能及利用情况</w:t>
      </w:r>
      <w:r>
        <w:rPr>
          <w:rFonts w:hint="eastAsia"/>
        </w:rPr>
        <w:br/>
      </w:r>
      <w:r>
        <w:rPr>
          <w:rFonts w:hint="eastAsia"/>
        </w:rPr>
        <w:t>　　　　二、奢华香氛产能扩张与投资动态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2026-2032年奢华香氛行业产量统计与趋势预测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一、2020-2025年奢华香氛行业产量数据统计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1、2020-2025年奢华香氛产量及增长趋势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2、2020-2025年奢华香氛细分产品产量及份额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二、影响奢华香氛产量的关键因素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三、2026-2032年奢华香氛产量预测</w:t>
      </w:r>
      <w:r>
        <w:rPr>
          <w:rFonts w:hint="eastAsia"/>
        </w:rPr>
        <w:br/>
      </w:r>
      <w:r>
        <w:rPr>
          <w:rFonts w:hint="eastAsia"/>
        </w:rPr>
        <w:t>　　第三节 2026-2032年奢华香氛市场需求与销售分析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一、2025-2026年奢华香氛行业需求现状</w:t>
      </w:r>
      <w:r>
        <w:rPr>
          <w:rFonts w:hint="eastAsia"/>
        </w:rPr>
        <w:br/>
      </w:r>
      <w:r>
        <w:rPr>
          <w:rFonts w:hint="eastAsia"/>
        </w:rPr>
        <w:t>　　　　二、奢华香氛客户群体与需求特点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三、2020-2025年奢华香氛行业销售规模分析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四、2026-2032年奢华香氛市场增长潜力与规模预测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中国奢华香氛细分市场与下游应用领域分析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奢华香氛细分市场分析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一、2025-2026年奢华香氛主要细分产品市场现状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奢华香氛下游应用与客户群体分析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一、2025-2026年奢华香氛各应用领域市场现状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2025-2026年奢华香氛行业技术发展现状及趋势分析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奢华香氛行业技术发展现状分析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国内外奢华香氛行业技术差异与原因</w:t>
      </w:r>
      <w:r>
        <w:rPr>
          <w:rFonts w:hint="eastAsia"/>
        </w:rPr>
        <w:br/>
      </w:r>
      <w:r>
        <w:rPr>
          <w:rFonts w:hint="eastAsia"/>
        </w:rPr>
        <w:t>　　第三节 奢华香氛行业技术发展方向、趋势预测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提升奢华香氛行业技术能力策略建议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奢华香氛价格机制与竞争策略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一、2020-2025年奢华香氛市场价格走势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奢华香氛定价策略与方法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2026-2032年奢华香氛价格竞争态势与趋势预测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中国奢华香氛行业重点区域市场研究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2025-2026年重点区域奢华香氛市场发展概况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二、2020-2025年奢华香氛市场需求规模情况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三、2026-2032年奢华香氛行业发展潜力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二、2020-2025年奢华香氛市场需求规模情况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三、2026-2032年奢华香氛行业发展潜力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二、2020-2025年奢华香氛市场需求规模情况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三、2026-2032年奢华香氛行业发展潜力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二、2020-2025年奢华香氛市场需求规模情况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三、2026-2032年奢华香氛行业发展潜力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二、2020-2025年奢华香氛市场需求规模情况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三、2026-2032年奢华香氛行业发展潜力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2020-2025年中国奢华香氛行业进出口情况分析</w:t>
      </w:r>
      <w:r>
        <w:rPr>
          <w:rFonts w:hint="eastAsia"/>
        </w:rPr>
        <w:br/>
      </w:r>
      <w:r>
        <w:rPr>
          <w:rFonts w:hint="eastAsia"/>
        </w:rPr>
        <w:t>　　第一节 奢华香氛行业进口情况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一、2020-2025年奢华香氛进口规模及增长情况</w:t>
      </w:r>
      <w:r>
        <w:rPr>
          <w:rFonts w:hint="eastAsia"/>
        </w:rPr>
        <w:br/>
      </w:r>
      <w:r>
        <w:rPr>
          <w:rFonts w:hint="eastAsia"/>
        </w:rPr>
        <w:t>　　　　二、奢华香氛主要进口来源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奢华香氛行业出口情况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一、2020-2025年奢华香氛出口规模及增长情况</w:t>
      </w:r>
      <w:r>
        <w:rPr>
          <w:rFonts w:hint="eastAsia"/>
        </w:rPr>
        <w:br/>
      </w:r>
      <w:r>
        <w:rPr>
          <w:rFonts w:hint="eastAsia"/>
        </w:rPr>
        <w:t>　　　　二、奢华香氛主要出口目的地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2020-2025年中国奢华香氛行业总体发展与财务状况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2020-2025年中国奢华香氛行业规模情况</w:t>
      </w:r>
      <w:r>
        <w:rPr>
          <w:rFonts w:hint="eastAsia"/>
        </w:rPr>
        <w:br/>
      </w:r>
      <w:r>
        <w:rPr>
          <w:rFonts w:hint="eastAsia"/>
        </w:rPr>
        <w:t>　　　　一、奢华香氛行业企业数量规模</w:t>
      </w:r>
      <w:r>
        <w:rPr>
          <w:rFonts w:hint="eastAsia"/>
        </w:rPr>
        <w:br/>
      </w:r>
      <w:r>
        <w:rPr>
          <w:rFonts w:hint="eastAsia"/>
        </w:rPr>
        <w:t>　　　　二、奢华香氛行业从业人员规模</w:t>
      </w:r>
      <w:r>
        <w:rPr>
          <w:rFonts w:hint="eastAsia"/>
        </w:rPr>
        <w:br/>
      </w:r>
      <w:r>
        <w:rPr>
          <w:rFonts w:hint="eastAsia"/>
        </w:rPr>
        <w:t>　　　　三、奢华香氛行业市场敏感性分析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2020-2025年中国奢华香氛行业财务能力分析</w:t>
      </w:r>
      <w:r>
        <w:rPr>
          <w:rFonts w:hint="eastAsia"/>
        </w:rPr>
        <w:br/>
      </w:r>
      <w:r>
        <w:rPr>
          <w:rFonts w:hint="eastAsia"/>
        </w:rPr>
        <w:t>　　　　一、奢华香氛行业盈利能力</w:t>
      </w:r>
      <w:r>
        <w:rPr>
          <w:rFonts w:hint="eastAsia"/>
        </w:rPr>
        <w:br/>
      </w:r>
      <w:r>
        <w:rPr>
          <w:rFonts w:hint="eastAsia"/>
        </w:rPr>
        <w:t>　　　　二、奢华香氛行业偿债能力</w:t>
      </w:r>
      <w:r>
        <w:rPr>
          <w:rFonts w:hint="eastAsia"/>
        </w:rPr>
        <w:br/>
      </w:r>
      <w:r>
        <w:rPr>
          <w:rFonts w:hint="eastAsia"/>
        </w:rPr>
        <w:t>　　　　三、奢华香氛行业营运能力</w:t>
      </w:r>
      <w:r>
        <w:rPr>
          <w:rFonts w:hint="eastAsia"/>
        </w:rPr>
        <w:br/>
      </w:r>
      <w:r>
        <w:rPr>
          <w:rFonts w:hint="eastAsia"/>
        </w:rPr>
        <w:t>　　　　四、奢华香氛行业发展能力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奢华香氛行业重点企业调研分析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二、企业奢华香氛业务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中国奢华香氛行业竞争格局分析</w:t>
      </w:r>
      <w:r>
        <w:rPr>
          <w:rFonts w:hint="eastAsia"/>
        </w:rPr>
        <w:br/>
      </w:r>
      <w:r>
        <w:rPr>
          <w:rFonts w:hint="eastAsia"/>
        </w:rPr>
        <w:t>　　第一节 奢华香氛行业竞争格局总览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2025-2026年奢华香氛行业竞争力分析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2020-2025年奢华香氛行业企业并购活动分析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2025-2026年奢华香氛行业会展与招投标活动分析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一、奢华香氛行业会展活动及其市场影响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2026年中国奢华香氛企业发展企业发展策略与建议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奢华香氛销售模式与渠道策略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奢华香氛品牌与市场推广策略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奢华香氛研发投入与技术创新能力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奢华香氛合作联盟与资源整合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中国奢华香氛行业风险与对策</w:t>
      </w:r>
      <w:r>
        <w:rPr>
          <w:rFonts w:hint="eastAsia"/>
        </w:rPr>
        <w:br/>
      </w:r>
      <w:r>
        <w:rPr>
          <w:rFonts w:hint="eastAsia"/>
        </w:rPr>
        <w:t>　　第一节 奢华香氛行业SWOT分析</w:t>
      </w:r>
      <w:r>
        <w:rPr>
          <w:rFonts w:hint="eastAsia"/>
        </w:rPr>
        <w:br/>
      </w:r>
      <w:r>
        <w:rPr>
          <w:rFonts w:hint="eastAsia"/>
        </w:rPr>
        <w:t>　　　　一、奢华香氛行业优势</w:t>
      </w:r>
      <w:r>
        <w:rPr>
          <w:rFonts w:hint="eastAsia"/>
        </w:rPr>
        <w:br/>
      </w:r>
      <w:r>
        <w:rPr>
          <w:rFonts w:hint="eastAsia"/>
        </w:rPr>
        <w:t>　　　　二、奢华香氛行业劣势</w:t>
      </w:r>
      <w:r>
        <w:rPr>
          <w:rFonts w:hint="eastAsia"/>
        </w:rPr>
        <w:br/>
      </w:r>
      <w:r>
        <w:rPr>
          <w:rFonts w:hint="eastAsia"/>
        </w:rPr>
        <w:t>　　　　三、奢华香氛市场机会</w:t>
      </w:r>
      <w:r>
        <w:rPr>
          <w:rFonts w:hint="eastAsia"/>
        </w:rPr>
        <w:br/>
      </w:r>
      <w:r>
        <w:rPr>
          <w:rFonts w:hint="eastAsia"/>
        </w:rPr>
        <w:t>　　　　四、奢华香氛市场威胁</w:t>
      </w:r>
      <w:r>
        <w:rPr>
          <w:rFonts w:hint="eastAsia"/>
        </w:rPr>
        <w:br/>
      </w:r>
      <w:r>
        <w:rPr>
          <w:rFonts w:hint="eastAsia"/>
        </w:rPr>
        <w:t>　　第二节 奢华香氛行业风险及对策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2026-2032年中国奢华香氛行业前景与发展趋势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2025-2026年奢华香氛行业发展环境分析</w:t>
      </w:r>
      <w:r>
        <w:rPr>
          <w:rFonts w:hint="eastAsia"/>
        </w:rPr>
        <w:br/>
      </w:r>
      <w:r>
        <w:rPr>
          <w:rFonts w:hint="eastAsia"/>
        </w:rPr>
        <w:t>　　　　一、奢华香氛行业主管部门与监管体制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二、奢华香氛行业主要法律法规及政策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三、奢华香氛行业标准与质量监管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2026-2032年奢华香氛行业发展趋势与方向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2026-2032年奢华香氛行业发展潜力与机遇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奢华香氛行业研究结论与建议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[~中~智~林~]奢华香氛行业发展建议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2020-2025年中国奢华香氛市场规模及增长情况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2020-2025年中国奢华香氛行业产量及增长趋势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2026-2032年中国奢华香氛行业产量预测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2020-2025年中国奢华香氛行业市场需求及增长情况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2026-2032年中国奢华香氛行业市场需求预测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2020-2025年中国奢华香氛行业利润及增长情况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**地区奢华香氛市场规模及增长情况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**地区奢华香氛行业市场需求情况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**地区奢华香氛市场规模及增长情况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**地区奢华香氛行业市场需求情况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2020-2025年中国奢华香氛行业进口量及增速统计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2020-2025年中国奢华香氛行业出口量及增速统计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奢华香氛重点企业经营情况分析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2026年奢华香氛市场前景分析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2026-2032年中国奢华香氛市场需求预测</w:t>
      </w:r>
      <w:r>
        <w:rPr>
          <w:rFonts w:hint="eastAsia"/>
        </w:rPr>
        <w:br/>
      </w:r>
      <w:r>
        <w:rPr>
          <w:rFonts w:hint="eastAsia"/>
        </w:rPr>
        <w:t>　　图表 2026年奢华香氛发展趋势预测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d3246dcb04f8e" w:history="1">
        <w:r>
          <w:rPr>
            <w:rStyle w:val="Hyperlink"/>
          </w:rPr>
          <w:t>2026-2032年中国奢华香氛行业研究分析与前景趋势报告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d3246dcb04f8e" w:history="1">
        <w:r>
          <w:rPr>
            <w:rStyle w:val="Hyperlink"/>
          </w:rPr>
          <w:t>https://www.20087.com/2/52/SheHuaXiangFenHangYeFaZhanQianJing.html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热点：十大顶级奢侈品牌香水、奢华香氛洗发水、奢华酒店香氛怎么用、奢华香氛护发系列、顶级香氛、奢华香氛沐浴露、高级香氛系统、奢华香氛洗发水怎么样好不好、顶级车载香薰品牌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d67edb2a14c38" w:history="1">
      <w:r>
        <w:rPr>
          <w:rStyle w:val="Hyperlink"/>
        </w:rPr>
        <w:t>2026-2032年中国奢华香氛行业研究分析与前景趋势报告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eHuaXiangFenHangYeFaZhanQianJing.html" TargetMode="External" Id="Rb43d3246dcb0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eHuaXiangFenHangYeFaZhanQianJing.html" TargetMode="External" Id="R436d67edb2a1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2026-05-05T04:09:32Z</dcterms:created>
  <dcterms:modified xsi:type="dcterms:W3CDTF">2026-05-05T05:09:32Z</dcterms:modified>
  <dc:subject>2026-2032年中国奢华香氛行业研究分析与前景趋势报告</dc:subject>
  <dc:title>2026-2032年中国奢华香氛行业研究分析与前景趋势报告</dc:title>
  <cp:keywords>2026-2032年中国奢华香氛行业研究分析与前景趋势报告</cp:keywords>
  <dc:description>2026-2032年中国奢华香氛行业研究分析与前景趋势报告</dc:description>
</cp:coreProperties>
</file>