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47ca863f84bb0" w:history="1">
              <w:r>
                <w:rPr>
                  <w:rStyle w:val="Hyperlink"/>
                </w:rPr>
                <w:t>2025-2031年中国尼龙11发展现状调研及市场前景分析报告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47ca863f84bb0" w:history="1">
              <w:r>
                <w:rPr>
                  <w:rStyle w:val="Hyperlink"/>
                </w:rPr>
                <w:t>2025-2031年中国尼龙11发展现状调研及市场前景分析报告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47ca863f84bb0" w:history="1">
                <w:r>
                  <w:rPr>
                    <w:rStyle w:val="Hyperlink"/>
                  </w:rPr>
                  <w:t>https://www.20087.com/2/82/NiLong11ShiChangXianZhuangHeQianJing.html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11是一种高性能聚酰胺材料，因其出色的耐磨性、耐热性和生物相容性，在航空航天、汽车工业、医疗器械等领域有着广泛的应用。目前，随着可持续发展观念的深入人心，生物基尼龙11，尤其是以蓖麻油为原料的产品，因其较低的环境影响而受到市场青睐。然而，生产成本和规模化生产的技术瓶颈是行业面临的挑战。</w:t>
      </w:r>
      <w:r>
        <w:rPr>
          <w:rFonts w:hint="eastAsia"/>
        </w:rPr>
        <w:br/>
      </w:r>
      <w:r>
        <w:rPr>
          <w:rFonts w:hint="eastAsia"/>
        </w:rPr>
        <w:t>　　未来，尼龙11产业将朝着高性能化和生物基化方向发展。一方面，通过分子设计和复合材料技术，开发更高强度和耐温性的尼龙11产品，满足极端环境下的应用需求。另一方面，通过优化生物基原料的转化效率和降低能耗，生物基尼龙11的生产成本有望大幅下降，推动其大规模商业化应用。此外，循环经济模式的探索，如产品回收和再利用，将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47ca863f84bb0" w:history="1">
        <w:r>
          <w:rPr>
            <w:rStyle w:val="Hyperlink"/>
          </w:rPr>
          <w:t>2025-2031年中国尼龙11发展现状调研及市场前景分析报告</w:t>
        </w:r>
      </w:hyperlink>
      <w:r>
        <w:rPr>
          <w:rFonts w:hint="eastAsia"/>
        </w:rPr>
        <w:t>》从市场规模、需求变化及价格动态等维度，系统解析了尼龙11行业的现状与发展趋势。报告深入分析了尼龙11产业链各环节，科学预测了市场前景与技术发展方向，同时聚焦尼龙11细分市场特点及重点企业的经营表现，揭示了尼龙11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尼龙11行业概述</w:t>
      </w:r>
      <w:r>
        <w:rPr>
          <w:rFonts w:hint="eastAsia"/>
        </w:rPr>
        <w:br/>
      </w:r>
      <w:r>
        <w:rPr>
          <w:rFonts w:hint="eastAsia"/>
        </w:rPr>
        <w:t>　　第一节 尼龙11行业定义</w:t>
      </w:r>
      <w:r>
        <w:rPr>
          <w:rFonts w:hint="eastAsia"/>
        </w:rPr>
        <w:br/>
      </w:r>
      <w:r>
        <w:rPr>
          <w:rFonts w:hint="eastAsia"/>
        </w:rPr>
        <w:t>　　　　一、尼龙材料相关定义</w:t>
      </w:r>
      <w:r>
        <w:rPr>
          <w:rFonts w:hint="eastAsia"/>
        </w:rPr>
        <w:br/>
      </w:r>
      <w:r>
        <w:rPr>
          <w:rFonts w:hint="eastAsia"/>
        </w:rPr>
        <w:t>　　　　二、长碳链尼相关定义</w:t>
      </w:r>
      <w:r>
        <w:rPr>
          <w:rFonts w:hint="eastAsia"/>
        </w:rPr>
        <w:br/>
      </w:r>
      <w:r>
        <w:rPr>
          <w:rFonts w:hint="eastAsia"/>
        </w:rPr>
        <w:t>　　　　三、尼龙11相关定义</w:t>
      </w:r>
      <w:r>
        <w:rPr>
          <w:rFonts w:hint="eastAsia"/>
        </w:rPr>
        <w:br/>
      </w:r>
      <w:r>
        <w:rPr>
          <w:rFonts w:hint="eastAsia"/>
        </w:rPr>
        <w:t>　　第二节 尼龙11发展历程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国外尼龙11市场发展概况</w:t>
      </w:r>
      <w:r>
        <w:rPr>
          <w:rFonts w:hint="eastAsia"/>
        </w:rPr>
        <w:br/>
      </w:r>
      <w:r>
        <w:rPr>
          <w:rFonts w:hint="eastAsia"/>
        </w:rPr>
        <w:t>　　第一节 国际尼龙11市场分析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2025年中国尼龙11环境分析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中国尼龙11技术发展分析</w:t>
      </w:r>
      <w:r>
        <w:rPr>
          <w:rFonts w:hint="eastAsia"/>
        </w:rPr>
        <w:br/>
      </w:r>
      <w:r>
        <w:rPr>
          <w:rFonts w:hint="eastAsia"/>
        </w:rPr>
        <w:t>　　第一节 当前中国尼龙11技术发展现况分析</w:t>
      </w:r>
      <w:r>
        <w:rPr>
          <w:rFonts w:hint="eastAsia"/>
        </w:rPr>
        <w:br/>
      </w:r>
      <w:r>
        <w:rPr>
          <w:rFonts w:hint="eastAsia"/>
        </w:rPr>
        <w:t>　　第二节 中国尼龙11技术对比分析</w:t>
      </w:r>
      <w:r>
        <w:rPr>
          <w:rFonts w:hint="eastAsia"/>
        </w:rPr>
        <w:br/>
      </w:r>
      <w:r>
        <w:rPr>
          <w:rFonts w:hint="eastAsia"/>
        </w:rPr>
        <w:t>　　第三节 国内尼龙11改性研究进展</w:t>
      </w:r>
      <w:r>
        <w:rPr>
          <w:rFonts w:hint="eastAsia"/>
        </w:rPr>
        <w:br/>
      </w:r>
      <w:r>
        <w:rPr>
          <w:rFonts w:hint="eastAsia"/>
        </w:rPr>
        <w:t>　　第四节 提高中国尼龙11技术的策略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尼龙11市场特性分析</w:t>
      </w:r>
      <w:r>
        <w:rPr>
          <w:rFonts w:hint="eastAsia"/>
        </w:rPr>
        <w:br/>
      </w:r>
      <w:r>
        <w:rPr>
          <w:rFonts w:hint="eastAsia"/>
        </w:rPr>
        <w:t>　　第一节 集中度尼龙11及预测</w:t>
      </w:r>
      <w:r>
        <w:rPr>
          <w:rFonts w:hint="eastAsia"/>
        </w:rPr>
        <w:br/>
      </w:r>
      <w:r>
        <w:rPr>
          <w:rFonts w:hint="eastAsia"/>
        </w:rPr>
        <w:t>　　第二节 SWOT尼龙11及预测</w:t>
      </w:r>
      <w:r>
        <w:rPr>
          <w:rFonts w:hint="eastAsia"/>
        </w:rPr>
        <w:br/>
      </w:r>
      <w:r>
        <w:rPr>
          <w:rFonts w:hint="eastAsia"/>
        </w:rPr>
        <w:t>　　　　一、尼龙11优势</w:t>
      </w:r>
      <w:r>
        <w:rPr>
          <w:rFonts w:hint="eastAsia"/>
        </w:rPr>
        <w:br/>
      </w:r>
      <w:r>
        <w:rPr>
          <w:rFonts w:hint="eastAsia"/>
        </w:rPr>
        <w:t>　　　　二、尼龙11劣势</w:t>
      </w:r>
      <w:r>
        <w:rPr>
          <w:rFonts w:hint="eastAsia"/>
        </w:rPr>
        <w:br/>
      </w:r>
      <w:r>
        <w:rPr>
          <w:rFonts w:hint="eastAsia"/>
        </w:rPr>
        <w:t>　　　　三、尼龙11机会</w:t>
      </w:r>
      <w:r>
        <w:rPr>
          <w:rFonts w:hint="eastAsia"/>
        </w:rPr>
        <w:br/>
      </w:r>
      <w:r>
        <w:rPr>
          <w:rFonts w:hint="eastAsia"/>
        </w:rPr>
        <w:t>　　　　四、尼龙11风险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中国尼龙11发展现状</w:t>
      </w:r>
      <w:r>
        <w:rPr>
          <w:rFonts w:hint="eastAsia"/>
        </w:rPr>
        <w:br/>
      </w:r>
      <w:r>
        <w:rPr>
          <w:rFonts w:hint="eastAsia"/>
        </w:rPr>
        <w:t>　　第一节 中国尼龙11市场现状分析及预测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2020-2025年中国尼龙11产量分析</w:t>
      </w:r>
      <w:r>
        <w:rPr>
          <w:rFonts w:hint="eastAsia"/>
        </w:rPr>
        <w:br/>
      </w:r>
      <w:r>
        <w:rPr>
          <w:rFonts w:hint="eastAsia"/>
        </w:rPr>
        <w:t>　　第三节 2020-2025年中国尼龙11需求量</w:t>
      </w:r>
      <w:r>
        <w:rPr>
          <w:rFonts w:hint="eastAsia"/>
        </w:rPr>
        <w:br/>
      </w:r>
      <w:r>
        <w:rPr>
          <w:rFonts w:hint="eastAsia"/>
        </w:rPr>
        <w:t>　　　　一、中国尼龙11应用领域</w:t>
      </w:r>
      <w:r>
        <w:rPr>
          <w:rFonts w:hint="eastAsia"/>
        </w:rPr>
        <w:br/>
      </w:r>
      <w:r>
        <w:rPr>
          <w:rFonts w:hint="eastAsia"/>
        </w:rPr>
        <w:t>　　　　二、中国尼龙11需求量</w:t>
      </w:r>
      <w:r>
        <w:rPr>
          <w:rFonts w:hint="eastAsia"/>
        </w:rPr>
        <w:br/>
      </w:r>
      <w:r>
        <w:rPr>
          <w:rFonts w:hint="eastAsia"/>
        </w:rPr>
        <w:t>　　第四节 中国尼龙11价格趋势分析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一、2024-2025年尼龙11成本构成</w:t>
      </w:r>
      <w:r>
        <w:rPr>
          <w:rFonts w:hint="eastAsia"/>
        </w:rPr>
        <w:br/>
      </w:r>
      <w:r>
        <w:rPr>
          <w:rFonts w:hint="eastAsia"/>
        </w:rPr>
        <w:t>　　　　二、中国尼龙11当前市场价格及分析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三、2025-2031年中国尼龙11价格走势预测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2020-2025年中国尼龙11进口分析</w:t>
      </w:r>
      <w:r>
        <w:rPr>
          <w:rFonts w:hint="eastAsia"/>
        </w:rPr>
        <w:br/>
      </w:r>
      <w:r>
        <w:rPr>
          <w:rFonts w:hint="eastAsia"/>
        </w:rPr>
        <w:t>　　第一节 尼龙进出口特点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2020-2025年中国尼龙11进口分析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尼龙11重点企业及竞争格局</w:t>
      </w:r>
      <w:r>
        <w:rPr>
          <w:rFonts w:hint="eastAsia"/>
        </w:rPr>
        <w:br/>
      </w:r>
      <w:r>
        <w:rPr>
          <w:rFonts w:hint="eastAsia"/>
        </w:rPr>
        <w:t>　　第一节 阿科玛（苏州）高分子材料有限公司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二、企业尼龙11产品分析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太原中联泽农化工有限公司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二、企业尼龙11产品分析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尼龙11投资建议</w:t>
      </w:r>
      <w:r>
        <w:rPr>
          <w:rFonts w:hint="eastAsia"/>
        </w:rPr>
        <w:br/>
      </w:r>
      <w:r>
        <w:rPr>
          <w:rFonts w:hint="eastAsia"/>
        </w:rPr>
        <w:t>　　第一节 尼龙11投资环境分析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二、电子、电器工业</w:t>
      </w:r>
      <w:r>
        <w:rPr>
          <w:rFonts w:hint="eastAsia"/>
        </w:rPr>
        <w:br/>
      </w:r>
      <w:r>
        <w:rPr>
          <w:rFonts w:hint="eastAsia"/>
        </w:rPr>
        <w:t>　　　　三、军械工业</w:t>
      </w:r>
      <w:r>
        <w:rPr>
          <w:rFonts w:hint="eastAsia"/>
        </w:rPr>
        <w:br/>
      </w:r>
      <w:r>
        <w:rPr>
          <w:rFonts w:hint="eastAsia"/>
        </w:rPr>
        <w:t>　　　　四、改性复合材料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尼龙11投资进入壁垒分析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2025-2031年中国尼龙11未来发展预测及投资前景分析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尼龙11行业相关趋势预测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2025-2031年中国尼龙11投资建议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尼龙11行业类别</w:t>
      </w:r>
      <w:r>
        <w:rPr>
          <w:rFonts w:hint="eastAsia"/>
        </w:rPr>
        <w:br/>
      </w:r>
      <w:r>
        <w:rPr>
          <w:rFonts w:hint="eastAsia"/>
        </w:rPr>
        <w:t>　　图表 尼龙11行业产业链调研</w:t>
      </w:r>
      <w:r>
        <w:rPr>
          <w:rFonts w:hint="eastAsia"/>
        </w:rPr>
        <w:br/>
      </w:r>
      <w:r>
        <w:rPr>
          <w:rFonts w:hint="eastAsia"/>
        </w:rPr>
        <w:t>　　图表 尼龙11行业现状</w:t>
      </w:r>
      <w:r>
        <w:rPr>
          <w:rFonts w:hint="eastAsia"/>
        </w:rPr>
        <w:br/>
      </w:r>
      <w:r>
        <w:rPr>
          <w:rFonts w:hint="eastAsia"/>
        </w:rPr>
        <w:t>　　图表 尼龙11行业标准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2020-2025年中国尼龙11行业市场规模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2025年中国尼龙11行业产能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2020-2025年中国尼龙11行业产量统计</w:t>
      </w:r>
      <w:r>
        <w:rPr>
          <w:rFonts w:hint="eastAsia"/>
        </w:rPr>
        <w:br/>
      </w:r>
      <w:r>
        <w:rPr>
          <w:rFonts w:hint="eastAsia"/>
        </w:rPr>
        <w:t>　　图表 尼龙11行业动态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2020-2025年中国尼龙11市场需求量</w:t>
      </w:r>
      <w:r>
        <w:rPr>
          <w:rFonts w:hint="eastAsia"/>
        </w:rPr>
        <w:br/>
      </w:r>
      <w:r>
        <w:rPr>
          <w:rFonts w:hint="eastAsia"/>
        </w:rPr>
        <w:t>　　图表 2025年中国尼龙11行业需求区域调研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2020-2025年中国尼龙11行情</w:t>
      </w:r>
      <w:r>
        <w:rPr>
          <w:rFonts w:hint="eastAsia"/>
        </w:rPr>
        <w:br/>
      </w:r>
      <w:r>
        <w:rPr>
          <w:rFonts w:hint="eastAsia"/>
        </w:rPr>
        <w:t>　　图表 2020-2025年中国尼龙11价格走势图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2020-2025年中国尼龙11行业销售收入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2020-2025年中国尼龙11行业盈利情况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2020-2025年中国尼龙11行业利润总额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2020-2025年中国尼龙11进口统计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2020-2025年中国尼龙11出口统计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2020-2025年中国尼龙11行业企业数量统计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**地区尼龙11市场规模</w:t>
      </w:r>
      <w:r>
        <w:rPr>
          <w:rFonts w:hint="eastAsia"/>
        </w:rPr>
        <w:br/>
      </w:r>
      <w:r>
        <w:rPr>
          <w:rFonts w:hint="eastAsia"/>
        </w:rPr>
        <w:t>　　图表 **地区尼龙11行业市场需求</w:t>
      </w:r>
      <w:r>
        <w:rPr>
          <w:rFonts w:hint="eastAsia"/>
        </w:rPr>
        <w:br/>
      </w:r>
      <w:r>
        <w:rPr>
          <w:rFonts w:hint="eastAsia"/>
        </w:rPr>
        <w:t>　　图表 **地区尼龙11市场调研</w:t>
      </w:r>
      <w:r>
        <w:rPr>
          <w:rFonts w:hint="eastAsia"/>
        </w:rPr>
        <w:br/>
      </w:r>
      <w:r>
        <w:rPr>
          <w:rFonts w:hint="eastAsia"/>
        </w:rPr>
        <w:t>　　图表 **地区尼龙11行业市场需求分析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**地区尼龙11市场规模</w:t>
      </w:r>
      <w:r>
        <w:rPr>
          <w:rFonts w:hint="eastAsia"/>
        </w:rPr>
        <w:br/>
      </w:r>
      <w:r>
        <w:rPr>
          <w:rFonts w:hint="eastAsia"/>
        </w:rPr>
        <w:t>　　图表 **地区尼龙11行业市场需求</w:t>
      </w:r>
      <w:r>
        <w:rPr>
          <w:rFonts w:hint="eastAsia"/>
        </w:rPr>
        <w:br/>
      </w:r>
      <w:r>
        <w:rPr>
          <w:rFonts w:hint="eastAsia"/>
        </w:rPr>
        <w:t>　　图表 **地区尼龙11市场调研</w:t>
      </w:r>
      <w:r>
        <w:rPr>
          <w:rFonts w:hint="eastAsia"/>
        </w:rPr>
        <w:br/>
      </w:r>
      <w:r>
        <w:rPr>
          <w:rFonts w:hint="eastAsia"/>
        </w:rPr>
        <w:t>　　图表 **地区尼龙11行业市场需求分析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尼龙11行业竞争对手分析</w:t>
      </w:r>
      <w:r>
        <w:rPr>
          <w:rFonts w:hint="eastAsia"/>
        </w:rPr>
        <w:br/>
      </w:r>
      <w:r>
        <w:rPr>
          <w:rFonts w:hint="eastAsia"/>
        </w:rPr>
        <w:t>　　图表 尼龙11重点企业（一）基本信息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尼龙11重点企业（一）经营情况分析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尼龙11重点企业（一）主要经济指标情况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尼龙11重点企业（一）盈利能力情况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尼龙11重点企业（二）经营情况分析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尼龙11重点企业（二）主要经济指标情况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尼龙11重点企业（二）盈利能力情况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尼龙11重点企业（三）经营情况分析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尼龙11重点企业（三）主要经济指标情况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尼龙11重点企业（三）盈利能力情况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尼龙11重点企业（三）成长能力情况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2025-2031年中国尼龙11行业产量预测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2025-2031年中国尼龙11市场需求预测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2025-2031年中国尼龙11行业市场规模预测</w:t>
      </w:r>
      <w:r>
        <w:rPr>
          <w:rFonts w:hint="eastAsia"/>
        </w:rPr>
        <w:br/>
      </w:r>
      <w:r>
        <w:rPr>
          <w:rFonts w:hint="eastAsia"/>
        </w:rPr>
        <w:t>　　图表 尼龙11行业准入条件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2025-2031年中国尼龙11行业信息化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2025-2031年中国尼龙11行业风险分析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2025-2031年中国尼龙11行业发展趋势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2025-2031年中国尼龙11市场前景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47ca863f84bb0" w:history="1">
        <w:r>
          <w:rPr>
            <w:rStyle w:val="Hyperlink"/>
          </w:rPr>
          <w:t>2025-2031年中国尼龙11发展现状调研及市场前景分析报告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47ca863f84bb0" w:history="1">
        <w:r>
          <w:rPr>
            <w:rStyle w:val="Hyperlink"/>
          </w:rPr>
          <w:t>https://www.20087.com/2/82/NiLong11ShiChangXianZhuangHeQianJing.html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热点：尼龙11是什么材料、尼龙11是什么材料、尼龙打印、尼龙1010、尼龙11价格多少钱一吨、尼龙101、尼龙型号大全、尼龙1010密度、尼龙11回收利用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8d573ab5142de" w:history="1">
      <w:r>
        <w:rPr>
          <w:rStyle w:val="Hyperlink"/>
        </w:rPr>
        <w:t>2025-2031年中国尼龙11发展现状调研及市场前景分析报告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NiLong11ShiChangXianZhuangHeQianJing.html" TargetMode="External" Id="R91047ca863f8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NiLong11ShiChangXianZhuangHeQianJing.html" TargetMode="External" Id="R9e98d573ab51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2025-06-23T00:22:00Z</dcterms:created>
  <dcterms:modified xsi:type="dcterms:W3CDTF">2025-06-23T01:22:00Z</dcterms:modified>
  <dc:subject>2025-2031年中国尼龙11发展现状调研及市场前景分析报告</dc:subject>
  <dc:title>2025-2031年中国尼龙11发展现状调研及市场前景分析报告</dc:title>
  <cp:keywords>2025-2031年中国尼龙11发展现状调研及市场前景分析报告</cp:keywords>
  <dc:description>2025-2031年中国尼龙11发展现状调研及市场前景分析报告</dc:description>
</cp:coreProperties>
</file>