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615fafebd4de5" w:history="1">
              <w:r>
                <w:rPr>
                  <w:rStyle w:val="Hyperlink"/>
                </w:rPr>
                <w:t>2025-2031年中国惯性玩具市场现状与前景分析报告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615fafebd4de5" w:history="1">
              <w:r>
                <w:rPr>
                  <w:rStyle w:val="Hyperlink"/>
                </w:rPr>
                <w:t>2025-2031年中国惯性玩具市场现状与前景分析报告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615fafebd4de5" w:history="1">
                <w:r>
                  <w:rPr>
                    <w:rStyle w:val="Hyperlink"/>
                  </w:rPr>
                  <w:t>https://www.20087.com/2/92/GuanXingWanJuShiChangXianZhuangHeQianJing.html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玩具利用物理原理中的惯性来产生运动效果，通常包含简单的机械结构，适合儿童玩耍，有助于培养他们的动手能力和科学兴趣。目前，市场上惯性玩具种类多样，从基础的滑行车到复杂的轨道套装应有尽有，但存在创意设计不足、教育价值有限的问题。</w:t>
      </w:r>
      <w:r>
        <w:rPr>
          <w:rFonts w:hint="eastAsia"/>
        </w:rPr>
        <w:br/>
      </w:r>
      <w:r>
        <w:rPr>
          <w:rFonts w:hint="eastAsia"/>
        </w:rPr>
        <w:t>　　未来，惯性玩具将更加注重创新设计与教育功能强化。一方面，结合现代科技元素，如加入电子元件实现声光效果，增强玩具的趣味性和互动性；另一方面，融入STEM教育理念，设计出既能激发孩子好奇心又能教授基本物理知识的玩具，提升其教育意义。此外，随着个性化定制服务的兴起，推出根据孩子年龄、兴趣定制的独特惯性玩具，不仅能更好地满足市场需求，还能增强品牌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615fafebd4de5" w:history="1">
        <w:r>
          <w:rPr>
            <w:rStyle w:val="Hyperlink"/>
          </w:rPr>
          <w:t>2025-2031年中国惯性玩具市场现状与前景分析报告</w:t>
        </w:r>
      </w:hyperlink>
      <w:r>
        <w:rPr>
          <w:rFonts w:hint="eastAsia"/>
        </w:rPr>
        <w:t>》从市场规模、需求变化及价格动态等维度，系统解析了惯性玩具行业的现状与发展趋势。报告深入分析了惯性玩具产业链各环节，科学预测了市场前景与技术发展方向，同时聚焦惯性玩具细分市场特点及重点企业的经营表现，揭示了惯性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惯性玩具行业概述</w:t>
      </w:r>
      <w:r>
        <w:rPr>
          <w:rFonts w:hint="eastAsia"/>
        </w:rPr>
        <w:br/>
      </w:r>
      <w:r>
        <w:rPr>
          <w:rFonts w:hint="eastAsia"/>
        </w:rPr>
        <w:t>　　第一节 惯性玩具定义与分类</w:t>
      </w:r>
      <w:r>
        <w:rPr>
          <w:rFonts w:hint="eastAsia"/>
        </w:rPr>
        <w:br/>
      </w:r>
      <w:r>
        <w:rPr>
          <w:rFonts w:hint="eastAsia"/>
        </w:rPr>
        <w:t>　　第二节 惯性玩具应用领域</w:t>
      </w:r>
      <w:r>
        <w:rPr>
          <w:rFonts w:hint="eastAsia"/>
        </w:rPr>
        <w:br/>
      </w:r>
      <w:r>
        <w:rPr>
          <w:rFonts w:hint="eastAsia"/>
        </w:rPr>
        <w:t>　　第三节 惯性玩具行业经济指标分析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一、惯性玩具行业赢利性评估</w:t>
      </w:r>
      <w:r>
        <w:rPr>
          <w:rFonts w:hint="eastAsia"/>
        </w:rPr>
        <w:br/>
      </w:r>
      <w:r>
        <w:rPr>
          <w:rFonts w:hint="eastAsia"/>
        </w:rPr>
        <w:t>　　　　二、惯性玩具行业成长速度分析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三、惯性玩具附加值提升空间探讨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四、惯性玩具行业进入壁垒分析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五、惯性玩具行业风险性评估</w:t>
      </w:r>
      <w:r>
        <w:rPr>
          <w:rFonts w:hint="eastAsia"/>
        </w:rPr>
        <w:br/>
      </w:r>
      <w:r>
        <w:rPr>
          <w:rFonts w:hint="eastAsia"/>
        </w:rPr>
        <w:t>　　　　六、惯性玩具行业周期性分析</w:t>
      </w:r>
      <w:r>
        <w:rPr>
          <w:rFonts w:hint="eastAsia"/>
        </w:rPr>
        <w:br/>
      </w:r>
      <w:r>
        <w:rPr>
          <w:rFonts w:hint="eastAsia"/>
        </w:rPr>
        <w:t>　　　　七、惯性玩具行业竞争程度指标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八、惯性玩具行业成熟度综合分析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惯性玩具产业链及经营模式分析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三、惯性玩具销售模式与渠道策略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2024-2025年全球惯性玩具行业发展分析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一、全球惯性玩具行业市场规模与趋势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二、全球惯性玩具行业发展特点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三、全球惯性玩具行业竞争格局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主要国家与地区惯性玩具市场分析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2025-2031年全球惯性玩具行业发展趋势与前景预测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一、惯性玩具行业发展趋势</w:t>
      </w:r>
      <w:r>
        <w:rPr>
          <w:rFonts w:hint="eastAsia"/>
        </w:rPr>
        <w:br/>
      </w:r>
      <w:r>
        <w:rPr>
          <w:rFonts w:hint="eastAsia"/>
        </w:rPr>
        <w:t>　　　　二、惯性玩具行业发展潜力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2024-2025年惯性玩具产能与投资动态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一、国内惯性玩具产能现状与利用效率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二、惯性玩具产能扩张与投资动态分析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2025-2031年惯性玩具行业产量统计与趋势预测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一、2019-2024年惯性玩具行业产量与增长趋势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1、2019-2024年惯性玩具产量及增长趋势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2、2019-2024年惯性玩具细分产品产量及份额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二、惯性玩具产量影响因素分析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三、2025-2031年惯性玩具产量预测</w:t>
      </w:r>
      <w:r>
        <w:rPr>
          <w:rFonts w:hint="eastAsia"/>
        </w:rPr>
        <w:br/>
      </w:r>
      <w:r>
        <w:rPr>
          <w:rFonts w:hint="eastAsia"/>
        </w:rPr>
        <w:t>　　第三节 2025-2031年惯性玩具市场需求与销售分析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一、2024-2025年惯性玩具行业需求现状</w:t>
      </w:r>
      <w:r>
        <w:rPr>
          <w:rFonts w:hint="eastAsia"/>
        </w:rPr>
        <w:br/>
      </w:r>
      <w:r>
        <w:rPr>
          <w:rFonts w:hint="eastAsia"/>
        </w:rPr>
        <w:t>　　　　二、惯性玩具客户群体与需求特点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三、2019-2024年惯性玩具行业销售规模分析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四、2025-2031年惯性玩具市场增长潜力与规模预测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2024-2025年惯性玩具行业技术发展现状及趋势分析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惯性玩具行业技术发展方向、趋势预测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中国惯性玩具细分市场分析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一、2024-2025年惯性玩具主要细分产品市场现状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一、2019-2024年惯性玩具市场价格走势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惯性玩具定价策略与方法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2025-2031年惯性玩具价格竞争态势与趋势预测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2024-2025年重点区域惯性玩具市场发展概况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2019-2024年中国惯性玩具行业进出口情况分析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惯性玩具行业进口规模与来源分析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一、2019-2024年惯性玩具进口规模分析</w:t>
      </w:r>
      <w:r>
        <w:rPr>
          <w:rFonts w:hint="eastAsia"/>
        </w:rPr>
        <w:br/>
      </w:r>
      <w:r>
        <w:rPr>
          <w:rFonts w:hint="eastAsia"/>
        </w:rPr>
        <w:t>　　　　二、惯性玩具主要进口来源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惯性玩具行业出口规模与目的地分析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一、2019-2024年惯性玩具出口规模分析</w:t>
      </w:r>
      <w:r>
        <w:rPr>
          <w:rFonts w:hint="eastAsia"/>
        </w:rPr>
        <w:br/>
      </w:r>
      <w:r>
        <w:rPr>
          <w:rFonts w:hint="eastAsia"/>
        </w:rPr>
        <w:t>　　　　二、惯性玩具主要出口目的地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中国惯性玩具行业总体规模分析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一、惯性玩具企业数量与结构</w:t>
      </w:r>
      <w:r>
        <w:rPr>
          <w:rFonts w:hint="eastAsia"/>
        </w:rPr>
        <w:br/>
      </w:r>
      <w:r>
        <w:rPr>
          <w:rFonts w:hint="eastAsia"/>
        </w:rPr>
        <w:t>　　　　二、惯性玩具从业人员规模</w:t>
      </w:r>
      <w:r>
        <w:rPr>
          <w:rFonts w:hint="eastAsia"/>
        </w:rPr>
        <w:br/>
      </w:r>
      <w:r>
        <w:rPr>
          <w:rFonts w:hint="eastAsia"/>
        </w:rPr>
        <w:t>　　　　三、惯性玩具行业资产状况</w:t>
      </w:r>
      <w:r>
        <w:rPr>
          <w:rFonts w:hint="eastAsia"/>
        </w:rPr>
        <w:br/>
      </w:r>
      <w:r>
        <w:rPr>
          <w:rFonts w:hint="eastAsia"/>
        </w:rPr>
        <w:t>　　第二节 中国惯性玩具行业财务指标总体分析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惯性玩具重点企业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惯性玩具领先企业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惯性玩具标杆企业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惯性玩具代表企业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惯性玩具龙头企业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惯性玩具重点企业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中国惯性玩具行业竞争格局分析</w:t>
      </w:r>
      <w:r>
        <w:rPr>
          <w:rFonts w:hint="eastAsia"/>
        </w:rPr>
        <w:br/>
      </w:r>
      <w:r>
        <w:rPr>
          <w:rFonts w:hint="eastAsia"/>
        </w:rPr>
        <w:t>　　第一节 惯性玩具行业竞争格局总览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2024-2025年惯性玩具行业竞争力分析</w:t>
      </w:r>
      <w:r>
        <w:rPr>
          <w:rFonts w:hint="eastAsia"/>
        </w:rPr>
        <w:br/>
      </w:r>
      <w:r>
        <w:rPr>
          <w:rFonts w:hint="eastAsia"/>
        </w:rPr>
        <w:t>　　　　一、惯性玩具供应商议价能力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四、惯性玩具替代品威胁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2019-2024年惯性玩具行业企业并购活动分析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2024-2025年惯性玩具行业会展与招投标活动分析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一、惯性玩具行业会展活动及其市场影响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2025年中国惯性玩具企业发展策略分析</w:t>
      </w:r>
      <w:r>
        <w:rPr>
          <w:rFonts w:hint="eastAsia"/>
        </w:rPr>
        <w:br/>
      </w:r>
      <w:r>
        <w:rPr>
          <w:rFonts w:hint="eastAsia"/>
        </w:rPr>
        <w:t>　　第一节 惯性玩具市场策略分析</w:t>
      </w:r>
      <w:r>
        <w:rPr>
          <w:rFonts w:hint="eastAsia"/>
        </w:rPr>
        <w:br/>
      </w:r>
      <w:r>
        <w:rPr>
          <w:rFonts w:hint="eastAsia"/>
        </w:rPr>
        <w:t>　　　　一、惯性玩具市场定位与拓展策略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二、惯性玩具市场细分与目标客户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惯性玩具销售策略分析</w:t>
      </w:r>
      <w:r>
        <w:rPr>
          <w:rFonts w:hint="eastAsia"/>
        </w:rPr>
        <w:br/>
      </w:r>
      <w:r>
        <w:rPr>
          <w:rFonts w:hint="eastAsia"/>
        </w:rPr>
        <w:t>　　　　一、惯性玩具销售渠道与网络建设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提高惯性玩具企业竞争力建议</w:t>
      </w:r>
      <w:r>
        <w:rPr>
          <w:rFonts w:hint="eastAsia"/>
        </w:rPr>
        <w:br/>
      </w:r>
      <w:r>
        <w:rPr>
          <w:rFonts w:hint="eastAsia"/>
        </w:rPr>
        <w:t>　　　　一、惯性玩具技术创新与管理优化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惯性玩具品牌战略思考</w:t>
      </w:r>
      <w:r>
        <w:rPr>
          <w:rFonts w:hint="eastAsia"/>
        </w:rPr>
        <w:br/>
      </w:r>
      <w:r>
        <w:rPr>
          <w:rFonts w:hint="eastAsia"/>
        </w:rPr>
        <w:t>　　　　一、惯性玩具品牌建设与维护</w:t>
      </w:r>
      <w:r>
        <w:rPr>
          <w:rFonts w:hint="eastAsia"/>
        </w:rPr>
        <w:br/>
      </w:r>
      <w:r>
        <w:rPr>
          <w:rFonts w:hint="eastAsia"/>
        </w:rPr>
        <w:t>　　　　二、惯性玩具品牌影响力与市场竞争力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中国惯性玩具行业风险与对策</w:t>
      </w:r>
      <w:r>
        <w:rPr>
          <w:rFonts w:hint="eastAsia"/>
        </w:rPr>
        <w:br/>
      </w:r>
      <w:r>
        <w:rPr>
          <w:rFonts w:hint="eastAsia"/>
        </w:rPr>
        <w:t>　　第一节 惯性玩具行业SWOT分析</w:t>
      </w:r>
      <w:r>
        <w:rPr>
          <w:rFonts w:hint="eastAsia"/>
        </w:rPr>
        <w:br/>
      </w:r>
      <w:r>
        <w:rPr>
          <w:rFonts w:hint="eastAsia"/>
        </w:rPr>
        <w:t>　　　　一、惯性玩具行业优势分析</w:t>
      </w:r>
      <w:r>
        <w:rPr>
          <w:rFonts w:hint="eastAsia"/>
        </w:rPr>
        <w:br/>
      </w:r>
      <w:r>
        <w:rPr>
          <w:rFonts w:hint="eastAsia"/>
        </w:rPr>
        <w:t>　　　　二、惯性玩具行业劣势分析</w:t>
      </w:r>
      <w:r>
        <w:rPr>
          <w:rFonts w:hint="eastAsia"/>
        </w:rPr>
        <w:br/>
      </w:r>
      <w:r>
        <w:rPr>
          <w:rFonts w:hint="eastAsia"/>
        </w:rPr>
        <w:t>　　　　三、惯性玩具市场机会探索</w:t>
      </w:r>
      <w:r>
        <w:rPr>
          <w:rFonts w:hint="eastAsia"/>
        </w:rPr>
        <w:br/>
      </w:r>
      <w:r>
        <w:rPr>
          <w:rFonts w:hint="eastAsia"/>
        </w:rPr>
        <w:t>　　　　四、惯性玩具市场威胁评估</w:t>
      </w:r>
      <w:r>
        <w:rPr>
          <w:rFonts w:hint="eastAsia"/>
        </w:rPr>
        <w:br/>
      </w:r>
      <w:r>
        <w:rPr>
          <w:rFonts w:hint="eastAsia"/>
        </w:rPr>
        <w:t>　　第二节 惯性玩具行业风险及对策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2025-2031年中国惯性玩具行业前景与发展趋势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惯性玩具行业发展环境分析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2025-2031年惯性玩具行业发展趋势与方向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一、惯性玩具行业发展方向预测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二、惯性玩具发展趋势分析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2025-2031年惯性玩具行业发展潜力与机遇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一、惯性玩具市场发展潜力评估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二、惯性玩具新兴市场与机遇探索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中-智-林-－惯性玩具行业发展建议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惯性玩具行业历程</w:t>
      </w:r>
      <w:r>
        <w:rPr>
          <w:rFonts w:hint="eastAsia"/>
        </w:rPr>
        <w:br/>
      </w:r>
      <w:r>
        <w:rPr>
          <w:rFonts w:hint="eastAsia"/>
        </w:rPr>
        <w:t>　　图表 惯性玩具行业生命周期</w:t>
      </w:r>
      <w:r>
        <w:rPr>
          <w:rFonts w:hint="eastAsia"/>
        </w:rPr>
        <w:br/>
      </w:r>
      <w:r>
        <w:rPr>
          <w:rFonts w:hint="eastAsia"/>
        </w:rPr>
        <w:t>　　图表 惯性玩具行业产业链分析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2019-2024年惯性玩具行业市场容量分析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2019-2024年中国惯性玩具行业产量及增长趋势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2019-2024年中国惯性玩具市场需求量及增速统计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2024年中国惯性玩具行业需求领域分布格局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2019-2024年中国惯性玩具行业盈利情况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2019-2024年中国惯性玩具行业利润总额统计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2019-2024年中国惯性玩具进口金额分析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2019-2024年中国惯性玩具出口数量分析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2019-2024年中国惯性玩具出口金额分析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2024年中国惯性玩具进口国家及地区分析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2024年中国惯性玩具出口国家及地区分析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2019-2024年中国惯性玩具行业企业平均规模情况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**地区惯性玩具市场规模及增长情况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惯性玩具重点企业（一）经营情况分析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惯性玩具重点企业（二）经营情况分析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惯性玩具重点企业（二）盈利能力情况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惯性玩具重点企业（三）经营情况分析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2025-2031年中国惯性玩具行业供需平衡预测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2025-2031年中国惯性玩具行业市场规模预测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615fafebd4de5" w:history="1">
        <w:r>
          <w:rPr>
            <w:rStyle w:val="Hyperlink"/>
          </w:rPr>
          <w:t>2025-2031年中国惯性玩具市场现状与前景分析报告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615fafebd4de5" w:history="1">
        <w:r>
          <w:rPr>
            <w:rStyle w:val="Hyperlink"/>
          </w:rPr>
          <w:t>https://www.20087.com/2/92/GuanXingWanJuShiChangXianZhuangHeQianJing.html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热点：惯性摩托车玩具、惯性玩具车齿轮分解图、惯性车和回力车的区别、惯性玩具车结构原理、玩具车一推跑很远原理、惯性玩具原理、惯性运动是什么、惯性玩具简笔画、小球在轨道上滚动玩具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89c25fbe249a7" w:history="1">
      <w:r>
        <w:rPr>
          <w:rStyle w:val="Hyperlink"/>
        </w:rPr>
        <w:t>2025-2031年中国惯性玩具市场现状与前景分析报告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uanXingWanJuShiChangXianZhuangHeQianJing.html" TargetMode="External" Id="R689615fafebd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uanXingWanJuShiChangXianZhuangHeQianJing.html" TargetMode="External" Id="Rf9289c25fbe2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2025-06-17T03:33:02Z</dcterms:created>
  <dcterms:modified xsi:type="dcterms:W3CDTF">2025-06-17T04:33:02Z</dcterms:modified>
  <dc:subject>2025-2031年中国惯性玩具市场现状与前景分析报告</dc:subject>
  <dc:title>2025-2031年中国惯性玩具市场现状与前景分析报告</dc:title>
  <cp:keywords>2025-2031年中国惯性玩具市场现状与前景分析报告</cp:keywords>
  <dc:description>2025-2031年中国惯性玩具市场现状与前景分析报告</dc:description>
</cp:coreProperties>
</file>