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0774d98b54872" w:history="1">
              <w:r>
                <w:rPr>
                  <w:rStyle w:val="Hyperlink"/>
                </w:rPr>
                <w:t>2025-2031年中国贴面型陶瓷谐振器发展现状与市场前景分析报告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0774d98b54872" w:history="1">
              <w:r>
                <w:rPr>
                  <w:rStyle w:val="Hyperlink"/>
                </w:rPr>
                <w:t>2025-2031年中国贴面型陶瓷谐振器发展现状与市场前景分析报告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0774d98b54872" w:history="1">
                <w:r>
                  <w:rPr>
                    <w:rStyle w:val="Hyperlink"/>
                  </w:rPr>
                  <w:t>https://www.20087.com/2/22/TieMianXingTaoCiXieZhenQiFaZhanQianJing.html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面型陶瓷谐振器是一种基于压电效应的频率控制元件，通过在陶瓷基体上印刷电极并封装于小型化表面贴装外壳中，实现为电子电路提供稳定振荡频率的功能。贴面型陶瓷谐振器广泛应用于消费电子、通信模块、汽车电子及工业控制设备，作为微处理器、传感器与无线收发器的时钟源。主流规格以MHz频段为主，具备体积小、成本低、启动快与抗震性强等优势，相较于石英晶体在中低精度场景更具性价比。制造过程采用流延成型、丝网印刷与高温共烧工艺，确保陶瓷层致密性与电极对准精度。生产企业注重频率偏差、温度稳定性与等效串联电阻的控制，满足自动化贴片与回流焊工艺要求。</w:t>
      </w:r>
      <w:r>
        <w:rPr>
          <w:rFonts w:hint="eastAsia"/>
        </w:rPr>
        <w:br/>
      </w:r>
      <w:r>
        <w:rPr>
          <w:rFonts w:hint="eastAsia"/>
        </w:rPr>
        <w:t>　　未来，贴面型陶瓷谐振器将向高频化与高稳定性方向发展。陶瓷材料配方的优化将提升介电常数与机械品质因数，支持更高频段（如GHz级）应用，满足5G模组与高速接口时序需求。多层复合结构设计将增强抗电磁干扰能力，减少外部噪声对振荡信号的影响。在汽车电子与工业自动化领域，宽温域（-40℃至+125℃）与高可靠性型号将强化环境适应性，确保极端工况下的频率稳定。封装技术将向超小型化（如1006尺寸）演进，适应可穿戴设备与微型模组的空间限制。同时，集成化趋势将推动谐振器与滤波器、匹配电路的多芯片模组（MCM）封装，提升系统集成度。智能制造系统将实现从材料配比到成品测试的全过程数据追溯，保障批次一致性与长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0774d98b54872" w:history="1">
        <w:r>
          <w:rPr>
            <w:rStyle w:val="Hyperlink"/>
          </w:rPr>
          <w:t>2025-2031年中国贴面型陶瓷谐振器发展现状与市场前景分析报告</w:t>
        </w:r>
      </w:hyperlink>
      <w:r>
        <w:rPr>
          <w:rFonts w:hint="eastAsia"/>
        </w:rPr>
        <w:t>》依托对贴面型陶瓷谐振器行业多年的深入监测与研究，综合分析了贴面型陶瓷谐振器行业的产业链、市场规模与需求、价格动态。报告运用定量与定性的科学研究方法，准确揭示了贴面型陶瓷谐振器行业现状，并对市场前景、发展趋势进行了科学预测。同时，报告聚焦贴面型陶瓷谐振器重点企业，深入探讨了行业竞争格局、市场集中度及品牌影响力，还对贴面型陶瓷谐振器细分市场进行了详尽剖析。贴面型陶瓷谐振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贴面型陶瓷谐振器行业概述</w:t>
      </w:r>
      <w:r>
        <w:rPr>
          <w:rFonts w:hint="eastAsia"/>
        </w:rPr>
        <w:br/>
      </w:r>
      <w:r>
        <w:rPr>
          <w:rFonts w:hint="eastAsia"/>
        </w:rPr>
        <w:t>　　第一节 贴面型陶瓷谐振器定义与分类</w:t>
      </w:r>
      <w:r>
        <w:rPr>
          <w:rFonts w:hint="eastAsia"/>
        </w:rPr>
        <w:br/>
      </w:r>
      <w:r>
        <w:rPr>
          <w:rFonts w:hint="eastAsia"/>
        </w:rPr>
        <w:t>　　第二节 贴面型陶瓷谐振器应用领域</w:t>
      </w:r>
      <w:r>
        <w:rPr>
          <w:rFonts w:hint="eastAsia"/>
        </w:rPr>
        <w:br/>
      </w:r>
      <w:r>
        <w:rPr>
          <w:rFonts w:hint="eastAsia"/>
        </w:rPr>
        <w:t>　　第三节 贴面型陶瓷谐振器行业经济指标分析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贴面型陶瓷谐振器产业链及经营模式分析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三、贴面型陶瓷谐振器销售模式及销售渠道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全球贴面型陶瓷谐振器市场发展综述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2019-2024年全球贴面型陶瓷谐振器市场规模与趋势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主要国家与地区贴面型陶瓷谐振器市场分析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2025-2031年全球贴面型陶瓷谐振器行业发展趋势与前景预测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中国贴面型陶瓷谐振器行业市场分析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2024-2025年贴面型陶瓷谐振器产能与投资动态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一、国内贴面型陶瓷谐振器产能及利用情况</w:t>
      </w:r>
      <w:r>
        <w:rPr>
          <w:rFonts w:hint="eastAsia"/>
        </w:rPr>
        <w:br/>
      </w:r>
      <w:r>
        <w:rPr>
          <w:rFonts w:hint="eastAsia"/>
        </w:rPr>
        <w:t>　　　　二、贴面型陶瓷谐振器产能扩张与投资动态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2025-2031年贴面型陶瓷谐振器行业产量统计与趋势预测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一、2019-2024年贴面型陶瓷谐振器行业产量数据统计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1、2019-2024年贴面型陶瓷谐振器产量及增长趋势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2、2019-2024年贴面型陶瓷谐振器细分产品产量及份额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二、影响贴面型陶瓷谐振器产量的关键因素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三、2025-2031年贴面型陶瓷谐振器产量预测</w:t>
      </w:r>
      <w:r>
        <w:rPr>
          <w:rFonts w:hint="eastAsia"/>
        </w:rPr>
        <w:br/>
      </w:r>
      <w:r>
        <w:rPr>
          <w:rFonts w:hint="eastAsia"/>
        </w:rPr>
        <w:t>　　第三节 2025-2031年贴面型陶瓷谐振器市场需求与销售分析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一、2024-2025年贴面型陶瓷谐振器行业需求现状</w:t>
      </w:r>
      <w:r>
        <w:rPr>
          <w:rFonts w:hint="eastAsia"/>
        </w:rPr>
        <w:br/>
      </w:r>
      <w:r>
        <w:rPr>
          <w:rFonts w:hint="eastAsia"/>
        </w:rPr>
        <w:t>　　　　二、贴面型陶瓷谐振器客户群体与需求特点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三、2019-2024年贴面型陶瓷谐振器行业销售规模分析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四、2025-2031年贴面型陶瓷谐振器市场增长潜力与规模预测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中国贴面型陶瓷谐振器细分市场与下游应用领域分析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贴面型陶瓷谐振器细分市场分析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一、2024-2025年贴面型陶瓷谐振器主要细分产品市场现状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贴面型陶瓷谐振器下游应用与客户群体分析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一、2024-2025年贴面型陶瓷谐振器各应用领域市场现状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2024-2025年贴面型陶瓷谐振器行业技术发展现状及趋势分析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贴面型陶瓷谐振器行业技术发展现状分析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国内外贴面型陶瓷谐振器行业技术差异与原因</w:t>
      </w:r>
      <w:r>
        <w:rPr>
          <w:rFonts w:hint="eastAsia"/>
        </w:rPr>
        <w:br/>
      </w:r>
      <w:r>
        <w:rPr>
          <w:rFonts w:hint="eastAsia"/>
        </w:rPr>
        <w:t>　　第三节 贴面型陶瓷谐振器行业技术发展方向、趋势预测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提升贴面型陶瓷谐振器行业技术能力策略建议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贴面型陶瓷谐振器价格机制与竞争策略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一、2019-2024年贴面型陶瓷谐振器市场价格走势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贴面型陶瓷谐振器定价策略与方法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2025-2031年贴面型陶瓷谐振器价格竞争态势与趋势预测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中国贴面型陶瓷谐振器行业重点区域市场研究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2024-2025年重点区域贴面型陶瓷谐振器市场发展概况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二、2019-2024年贴面型陶瓷谐振器市场需求规模情况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三、2025-2031年贴面型陶瓷谐振器行业发展潜力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二、2019-2024年贴面型陶瓷谐振器市场需求规模情况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三、2025-2031年贴面型陶瓷谐振器行业发展潜力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二、2019-2024年贴面型陶瓷谐振器市场需求规模情况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三、2025-2031年贴面型陶瓷谐振器行业发展潜力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二、2019-2024年贴面型陶瓷谐振器市场需求规模情况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三、2025-2031年贴面型陶瓷谐振器行业发展潜力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二、2019-2024年贴面型陶瓷谐振器市场需求规模情况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三、2025-2031年贴面型陶瓷谐振器行业发展潜力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2019-2024年中国贴面型陶瓷谐振器行业进出口情况分析</w:t>
      </w:r>
      <w:r>
        <w:rPr>
          <w:rFonts w:hint="eastAsia"/>
        </w:rPr>
        <w:br/>
      </w:r>
      <w:r>
        <w:rPr>
          <w:rFonts w:hint="eastAsia"/>
        </w:rPr>
        <w:t>　　第一节 贴面型陶瓷谐振器行业进口情况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一、2019-2024年贴面型陶瓷谐振器进口规模及增长情况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二、贴面型陶瓷谐振器主要进口来源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贴面型陶瓷谐振器行业出口情况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一、2019-2024年贴面型陶瓷谐振器出口规模及增长情况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二、贴面型陶瓷谐振器主要出口目的地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2019-2024年中国贴面型陶瓷谐振器行业总体发展与财务状况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2019-2024年中国贴面型陶瓷谐振器行业规模情况</w:t>
      </w:r>
      <w:r>
        <w:rPr>
          <w:rFonts w:hint="eastAsia"/>
        </w:rPr>
        <w:br/>
      </w:r>
      <w:r>
        <w:rPr>
          <w:rFonts w:hint="eastAsia"/>
        </w:rPr>
        <w:t>　　　　一、贴面型陶瓷谐振器行业企业数量规模</w:t>
      </w:r>
      <w:r>
        <w:rPr>
          <w:rFonts w:hint="eastAsia"/>
        </w:rPr>
        <w:br/>
      </w:r>
      <w:r>
        <w:rPr>
          <w:rFonts w:hint="eastAsia"/>
        </w:rPr>
        <w:t>　　　　二、贴面型陶瓷谐振器行业从业人员规模</w:t>
      </w:r>
      <w:r>
        <w:rPr>
          <w:rFonts w:hint="eastAsia"/>
        </w:rPr>
        <w:br/>
      </w:r>
      <w:r>
        <w:rPr>
          <w:rFonts w:hint="eastAsia"/>
        </w:rPr>
        <w:t>　　　　三、贴面型陶瓷谐振器行业市场敏感性分析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2019-2024年中国贴面型陶瓷谐振器行业财务能力分析</w:t>
      </w:r>
      <w:r>
        <w:rPr>
          <w:rFonts w:hint="eastAsia"/>
        </w:rPr>
        <w:br/>
      </w:r>
      <w:r>
        <w:rPr>
          <w:rFonts w:hint="eastAsia"/>
        </w:rPr>
        <w:t>　　　　一、贴面型陶瓷谐振器行业盈利能力</w:t>
      </w:r>
      <w:r>
        <w:rPr>
          <w:rFonts w:hint="eastAsia"/>
        </w:rPr>
        <w:br/>
      </w:r>
      <w:r>
        <w:rPr>
          <w:rFonts w:hint="eastAsia"/>
        </w:rPr>
        <w:t>　　　　二、贴面型陶瓷谐振器行业偿债能力</w:t>
      </w:r>
      <w:r>
        <w:rPr>
          <w:rFonts w:hint="eastAsia"/>
        </w:rPr>
        <w:br/>
      </w:r>
      <w:r>
        <w:rPr>
          <w:rFonts w:hint="eastAsia"/>
        </w:rPr>
        <w:t>　　　　三、贴面型陶瓷谐振器行业营运能力</w:t>
      </w:r>
      <w:r>
        <w:rPr>
          <w:rFonts w:hint="eastAsia"/>
        </w:rPr>
        <w:br/>
      </w:r>
      <w:r>
        <w:rPr>
          <w:rFonts w:hint="eastAsia"/>
        </w:rPr>
        <w:t>　　　　四、贴面型陶瓷谐振器行业发展能力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贴面型陶瓷谐振器行业重点企业调研分析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二、企业贴面型陶瓷谐振器业务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二、企业贴面型陶瓷谐振器业务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二、企业贴面型陶瓷谐振器业务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二、企业贴面型陶瓷谐振器业务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二、企业贴面型陶瓷谐振器业务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二、企业贴面型陶瓷谐振器业务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中国贴面型陶瓷谐振器行业竞争格局分析</w:t>
      </w:r>
      <w:r>
        <w:rPr>
          <w:rFonts w:hint="eastAsia"/>
        </w:rPr>
        <w:br/>
      </w:r>
      <w:r>
        <w:rPr>
          <w:rFonts w:hint="eastAsia"/>
        </w:rPr>
        <w:t>　　第一节 贴面型陶瓷谐振器行业竞争格局总览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2024-2025年贴面型陶瓷谐振器行业竞争力分析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2019-2024年贴面型陶瓷谐振器行业企业并购活动分析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2024-2025年贴面型陶瓷谐振器行业会展与招投标活动分析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一、贴面型陶瓷谐振器行业会展活动及其市场影响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2025年中国贴面型陶瓷谐振器企业发展企业发展策略与建议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贴面型陶瓷谐振器销售模式与渠道策略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贴面型陶瓷谐振器品牌与市场推广策略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贴面型陶瓷谐振器研发投入与技术创新能力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贴面型陶瓷谐振器合作联盟与资源整合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中国贴面型陶瓷谐振器行业风险与对策</w:t>
      </w:r>
      <w:r>
        <w:rPr>
          <w:rFonts w:hint="eastAsia"/>
        </w:rPr>
        <w:br/>
      </w:r>
      <w:r>
        <w:rPr>
          <w:rFonts w:hint="eastAsia"/>
        </w:rPr>
        <w:t>　　第一节 贴面型陶瓷谐振器行业SWOT分析</w:t>
      </w:r>
      <w:r>
        <w:rPr>
          <w:rFonts w:hint="eastAsia"/>
        </w:rPr>
        <w:br/>
      </w:r>
      <w:r>
        <w:rPr>
          <w:rFonts w:hint="eastAsia"/>
        </w:rPr>
        <w:t>　　　　一、贴面型陶瓷谐振器行业优势</w:t>
      </w:r>
      <w:r>
        <w:rPr>
          <w:rFonts w:hint="eastAsia"/>
        </w:rPr>
        <w:br/>
      </w:r>
      <w:r>
        <w:rPr>
          <w:rFonts w:hint="eastAsia"/>
        </w:rPr>
        <w:t>　　　　二、贴面型陶瓷谐振器行业劣势</w:t>
      </w:r>
      <w:r>
        <w:rPr>
          <w:rFonts w:hint="eastAsia"/>
        </w:rPr>
        <w:br/>
      </w:r>
      <w:r>
        <w:rPr>
          <w:rFonts w:hint="eastAsia"/>
        </w:rPr>
        <w:t>　　　　三、贴面型陶瓷谐振器市场机会</w:t>
      </w:r>
      <w:r>
        <w:rPr>
          <w:rFonts w:hint="eastAsia"/>
        </w:rPr>
        <w:br/>
      </w:r>
      <w:r>
        <w:rPr>
          <w:rFonts w:hint="eastAsia"/>
        </w:rPr>
        <w:t>　　　　四、贴面型陶瓷谐振器市场威胁</w:t>
      </w:r>
      <w:r>
        <w:rPr>
          <w:rFonts w:hint="eastAsia"/>
        </w:rPr>
        <w:br/>
      </w:r>
      <w:r>
        <w:rPr>
          <w:rFonts w:hint="eastAsia"/>
        </w:rPr>
        <w:t>　　第二节 贴面型陶瓷谐振器行业风险及对策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2025-2031年中国贴面型陶瓷谐振器行业前景与发展趋势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2024-2025年贴面型陶瓷谐振器行业发展环境分析</w:t>
      </w:r>
      <w:r>
        <w:rPr>
          <w:rFonts w:hint="eastAsia"/>
        </w:rPr>
        <w:br/>
      </w:r>
      <w:r>
        <w:rPr>
          <w:rFonts w:hint="eastAsia"/>
        </w:rPr>
        <w:t>　　　　一、贴面型陶瓷谐振器行业主管部门与监管体制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二、贴面型陶瓷谐振器行业主要法律法规及政策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三、贴面型陶瓷谐振器行业标准与质量监管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2025-2031年贴面型陶瓷谐振器行业发展趋势与方向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2025-2031年贴面型陶瓷谐振器行业发展潜力与机遇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贴面型陶瓷谐振器行业研究结论与建议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中⋅智⋅林：贴面型陶瓷谐振器行业发展建议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2019-2024年中国贴面型陶瓷谐振器市场规模及增长情况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2019-2024年中国贴面型陶瓷谐振器行业产量及增长趋势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2025-2031年中国贴面型陶瓷谐振器行业产量预测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2019-2024年中国贴面型陶瓷谐振器行业市场需求及增长情况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2025-2031年中国贴面型陶瓷谐振器行业市场需求预测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2019-2024年中国贴面型陶瓷谐振器行业利润及增长情况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**地区贴面型陶瓷谐振器市场规模及增长情况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**地区贴面型陶瓷谐振器行业市场需求情况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**地区贴面型陶瓷谐振器市场规模及增长情况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**地区贴面型陶瓷谐振器行业市场需求情况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2019-2024年中国贴面型陶瓷谐振器行业出口情况分析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2019-2024年中国贴面型陶瓷谐振器行业产品市场价格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2025-2031年中国贴面型陶瓷谐振器行业产品市场价格走势预测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贴面型陶瓷谐振器重点企业经营情况分析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贴面型陶瓷谐振器重点企业经营情况分析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2025-2031年中国贴面型陶瓷谐振器市场规模预测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2025-2031年中国贴面型陶瓷谐振器行业利润预测</w:t>
      </w:r>
      <w:r>
        <w:rPr>
          <w:rFonts w:hint="eastAsia"/>
        </w:rPr>
        <w:br/>
      </w:r>
      <w:r>
        <w:rPr>
          <w:rFonts w:hint="eastAsia"/>
        </w:rPr>
        <w:t>　　图表 2025年贴面型陶瓷谐振器行业壁垒</w:t>
      </w:r>
      <w:r>
        <w:rPr>
          <w:rFonts w:hint="eastAsia"/>
        </w:rPr>
        <w:br/>
      </w:r>
      <w:r>
        <w:rPr>
          <w:rFonts w:hint="eastAsia"/>
        </w:rPr>
        <w:t>　　图表 2025年贴面型陶瓷谐振器市场前景分析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2025-2031年中国贴面型陶瓷谐振器市场需求预测</w:t>
      </w:r>
      <w:r>
        <w:rPr>
          <w:rFonts w:hint="eastAsia"/>
        </w:rPr>
        <w:br/>
      </w:r>
      <w:r>
        <w:rPr>
          <w:rFonts w:hint="eastAsia"/>
        </w:rPr>
        <w:t>　　图表 2025年贴面型陶瓷谐振器发展趋势预测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0774d98b54872" w:history="1">
        <w:r>
          <w:rPr>
            <w:rStyle w:val="Hyperlink"/>
          </w:rPr>
          <w:t>2025-2031年中国贴面型陶瓷谐振器发展现状与市场前景分析报告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0774d98b54872" w:history="1">
        <w:r>
          <w:rPr>
            <w:rStyle w:val="Hyperlink"/>
          </w:rPr>
          <w:t>https://www.20087.com/2/22/TieMianXingTaoCiXieZhenQiFaZhanQianJing.html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热点：贴面型陶瓷谐振器图片、陶瓷谐振器的作用、陶瓷谐振频率、陶瓷谐振器振荡电路、贴片晶体谐振器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caaee117743b3" w:history="1">
      <w:r>
        <w:rPr>
          <w:rStyle w:val="Hyperlink"/>
        </w:rPr>
        <w:t>2025-2031年中国贴面型陶瓷谐振器发展现状与市场前景分析报告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TieMianXingTaoCiXieZhenQiFaZhanQianJing.html" TargetMode="External" Id="R1960774d98b5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TieMianXingTaoCiXieZhenQiFaZhanQianJing.html" TargetMode="External" Id="R5cdcaaee1177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2025-09-18T09:16:14Z</dcterms:created>
  <dcterms:modified xsi:type="dcterms:W3CDTF">2025-09-18T10:16:14Z</dcterms:modified>
  <dc:subject>2025-2031年中国贴面型陶瓷谐振器发展现状与市场前景分析报告</dc:subject>
  <dc:title>2025-2031年中国贴面型陶瓷谐振器发展现状与市场前景分析报告</dc:title>
  <cp:keywords>2025-2031年中国贴面型陶瓷谐振器发展现状与市场前景分析报告</cp:keywords>
  <dc:description>2025-2031年中国贴面型陶瓷谐振器发展现状与市场前景分析报告</dc:description>
</cp:coreProperties>
</file>