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3f93f95f4881" w:history="1">
              <w:r>
                <w:rPr>
                  <w:rStyle w:val="Hyperlink"/>
                </w:rPr>
                <w:t>2025-2031年中国造纸化学品行业发展现状调研与发展趋势分析报告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3f93f95f4881" w:history="1">
              <w:r>
                <w:rPr>
                  <w:rStyle w:val="Hyperlink"/>
                </w:rPr>
                <w:t>2025-2031年中国造纸化学品行业发展现状调研与发展趋势分析报告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3f93f95f4881" w:history="1">
                <w:r>
                  <w:rPr>
                    <w:rStyle w:val="Hyperlink"/>
                  </w:rPr>
                  <w:t>https://www.20087.com/2/82/ZaoZhiHuaXuePinFaZhanQuShiYuCeFe.html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用于纸张生产过程中的一类特殊化学品，包括助留剂、助滤剂、施胶剂等。近年来，随着造纸工艺的进步和环保要求的提高，造纸化学品在提高纸张品质、降低生产成本方面发挥了重要作用。现代造纸化学品不仅在提高纸浆利用率、改善纸张表面性能等方面有了显著提升，还在减少废水排放、提高回收率等方面进行了优化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注重环保性和功能性。一方面，通过研发新型高效助剂，造纸化学品将进一步提高纸张的物理性能和美观度，满足高端市场需求。另一方面，随着循环经济理念的推广，造纸化学品将更多地采用环保配方，如生物基助剂，减少对环境的影响。此外，随着纳米技术的应用，造纸化学品还将开发更多纳米级助剂，提高纸张的性能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d3f93f95f4881" w:history="1">
        <w:r>
          <w:rPr>
            <w:rStyle w:val="Hyperlink"/>
          </w:rPr>
          <w:t>2025-2031年中国造纸化学品行业发展现状调研与发展趋势分析报告</w:t>
        </w:r>
      </w:hyperlink>
      <w:r>
        <w:rPr>
          <w:rFonts w:hint="eastAsia"/>
        </w:rPr>
        <w:t>》基于多年行业研究积累，结合造纸化学品市场发展现状，依托行业权威数据资源和长期市场监测数据库，对造纸化学品市场规模、技术现状及未来方向进行了全面分析。报告梳理了造纸化学品行业竞争格局，重点评估了主要企业的市场表现及品牌影响力，并通过SWOT分析揭示了造纸化学品行业机遇与潜在风险。同时，报告对造纸化学品市场前景和发展趋势进行了科学预测，为投资者提供了投资价值判断和策略建议，助力把握造纸化学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造纸化学品行业概述</w:t>
      </w:r>
      <w:r>
        <w:rPr>
          <w:rFonts w:hint="eastAsia"/>
        </w:rPr>
        <w:br/>
      </w:r>
      <w:r>
        <w:rPr>
          <w:rFonts w:hint="eastAsia"/>
        </w:rPr>
        <w:t>　　第一节 造纸化学品简述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2025-2031年造纸化学品行业相关政策发展的影响展望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第五节 2025-2031年造纸化学品行业经济环境发展展望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三、2025年国内宏观经济展望</w:t>
      </w:r>
      <w:r>
        <w:rPr>
          <w:rFonts w:hint="eastAsia"/>
        </w:rPr>
        <w:br/>
      </w:r>
      <w:r>
        <w:rPr>
          <w:rFonts w:hint="eastAsia"/>
        </w:rPr>
        <w:t>　　第六节 2025年造纸化学品行业国际贸易环境分析</w:t>
      </w:r>
      <w:r>
        <w:rPr>
          <w:rFonts w:hint="eastAsia"/>
        </w:rPr>
        <w:br/>
      </w:r>
      <w:r>
        <w:rPr>
          <w:rFonts w:hint="eastAsia"/>
        </w:rPr>
        <w:t>　　第七节 2025年造纸化学品行业社会环境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世界造纸化学品行业运行概况分析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2025年世界造纸化学品行业发展现状分析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一、全球造纸化学品市场需求分析</w:t>
      </w:r>
      <w:r>
        <w:rPr>
          <w:rFonts w:hint="eastAsia"/>
        </w:rPr>
        <w:br/>
      </w:r>
      <w:r>
        <w:rPr>
          <w:rFonts w:hint="eastAsia"/>
        </w:rPr>
        <w:t>　　　　二、世界造纸化学品应用情况分析</w:t>
      </w:r>
      <w:r>
        <w:rPr>
          <w:rFonts w:hint="eastAsia"/>
        </w:rPr>
        <w:br/>
      </w:r>
      <w:r>
        <w:rPr>
          <w:rFonts w:hint="eastAsia"/>
        </w:rPr>
        <w:t>　　　　三、国外造纸化学品产品结构分析</w:t>
      </w:r>
      <w:r>
        <w:rPr>
          <w:rFonts w:hint="eastAsia"/>
        </w:rPr>
        <w:br/>
      </w:r>
      <w:r>
        <w:rPr>
          <w:rFonts w:hint="eastAsia"/>
        </w:rPr>
        <w:t>　　　　四、国际造纸化学品行业发展面临的问题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五、国际造纸化学品行业技术发展现状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2025年世界造纸化学品行业发展分析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2025-2031年世界造纸化学品市场前景预测分析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2025年中国造纸化学品行业经济运行分析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2025年我国造纸化学品行业发展基本情况</w:t>
      </w:r>
      <w:r>
        <w:rPr>
          <w:rFonts w:hint="eastAsia"/>
        </w:rPr>
        <w:br/>
      </w:r>
      <w:r>
        <w:rPr>
          <w:rFonts w:hint="eastAsia"/>
        </w:rPr>
        <w:t>　　第二节 我国造纸化学品行业存在问题及发展限制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2020-2025年中国造纸化学品行业动态分析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2025年中国造纸化学品产业竞争格局分析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2025年中国造纸化学品产业竞争现状分析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2025年中国造纸化学品产业集中度分析</w:t>
      </w:r>
      <w:r>
        <w:rPr>
          <w:rFonts w:hint="eastAsia"/>
        </w:rPr>
        <w:br/>
      </w:r>
      <w:r>
        <w:rPr>
          <w:rFonts w:hint="eastAsia"/>
        </w:rPr>
        <w:t>　　　　一、造纸化学品生产企业分布分析</w:t>
      </w:r>
      <w:r>
        <w:rPr>
          <w:rFonts w:hint="eastAsia"/>
        </w:rPr>
        <w:br/>
      </w:r>
      <w:r>
        <w:rPr>
          <w:rFonts w:hint="eastAsia"/>
        </w:rPr>
        <w:t>　　　　二、造纸化学品市场集中度分析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2025年中国造纸化学品产业竞争策略分析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2025年我国造纸化学品市场情况</w:t>
      </w:r>
      <w:r>
        <w:rPr>
          <w:rFonts w:hint="eastAsia"/>
        </w:rPr>
        <w:br/>
      </w:r>
      <w:r>
        <w:rPr>
          <w:rFonts w:hint="eastAsia"/>
        </w:rPr>
        <w:t>　　　　一、2025年我国造纸化学品产销情况</w:t>
      </w:r>
      <w:r>
        <w:rPr>
          <w:rFonts w:hint="eastAsia"/>
        </w:rPr>
        <w:br/>
      </w:r>
      <w:r>
        <w:rPr>
          <w:rFonts w:hint="eastAsia"/>
        </w:rPr>
        <w:t>　　　　二、2025年我国造纸化学品市场发展情况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四、2025年我国造纸化学品市场新品趋势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2025年我国造纸化学品市场结构和价格走势分析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一、2025年我国造纸化学品市场结构和价格走势概述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二、2025年我国造纸化学品市场结构分析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一、2025年我国造纸化学品市场格局特点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二、2025年我国造纸化学品产品创新特点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三、2025年我国造纸化学品市场服务特点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四、2025年我国造纸化学品市场品牌特点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2025年我国造纸化学品行业进出口分析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我国造纸化学品出口分析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我国造纸化学品进出口预测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一、2025-2031年造纸化学品进口预测</w:t>
      </w:r>
      <w:r>
        <w:rPr>
          <w:rFonts w:hint="eastAsia"/>
        </w:rPr>
        <w:br/>
      </w:r>
      <w:r>
        <w:rPr>
          <w:rFonts w:hint="eastAsia"/>
        </w:rPr>
        <w:t>　　　　二、2025-2031年造纸化学品出口预测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2025年中国造纸化学品产业优势企业竞争力分析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芬兰Kemira公司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美国Solenis公司（原亚什兰公司水处理事业部）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中国香港亚马逊（AMAZON）公司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Nalco公司（属于EcoLab集团）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BASF公司造纸业务部（原Ciba公司造纸部门）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诺维信公司（Novozymes）（生物酶厂商）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南京四新化工公司（消泡剂生产厂家）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南通荒川化工有限公司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杭州市杭化哈利玛化工有限公司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杭州纸友化工有限公司（改性淀粉厂家）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2025-2031年造纸化学品行业发展的影响展望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一、造纸化学品行业指标汇总</w:t>
      </w:r>
      <w:r>
        <w:rPr>
          <w:rFonts w:hint="eastAsia"/>
        </w:rPr>
        <w:br/>
      </w:r>
      <w:r>
        <w:rPr>
          <w:rFonts w:hint="eastAsia"/>
        </w:rPr>
        <w:t>　　　　二、造纸化学品行业中造纸化学品的替代情况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2025-2031年造纸化学品行业发展的影响展望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2025-2031年中国造纸化学品行业发展前景预测分析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2025-2031年中国造纸化学品产品发展趋势预测分析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一、造纸化学品技术走势分析</w:t>
      </w:r>
      <w:r>
        <w:rPr>
          <w:rFonts w:hint="eastAsia"/>
        </w:rPr>
        <w:br/>
      </w:r>
      <w:r>
        <w:rPr>
          <w:rFonts w:hint="eastAsia"/>
        </w:rPr>
        <w:t>　　　　二、造纸化学品行业发展方向分析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2025-2031年中国造纸化学品行业市场发展前景预测分析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一、造纸化学品供给预测分析</w:t>
      </w:r>
      <w:r>
        <w:rPr>
          <w:rFonts w:hint="eastAsia"/>
        </w:rPr>
        <w:br/>
      </w:r>
      <w:r>
        <w:rPr>
          <w:rFonts w:hint="eastAsia"/>
        </w:rPr>
        <w:t>　　　　二、造纸化学品需求预测分析</w:t>
      </w:r>
      <w:r>
        <w:rPr>
          <w:rFonts w:hint="eastAsia"/>
        </w:rPr>
        <w:br/>
      </w:r>
      <w:r>
        <w:rPr>
          <w:rFonts w:hint="eastAsia"/>
        </w:rPr>
        <w:t>　　　　三、造纸化学品竞争格局预测分析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2025-2031年中国造纸化学品行业市场盈利能力预测分析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2025-2031年中国造纸化学品行业发展趋势分析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一、我国造纸化学品行业发展前景</w:t>
      </w:r>
      <w:r>
        <w:rPr>
          <w:rFonts w:hint="eastAsia"/>
        </w:rPr>
        <w:br/>
      </w:r>
      <w:r>
        <w:rPr>
          <w:rFonts w:hint="eastAsia"/>
        </w:rPr>
        <w:t>　　　　二、新冠疫情对造纸化学品行业的影响分析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2025-2031年中国造纸化学品市场趋势分析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一、2025-2031年造纸化学品产业政策趋向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二、2025-2031年造纸化学品技术革新趋势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三、2025-2031年国际环境对造纸化学品行业的影响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2025-2031年中国造纸化学品行业投资机会风险展望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2025-2031年中国造纸化学品行业企业经营战略建议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2025-2031年造纸化学品行业企业的标竿管理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一、造纸化学品行业企业国内资本市场的运作建议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一、造纸化学品行业企业的国内营销模式建议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2025-2031年中国造纸化学品行业发展预测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2025-2031年造纸化学品需求与消费预测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四、2025-2031年造纸化学品行业总资产预测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一、2025-2031年影响造纸化学品行业运行的有利因素分析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二、2025-2031年影响造纸化学品行业运行的稳定因素分析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三、2025-2031年影响造纸化学品行业运行的不利因素分析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四、2025-2031年我国造纸化学品行业发展面临的挑战分析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五、2025-2031年我国造纸化学品行业发展面临的机遇分析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四、2025-2031年造纸化学品行业技术风险及控制策略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五、2025-2031年造纸化学品行业同业竞争风险及控制策略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六、2025-2031年造纸化学品行业其他风险及控制策略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中~智~林~项目可行性分析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造纸化学品分类</w:t>
      </w:r>
      <w:r>
        <w:rPr>
          <w:rFonts w:hint="eastAsia"/>
        </w:rPr>
        <w:br/>
      </w:r>
      <w:r>
        <w:rPr>
          <w:rFonts w:hint="eastAsia"/>
        </w:rPr>
        <w:t>　　图表 造纸化学品主要应用领域及重点产品</w:t>
      </w:r>
      <w:r>
        <w:rPr>
          <w:rFonts w:hint="eastAsia"/>
        </w:rPr>
        <w:br/>
      </w:r>
      <w:r>
        <w:rPr>
          <w:rFonts w:hint="eastAsia"/>
        </w:rPr>
        <w:t>　　图表 造纸化学品行业产业链</w:t>
      </w:r>
      <w:r>
        <w:rPr>
          <w:rFonts w:hint="eastAsia"/>
        </w:rPr>
        <w:br/>
      </w:r>
      <w:r>
        <w:rPr>
          <w:rFonts w:hint="eastAsia"/>
        </w:rPr>
        <w:t>　　图表 2020-2025年全球造纸化学品需求量统计</w:t>
      </w:r>
      <w:r>
        <w:rPr>
          <w:rFonts w:hint="eastAsia"/>
        </w:rPr>
        <w:br/>
      </w:r>
      <w:r>
        <w:rPr>
          <w:rFonts w:hint="eastAsia"/>
        </w:rPr>
        <w:t>　　图表 2025年全球造纸化学品应用结构</w:t>
      </w:r>
      <w:r>
        <w:rPr>
          <w:rFonts w:hint="eastAsia"/>
        </w:rPr>
        <w:br/>
      </w:r>
      <w:r>
        <w:rPr>
          <w:rFonts w:hint="eastAsia"/>
        </w:rPr>
        <w:t>　　图表 2025年全球造纸化学品产品结构</w:t>
      </w:r>
      <w:r>
        <w:rPr>
          <w:rFonts w:hint="eastAsia"/>
        </w:rPr>
        <w:br/>
      </w:r>
      <w:r>
        <w:rPr>
          <w:rFonts w:hint="eastAsia"/>
        </w:rPr>
        <w:t>　　图表 2025年造纸化学品行业主要经济指标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2025年中国造纸化学品产销情况</w:t>
      </w:r>
      <w:r>
        <w:rPr>
          <w:rFonts w:hint="eastAsia"/>
        </w:rPr>
        <w:br/>
      </w:r>
      <w:r>
        <w:rPr>
          <w:rFonts w:hint="eastAsia"/>
        </w:rPr>
        <w:t>　　图表 2020-2025年中国纸业产量结构分布</w:t>
      </w:r>
      <w:r>
        <w:rPr>
          <w:rFonts w:hint="eastAsia"/>
        </w:rPr>
        <w:br/>
      </w:r>
      <w:r>
        <w:rPr>
          <w:rFonts w:hint="eastAsia"/>
        </w:rPr>
        <w:t>　　图表 2025年中国造纸化学品市场结构</w:t>
      </w:r>
      <w:r>
        <w:rPr>
          <w:rFonts w:hint="eastAsia"/>
        </w:rPr>
        <w:br/>
      </w:r>
      <w:r>
        <w:rPr>
          <w:rFonts w:hint="eastAsia"/>
        </w:rPr>
        <w:t>　　图表 2025年中国造纸化学品市场价格走势</w:t>
      </w:r>
      <w:r>
        <w:rPr>
          <w:rFonts w:hint="eastAsia"/>
        </w:rPr>
        <w:br/>
      </w:r>
      <w:r>
        <w:rPr>
          <w:rFonts w:hint="eastAsia"/>
        </w:rPr>
        <w:t>　　图表 中国造纸化学品行业竞争格局</w:t>
      </w:r>
      <w:r>
        <w:rPr>
          <w:rFonts w:hint="eastAsia"/>
        </w:rPr>
        <w:br/>
      </w:r>
      <w:r>
        <w:rPr>
          <w:rFonts w:hint="eastAsia"/>
        </w:rPr>
        <w:t>　　图表 2025年中国造纸化学品进口总量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2025年Kemira经营数据</w:t>
      </w:r>
      <w:r>
        <w:rPr>
          <w:rFonts w:hint="eastAsia"/>
        </w:rPr>
        <w:br/>
      </w:r>
      <w:r>
        <w:rPr>
          <w:rFonts w:hint="eastAsia"/>
        </w:rPr>
        <w:t>　　图表 南通荒川化工有限公司经营状况</w:t>
      </w:r>
      <w:r>
        <w:rPr>
          <w:rFonts w:hint="eastAsia"/>
        </w:rPr>
        <w:br/>
      </w:r>
      <w:r>
        <w:rPr>
          <w:rFonts w:hint="eastAsia"/>
        </w:rPr>
        <w:t>　　图表 2025年中国造纸化学品行业指标汇总</w:t>
      </w:r>
      <w:r>
        <w:rPr>
          <w:rFonts w:hint="eastAsia"/>
        </w:rPr>
        <w:br/>
      </w:r>
      <w:r>
        <w:rPr>
          <w:rFonts w:hint="eastAsia"/>
        </w:rPr>
        <w:t>　　图表 2020-2025年纸浆生产情况</w:t>
      </w:r>
      <w:r>
        <w:rPr>
          <w:rFonts w:hint="eastAsia"/>
        </w:rPr>
        <w:br/>
      </w:r>
      <w:r>
        <w:rPr>
          <w:rFonts w:hint="eastAsia"/>
        </w:rPr>
        <w:t>　　图表 2020-2025年纸浆消费情况</w:t>
      </w:r>
      <w:r>
        <w:rPr>
          <w:rFonts w:hint="eastAsia"/>
        </w:rPr>
        <w:br/>
      </w:r>
      <w:r>
        <w:rPr>
          <w:rFonts w:hint="eastAsia"/>
        </w:rPr>
        <w:t>　　图表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2025年纸及纸板生产量区域布局变化</w:t>
      </w:r>
      <w:r>
        <w:rPr>
          <w:rFonts w:hint="eastAsia"/>
        </w:rPr>
        <w:br/>
      </w:r>
      <w:r>
        <w:rPr>
          <w:rFonts w:hint="eastAsia"/>
        </w:rPr>
        <w:t>　　图表 “中国上市公司500强”的造纸企业</w:t>
      </w:r>
      <w:r>
        <w:rPr>
          <w:rFonts w:hint="eastAsia"/>
        </w:rPr>
        <w:br/>
      </w:r>
      <w:r>
        <w:rPr>
          <w:rFonts w:hint="eastAsia"/>
        </w:rPr>
        <w:t>　　图表 2025-2031年中国造纸化学品产量预测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2025-2031年中国造纸化学品需求预测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2025-2031年中国造纸化学品总产值预测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3f93f95f4881" w:history="1">
        <w:r>
          <w:rPr>
            <w:rStyle w:val="Hyperlink"/>
          </w:rPr>
          <w:t>2025-2031年中国造纸化学品行业发展现状调研与发展趋势分析报告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3f93f95f4881" w:history="1">
        <w:r>
          <w:rPr>
            <w:rStyle w:val="Hyperlink"/>
          </w:rPr>
          <w:t>https://www.20087.com/2/82/ZaoZhiHuaXuePinFaZhanQuShiYuCeFe.html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3633b1064a0d" w:history="1">
      <w:r>
        <w:rPr>
          <w:rStyle w:val="Hyperlink"/>
        </w:rPr>
        <w:t>2025-2031年中国造纸化学品行业发展现状调研与发展趋势分析报告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aoZhiHuaXuePinFaZhanQuShiYuCeFe.html" TargetMode="External" Id="R190d3f93f95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aoZhiHuaXuePinFaZhanQuShiYuCeFe.html" TargetMode="External" Id="Ra6cd3633b10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2025-02-22T05:46:00Z</dcterms:created>
  <dcterms:modified xsi:type="dcterms:W3CDTF">2025-02-22T06:46:00Z</dcterms:modified>
  <dc:subject>2025-2031年中国造纸化学品行业发展现状调研与发展趋势分析报告</dc:subject>
  <dc:title>2025-2031年中国造纸化学品行业发展现状调研与发展趋势分析报告</dc:title>
  <cp:keywords>2025-2031年中国造纸化学品行业发展现状调研与发展趋势分析报告</cp:keywords>
  <dc:description>2025-2031年中国造纸化学品行业发展现状调研与发展趋势分析报告</dc:description>
</cp:coreProperties>
</file>