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780b956554f25" w:history="1">
              <w:r>
                <w:rPr>
                  <w:rStyle w:val="Hyperlink"/>
                </w:rPr>
                <w:t>2025-2031年全球与中国儿童驱蚊喷雾市场分析及前景趋势预测报告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780b956554f25" w:history="1">
              <w:r>
                <w:rPr>
                  <w:rStyle w:val="Hyperlink"/>
                </w:rPr>
                <w:t>2025-2031年全球与中国儿童驱蚊喷雾市场分析及前景趋势预测报告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780b956554f25" w:history="1">
                <w:r>
                  <w:rPr>
                    <w:rStyle w:val="Hyperlink"/>
                  </w:rPr>
                  <w:t>https://www.20087.com/2/22/ErTongQuWenPenWuDeFaZhanQianJing.html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驱蚊喷雾是一种专为婴幼儿及青少年设计的防蚊用品，旨在有效防止蚊虫叮咬的同时确保成分温和、无刺激，适合儿童敏感肌肤使用。目前市面上的产品主要分为化学合成型（如含避蚊胺、驱蚊酯）和天然植物提取型（如薰衣草、柠檬桉油等），根据家长对安全性和功效性的不同偏好而选择。随着夏季蚊虫传播疾病风险上升，以及家长对健康防护意识的增强，儿童驱蚊喷雾的市场需求持续扩大，产品类型日益丰富，并逐渐向便携化、长效防护、无香型等细分方向延伸。</w:t>
      </w:r>
      <w:r>
        <w:rPr>
          <w:rFonts w:hint="eastAsia"/>
        </w:rPr>
        <w:br/>
      </w:r>
      <w:r>
        <w:rPr>
          <w:rFonts w:hint="eastAsia"/>
        </w:rPr>
        <w:t>　　未来，儿童驱蚊喷雾将朝着更安全、更环保与功能多元化方向发展。一方面，随着生物活性物质研究的深入，天然来源的高效驱蚊成分将成为研发重点，力求在不牺牲防护效果的前提下降低对皮肤和环境的影响。另一方面，结合现代制剂技术，缓释型、微胶囊包裹型喷雾产品将陆续推出，延长单次使用时间，减少频繁补涂带来的不便。此外，随着智能穿戴设备的普及，未来的驱蚊喷雾或将与智能手环、贴片等产品联动，通过气味释放机制或体温感应方式实现智能防护，进一步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780b956554f25" w:history="1">
        <w:r>
          <w:rPr>
            <w:rStyle w:val="Hyperlink"/>
          </w:rPr>
          <w:t>2025-2031年全球与中国儿童驱蚊喷雾市场分析及前景趋势预测报告</w:t>
        </w:r>
      </w:hyperlink>
      <w:r>
        <w:rPr>
          <w:rFonts w:hint="eastAsia"/>
        </w:rPr>
        <w:t>》依托国家统计局及儿童驱蚊喷雾相关协会的详实数据，全面解析了儿童驱蚊喷雾行业现状与市场需求，重点分析了儿童驱蚊喷雾市场规模、产业链结构及价格动态，并对儿童驱蚊喷雾细分市场进行了详细探讨。报告科学预测了儿童驱蚊喷雾市场前景与发展趋势，评估了品牌竞争格局、市场集中度及重点企业的市场表现。同时，通过SWOT分析揭示了儿童驱蚊喷雾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儿童驱蚊喷雾市场概述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按照不同产品类型，儿童驱蚊喷雾主要可以分为如下几个类别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全球不同产品类型儿童驱蚊喷雾销售额增长趋势2020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避蚊胺</w:t>
      </w:r>
      <w:r>
        <w:rPr>
          <w:rFonts w:hint="eastAsia"/>
        </w:rPr>
        <w:br/>
      </w:r>
      <w:r>
        <w:rPr>
          <w:rFonts w:hint="eastAsia"/>
        </w:rPr>
        <w:t>　　　　1.2.3 驱蚊酯</w:t>
      </w:r>
      <w:r>
        <w:rPr>
          <w:rFonts w:hint="eastAsia"/>
        </w:rPr>
        <w:br/>
      </w:r>
      <w:r>
        <w:rPr>
          <w:rFonts w:hint="eastAsia"/>
        </w:rPr>
        <w:t>　　　　1.2.4 派卡瑞丁</w:t>
      </w:r>
      <w:r>
        <w:rPr>
          <w:rFonts w:hint="eastAsia"/>
        </w:rPr>
        <w:br/>
      </w:r>
      <w:r>
        <w:rPr>
          <w:rFonts w:hint="eastAsia"/>
        </w:rPr>
        <w:t>　　　　1.2.5 柠檬桉醇</w:t>
      </w:r>
      <w:r>
        <w:rPr>
          <w:rFonts w:hint="eastAsia"/>
        </w:rPr>
        <w:br/>
      </w:r>
      <w:r>
        <w:rPr>
          <w:rFonts w:hint="eastAsia"/>
        </w:rPr>
        <w:t>　　1.3 从不同应用，儿童驱蚊喷雾主要包括如下几个方面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全球不同应用儿童驱蚊喷雾销售额增长趋势2020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0至6个月</w:t>
      </w:r>
      <w:r>
        <w:rPr>
          <w:rFonts w:hint="eastAsia"/>
        </w:rPr>
        <w:br/>
      </w:r>
      <w:r>
        <w:rPr>
          <w:rFonts w:hint="eastAsia"/>
        </w:rPr>
        <w:t>　　　　1.3.3 6个月至2岁</w:t>
      </w:r>
      <w:r>
        <w:rPr>
          <w:rFonts w:hint="eastAsia"/>
        </w:rPr>
        <w:br/>
      </w:r>
      <w:r>
        <w:rPr>
          <w:rFonts w:hint="eastAsia"/>
        </w:rPr>
        <w:t>　　　　1.3.4 2岁以上</w:t>
      </w:r>
      <w:r>
        <w:rPr>
          <w:rFonts w:hint="eastAsia"/>
        </w:rPr>
        <w:br/>
      </w:r>
      <w:r>
        <w:rPr>
          <w:rFonts w:hint="eastAsia"/>
        </w:rPr>
        <w:t>　　1.4 儿童驱蚊喷雾行业背景、发展历史、现状及趋势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儿童驱蚊喷雾行业目前现状分析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儿童驱蚊喷雾发展趋势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全球儿童驱蚊喷雾总体规模分析</w:t>
      </w:r>
      <w:r>
        <w:rPr>
          <w:rFonts w:hint="eastAsia"/>
        </w:rPr>
        <w:br/>
      </w:r>
      <w:r>
        <w:rPr>
          <w:rFonts w:hint="eastAsia"/>
        </w:rPr>
        <w:t>　　2.1 全球儿童驱蚊喷雾供需现状及预测（2020-2031）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全球儿童驱蚊喷雾产能、产量、产能利用率及发展趋势（2020-2031）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全球儿童驱蚊喷雾产量、需求量及发展趋势（2020-2031）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全球主要地区儿童驱蚊喷雾产量及发展趋势（2020-2031）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全球主要地区儿童驱蚊喷雾产量（2020-2025）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全球主要地区儿童驱蚊喷雾产量（2026-2031）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全球主要地区儿童驱蚊喷雾产量市场份额（2020-2031）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中国儿童驱蚊喷雾供需现状及预测（2020-2031）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中国儿童驱蚊喷雾产能、产量、产能利用率及发展趋势（2020-2031）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中国儿童驱蚊喷雾产量、市场需求量及发展趋势（2020-2031）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全球儿童驱蚊喷雾销量及销售额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全球市场儿童驱蚊喷雾销售额（2020-2031）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全球市场儿童驱蚊喷雾销量（2020-2031）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全球市场儿童驱蚊喷雾价格趋势（2020-2031）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全球儿童驱蚊喷雾主要地区分析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全球主要地区儿童驱蚊喷雾市场规模分析：2020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全球主要地区儿童驱蚊喷雾销售收入及市场份额（2020-2025年）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全球主要地区儿童驱蚊喷雾销售收入预测（2026-2031年）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全球主要地区儿童驱蚊喷雾销量分析：2020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全球主要地区儿童驱蚊喷雾销量及市场份额（2020-2025年）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全球主要地区儿童驱蚊喷雾销量及市场份额预测（2026-2031）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北美市场儿童驱蚊喷雾销量、收入及增长率（2020-2031）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欧洲市场儿童驱蚊喷雾销量、收入及增长率（2020-2031）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中国市场儿童驱蚊喷雾销量、收入及增长率（2020-2031）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日本市场儿童驱蚊喷雾销量、收入及增长率（2020-2031）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东南亚市场儿童驱蚊喷雾销量、收入及增长率（2020-2031）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印度市场儿童驱蚊喷雾销量、收入及增长率（2020-2031）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全球市场主要厂商儿童驱蚊喷雾产能市场份额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全球市场主要厂商儿童驱蚊喷雾销量（2020-2025）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全球市场主要厂商儿童驱蚊喷雾销量（2020-2025）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全球市场主要厂商儿童驱蚊喷雾销售收入（2020-2025）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全球市场主要厂商儿童驱蚊喷雾销售价格（2020-2025）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2024年全球主要生产商儿童驱蚊喷雾收入排名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中国市场主要厂商儿童驱蚊喷雾销量（2020-2025）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中国市场主要厂商儿童驱蚊喷雾销量（2020-2025）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中国市场主要厂商儿童驱蚊喷雾销售收入（2020-2025）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2024年中国主要生产商儿童驱蚊喷雾收入排名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中国市场主要厂商儿童驱蚊喷雾销售价格（2020-2025）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全球主要厂商儿童驱蚊喷雾总部及产地分布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全球主要厂商成立时间及儿童驱蚊喷雾商业化日期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全球主要厂商儿童驱蚊喷雾产品类型及应用</w:t>
      </w:r>
      <w:r>
        <w:rPr>
          <w:rFonts w:hint="eastAsia"/>
        </w:rPr>
        <w:br/>
      </w:r>
      <w:r>
        <w:rPr>
          <w:rFonts w:hint="eastAsia"/>
        </w:rPr>
        <w:t>　　4.7 儿童驱蚊喷雾行业集中度、竞争程度分析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儿童驱蚊喷雾行业集中度分析：2024年全球Top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全球儿童驱蚊喷雾第一梯队、第二梯队和第三梯队生产商（品牌）及市场份额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公司简介及主要业务</w:t>
      </w:r>
      <w:r>
        <w:rPr>
          <w:rFonts w:hint="eastAsia"/>
        </w:rPr>
        <w:br/>
      </w:r>
      <w:r>
        <w:rPr>
          <w:rFonts w:hint="eastAsia"/>
        </w:rPr>
        <w:t>　　　　5.12.5 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儿童驱蚊喷雾销量、收入、价格及毛利率（2020-2025）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不同产品类型儿童驱蚊喷雾分析</w:t>
      </w:r>
      <w:r>
        <w:rPr>
          <w:rFonts w:hint="eastAsia"/>
        </w:rPr>
        <w:br/>
      </w:r>
      <w:r>
        <w:rPr>
          <w:rFonts w:hint="eastAsia"/>
        </w:rPr>
        <w:t>　　6.1 全球不同产品类型儿童驱蚊喷雾销量（2020-2031）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全球不同产品类型儿童驱蚊喷雾销量及市场份额（2020-2025）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全球不同产品类型儿童驱蚊喷雾销量预测（2026-2031）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全球不同产品类型儿童驱蚊喷雾收入（2020-2031）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全球不同产品类型儿童驱蚊喷雾收入及市场份额（2020-2025）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全球不同产品类型儿童驱蚊喷雾收入预测（2026-2031）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全球不同产品类型儿童驱蚊喷雾价格走势（2020-2031）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不同应用儿童驱蚊喷雾分析</w:t>
      </w:r>
      <w:r>
        <w:rPr>
          <w:rFonts w:hint="eastAsia"/>
        </w:rPr>
        <w:br/>
      </w:r>
      <w:r>
        <w:rPr>
          <w:rFonts w:hint="eastAsia"/>
        </w:rPr>
        <w:t>　　7.1 全球不同应用儿童驱蚊喷雾销量（2020-2031）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全球不同应用儿童驱蚊喷雾销量及市场份额（2020-2025）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全球不同应用儿童驱蚊喷雾销量预测（2026-2031）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全球不同应用儿童驱蚊喷雾收入（2020-2031）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全球不同应用儿童驱蚊喷雾收入及市场份额（2020-2025）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全球不同应用儿童驱蚊喷雾收入预测（2026-2031）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全球不同应用儿童驱蚊喷雾价格走势（2020-2031）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儿童驱蚊喷雾产业链分析</w:t>
      </w:r>
      <w:r>
        <w:rPr>
          <w:rFonts w:hint="eastAsia"/>
        </w:rPr>
        <w:br/>
      </w:r>
      <w:r>
        <w:rPr>
          <w:rFonts w:hint="eastAsia"/>
        </w:rPr>
        <w:t>　　8.2 儿童驱蚊喷雾工艺制造技术分析</w:t>
      </w:r>
      <w:r>
        <w:rPr>
          <w:rFonts w:hint="eastAsia"/>
        </w:rPr>
        <w:br/>
      </w:r>
      <w:r>
        <w:rPr>
          <w:rFonts w:hint="eastAsia"/>
        </w:rPr>
        <w:t>　　8.3 儿童驱蚊喷雾产业上游供应分析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儿童驱蚊喷雾下游客户分析</w:t>
      </w:r>
      <w:r>
        <w:rPr>
          <w:rFonts w:hint="eastAsia"/>
        </w:rPr>
        <w:br/>
      </w:r>
      <w:r>
        <w:rPr>
          <w:rFonts w:hint="eastAsia"/>
        </w:rPr>
        <w:t>　　8.5 儿童驱蚊喷雾销售渠道分析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儿童驱蚊喷雾行业发展机遇及主要驱动因素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儿童驱蚊喷雾行业发展面临的风险</w:t>
      </w:r>
      <w:r>
        <w:rPr>
          <w:rFonts w:hint="eastAsia"/>
        </w:rPr>
        <w:br/>
      </w:r>
      <w:r>
        <w:rPr>
          <w:rFonts w:hint="eastAsia"/>
        </w:rPr>
        <w:t>　　9.3 儿童驱蚊喷雾行业政策分析</w:t>
      </w:r>
      <w:r>
        <w:rPr>
          <w:rFonts w:hint="eastAsia"/>
        </w:rPr>
        <w:br/>
      </w:r>
      <w:r>
        <w:rPr>
          <w:rFonts w:hint="eastAsia"/>
        </w:rPr>
        <w:t>　　9.4 儿童驱蚊喷雾中国企业SWOT分析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全球不同产品类型儿童驱蚊喷雾销售额增长（CAGR）趋势2020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儿童驱蚊喷雾行业目前发展现状</w:t>
      </w:r>
      <w:r>
        <w:rPr>
          <w:rFonts w:hint="eastAsia"/>
        </w:rPr>
        <w:br/>
      </w:r>
      <w:r>
        <w:rPr>
          <w:rFonts w:hint="eastAsia"/>
        </w:rPr>
        <w:t>　　表 4： 儿童驱蚊喷雾发展趋势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全球主要地区儿童驱蚊喷雾产量增速（CAGR）：（2020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全球主要地区儿童驱蚊喷雾产量（2020-2025）&amp;（千件）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全球主要地区儿童驱蚊喷雾产量（2026-2031）&amp;（千件）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全球主要地区儿童驱蚊喷雾产量市场份额（2020-2025）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全球主要地区儿童驱蚊喷雾产量（2026-2031）&amp;（千件）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全球主要地区儿童驱蚊喷雾销售收入增速：（2020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全球主要地区儿童驱蚊喷雾销售收入（2020-2025）&amp;（百万美元）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全球主要地区儿童驱蚊喷雾销售收入市场份额（2020-2025）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全球主要地区儿童驱蚊喷雾收入（2026-2031）&amp;（百万美元）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全球主要地区儿童驱蚊喷雾收入市场份额（2026-2031）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全球主要地区儿童驱蚊喷雾销量（千件）：2020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全球主要地区儿童驱蚊喷雾销量（2020-2025）&amp;（千件）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全球主要地区儿童驱蚊喷雾销量市场份额（2020-2025）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全球主要地区儿童驱蚊喷雾销量（2026-2031）&amp;（千件）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全球主要地区儿童驱蚊喷雾销量份额（2026-2031）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全球市场主要厂商儿童驱蚊喷雾产能（2024-2025）&amp;（千件）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全球市场主要厂商儿童驱蚊喷雾销量（2020-2025）&amp;（千件）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全球市场主要厂商儿童驱蚊喷雾销量市场份额（2020-2025）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全球市场主要厂商儿童驱蚊喷雾销售收入（2020-2025）&amp;（百万美元）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全球市场主要厂商儿童驱蚊喷雾销售收入市场份额（2020-2025）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全球市场主要厂商儿童驱蚊喷雾销售价格（2020-2025）&amp;（美元/件）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2024年全球主要生产商儿童驱蚊喷雾收入排名（百万美元）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中国市场主要厂商儿童驱蚊喷雾销量（2020-2025）&amp;（千件）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中国市场主要厂商儿童驱蚊喷雾销量市场份额（2020-2025）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中国市场主要厂商儿童驱蚊喷雾销售收入（2020-2025）&amp;（百万美元）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中国市场主要厂商儿童驱蚊喷雾销售收入市场份额（2020-2025）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2024年中国主要生产商儿童驱蚊喷雾收入排名（百万美元）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中国市场主要厂商儿童驱蚊喷雾销售价格（2020-2025）&amp;（美元/件）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全球主要厂商儿童驱蚊喷雾总部及产地分布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全球主要厂商成立时间及儿童驱蚊喷雾商业化日期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全球主要厂商儿童驱蚊喷雾产品类型及应用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2024年全球儿童驱蚊喷雾主要厂商市场地位（第一梯队、第二梯队和第三梯队）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全球儿童驱蚊喷雾市场投资、并购等现状分析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公司简介及主要业务</w:t>
      </w:r>
      <w:r>
        <w:rPr>
          <w:rFonts w:hint="eastAsia"/>
        </w:rPr>
        <w:br/>
      </w:r>
      <w:r>
        <w:rPr>
          <w:rFonts w:hint="eastAsia"/>
        </w:rPr>
        <w:t>　　表 97：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儿童驱蚊喷雾生产基地、销售区域、竞争对手及市场地位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儿童驱蚊喷雾产品规格、参数及市场应用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儿童驱蚊喷雾销量（千件）、收入（百万美元）、价格（美元/件）及毛利率（2020-2025）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全球不同产品类型儿童驱蚊喷雾销量（2020-2025年）&amp;（千件）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全球不同产品类型儿童驱蚊喷雾销量市场份额（2020-2025）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全球不同产品类型儿童驱蚊喷雾销量预测（2026-2031）&amp;（千件）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全球市场不同产品类型儿童驱蚊喷雾销量市场份额预测（2026-2031）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全球不同产品类型儿童驱蚊喷雾收入（2020-2025年）&amp;（百万美元）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全球不同产品类型儿童驱蚊喷雾收入市场份额（2020-2025）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全球不同产品类型儿童驱蚊喷雾收入预测（2026-2031）&amp;（百万美元）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全球不同产品类型儿童驱蚊喷雾收入市场份额预测（2026-2031）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全球不同应用儿童驱蚊喷雾销量（2020-2025年）&amp;（千件）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全球不同应用儿童驱蚊喷雾销量市场份额（2020-2025）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全球不同应用儿童驱蚊喷雾销量预测（2026-2031）&amp;（千件）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全球市场不同应用儿童驱蚊喷雾销量市场份额预测（2026-2031）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全球不同应用儿童驱蚊喷雾收入（2020-2025年）&amp;（百万美元）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全球不同应用儿童驱蚊喷雾收入市场份额（2020-2025）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全球不同应用儿童驱蚊喷雾收入预测（2026-2031）&amp;（百万美元）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全球不同应用儿童驱蚊喷雾收入市场份额预测（2026-2031）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儿童驱蚊喷雾上游原料供应商及联系方式列表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儿童驱蚊喷雾典型客户列表</w:t>
      </w:r>
      <w:r>
        <w:rPr>
          <w:rFonts w:hint="eastAsia"/>
        </w:rPr>
        <w:br/>
      </w:r>
      <w:r>
        <w:rPr>
          <w:rFonts w:hint="eastAsia"/>
        </w:rPr>
        <w:t>　　表 121： 儿童驱蚊喷雾主要销售模式及销售渠道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儿童驱蚊喷雾行业发展机遇及主要驱动因素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儿童驱蚊喷雾行业发展面临的风险</w:t>
      </w:r>
      <w:r>
        <w:rPr>
          <w:rFonts w:hint="eastAsia"/>
        </w:rPr>
        <w:br/>
      </w:r>
      <w:r>
        <w:rPr>
          <w:rFonts w:hint="eastAsia"/>
        </w:rPr>
        <w:t>　　表 124： 儿童驱蚊喷雾行业政策分析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儿童驱蚊喷雾产品图片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全球不同产品类型儿童驱蚊喷雾销售额2020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全球不同产品类型儿童驱蚊喷雾市场份额2024 &amp; 2031</w:t>
      </w:r>
      <w:r>
        <w:rPr>
          <w:rFonts w:hint="eastAsia"/>
        </w:rPr>
        <w:br/>
      </w:r>
      <w:r>
        <w:rPr>
          <w:rFonts w:hint="eastAsia"/>
        </w:rPr>
        <w:t>　　图 4： 避蚊胺产品图片</w:t>
      </w:r>
      <w:r>
        <w:rPr>
          <w:rFonts w:hint="eastAsia"/>
        </w:rPr>
        <w:br/>
      </w:r>
      <w:r>
        <w:rPr>
          <w:rFonts w:hint="eastAsia"/>
        </w:rPr>
        <w:t>　　图 5： 驱蚊酯产品图片</w:t>
      </w:r>
      <w:r>
        <w:rPr>
          <w:rFonts w:hint="eastAsia"/>
        </w:rPr>
        <w:br/>
      </w:r>
      <w:r>
        <w:rPr>
          <w:rFonts w:hint="eastAsia"/>
        </w:rPr>
        <w:t>　　图 6： 派卡瑞丁产品图片</w:t>
      </w:r>
      <w:r>
        <w:rPr>
          <w:rFonts w:hint="eastAsia"/>
        </w:rPr>
        <w:br/>
      </w:r>
      <w:r>
        <w:rPr>
          <w:rFonts w:hint="eastAsia"/>
        </w:rPr>
        <w:t>　　图 7： 柠檬桉醇产品图片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全球不同应用儿童驱蚊喷雾市场份额2024 &amp; 2031</w:t>
      </w:r>
      <w:r>
        <w:rPr>
          <w:rFonts w:hint="eastAsia"/>
        </w:rPr>
        <w:br/>
      </w:r>
      <w:r>
        <w:rPr>
          <w:rFonts w:hint="eastAsia"/>
        </w:rPr>
        <w:t>　　图 10： 0至6个月</w:t>
      </w:r>
      <w:r>
        <w:rPr>
          <w:rFonts w:hint="eastAsia"/>
        </w:rPr>
        <w:br/>
      </w:r>
      <w:r>
        <w:rPr>
          <w:rFonts w:hint="eastAsia"/>
        </w:rPr>
        <w:t>　　图 11： 6个月至2岁</w:t>
      </w:r>
      <w:r>
        <w:rPr>
          <w:rFonts w:hint="eastAsia"/>
        </w:rPr>
        <w:br/>
      </w:r>
      <w:r>
        <w:rPr>
          <w:rFonts w:hint="eastAsia"/>
        </w:rPr>
        <w:t>　　图 12： 2岁以上</w:t>
      </w:r>
      <w:r>
        <w:rPr>
          <w:rFonts w:hint="eastAsia"/>
        </w:rPr>
        <w:br/>
      </w:r>
      <w:r>
        <w:rPr>
          <w:rFonts w:hint="eastAsia"/>
        </w:rPr>
        <w:t>　　图 13： 全球儿童驱蚊喷雾产能、产量、产能利用率及发展趋势（2020-2031）&amp;（千件）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全球儿童驱蚊喷雾产量、需求量及发展趋势（2020-2031）&amp;（千件）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全球主要地区儿童驱蚊喷雾产量（2020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全球主要地区儿童驱蚊喷雾产量市场份额（2020-2031）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中国儿童驱蚊喷雾产能、产量、产能利用率及发展趋势（2020-2031）&amp;（千件）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中国儿童驱蚊喷雾产量、市场需求量及发展趋势（2020-2031）&amp;（千件）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全球儿童驱蚊喷雾市场销售额及增长率：（2020-2031）&amp;（百万美元）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全球市场儿童驱蚊喷雾市场规模：2020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全球市场儿童驱蚊喷雾价格趋势（2020-2031）&amp;（美元/件）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全球主要地区儿童驱蚊喷雾销售收入（2020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全球主要地区儿童驱蚊喷雾销售收入市场份额（2020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北美市场儿童驱蚊喷雾收入及增长率（2020-2031）&amp;（百万美元）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欧洲市场儿童驱蚊喷雾收入及增长率（2020-2031）&amp;（百万美元）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中国市场儿童驱蚊喷雾收入及增长率（2020-2031）&amp;（百万美元）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日本市场儿童驱蚊喷雾收入及增长率（2020-2031）&amp;（百万美元）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东南亚市场儿童驱蚊喷雾收入及增长率（2020-2031）&amp;（百万美元）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印度市场儿童驱蚊喷雾销量及增长率（2020-2031）&amp;（千件）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印度市场儿童驱蚊喷雾收入及增长率（2020-2031）&amp;（百万美元）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2024年全球市场主要厂商儿童驱蚊喷雾销量市场份额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2024年全球市场主要厂商儿童驱蚊喷雾收入市场份额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2024年中国市场主要厂商儿童驱蚊喷雾销量市场份额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2024年中国市场主要厂商儿童驱蚊喷雾收入市场份额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2024年全球前五大生产商儿童驱蚊喷雾市场份额</w:t>
      </w:r>
      <w:r>
        <w:rPr>
          <w:rFonts w:hint="eastAsia"/>
        </w:rPr>
        <w:br/>
      </w:r>
      <w:r>
        <w:rPr>
          <w:rFonts w:hint="eastAsia"/>
        </w:rPr>
        <w:t>　　图 42： 2024年全球儿童驱蚊喷雾第一梯队、第二梯队和第三梯队厂商及市场份额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全球不同产品类型儿童驱蚊喷雾价格走势（2020-2031）&amp;（美元/件）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全球不同应用儿童驱蚊喷雾价格走势（2020-2031）&amp;（美元/件）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儿童驱蚊喷雾产业链</w:t>
      </w:r>
      <w:r>
        <w:rPr>
          <w:rFonts w:hint="eastAsia"/>
        </w:rPr>
        <w:br/>
      </w:r>
      <w:r>
        <w:rPr>
          <w:rFonts w:hint="eastAsia"/>
        </w:rPr>
        <w:t>　　图 46： 儿童驱蚊喷雾中国企业SWOT分析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780b956554f25" w:history="1">
        <w:r>
          <w:rPr>
            <w:rStyle w:val="Hyperlink"/>
          </w:rPr>
          <w:t>2025-2031年全球与中国儿童驱蚊喷雾市场分析及前景趋势预测报告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780b956554f25" w:history="1">
        <w:r>
          <w:rPr>
            <w:rStyle w:val="Hyperlink"/>
          </w:rPr>
          <w:t>https://www.20087.com/2/22/ErTongQuWenPenWuDeFaZhanQianJing.html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85e7f6ae4073" w:history="1">
      <w:r>
        <w:rPr>
          <w:rStyle w:val="Hyperlink"/>
        </w:rPr>
        <w:t>2025-2031年全球与中国儿童驱蚊喷雾市场分析及前景趋势预测报告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ErTongQuWenPenWuDeFaZhanQianJing.html" TargetMode="External" Id="Rbe8780b9565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ErTongQuWenPenWuDeFaZhanQianJing.html" TargetMode="External" Id="R6c4685e7f6a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2025-04-18T02:07:01Z</dcterms:created>
  <dcterms:modified xsi:type="dcterms:W3CDTF">2025-04-18T03:07:01Z</dcterms:modified>
  <dc:subject>2025-2031年全球与中国儿童驱蚊喷雾市场分析及前景趋势预测报告</dc:subject>
  <dc:title>2025-2031年全球与中国儿童驱蚊喷雾市场分析及前景趋势预测报告</dc:title>
  <cp:keywords>2025-2031年全球与中国儿童驱蚊喷雾市场分析及前景趋势预测报告</cp:keywords>
  <dc:description>2025-2031年全球与中国儿童驱蚊喷雾市场分析及前景趋势预测报告</dc:description>
</cp:coreProperties>
</file>