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ab9c0a884313" w:history="1">
              <w:r>
                <w:rPr>
                  <w:rStyle w:val="Hyperlink"/>
                </w:rPr>
                <w:t>2025-2031年中国制帽市场全面调研与发展趋势预测报告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ab9c0a884313" w:history="1">
              <w:r>
                <w:rPr>
                  <w:rStyle w:val="Hyperlink"/>
                </w:rPr>
                <w:t>2025-2031年中国制帽市场全面调研与发展趋势预测报告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ab9c0a884313" w:history="1">
                <w:r>
                  <w:rPr>
                    <w:rStyle w:val="Hyperlink"/>
                  </w:rPr>
                  <w:t>https://www.20087.com/2/62/ZhiMaoDeFaZhanQuShi.html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业作为时尚产业的一部分，经历了从实用主义向个性化、定制化的转变。现代消费者追求独特的风格表达，推动了帽子设计的多样化和创新。同时，可持续性也成为制帽业的重要议题，促使品牌采用环保材料和公平贸易实践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帽业将更加注重科技融合与文化传承。新技术的应用，如3D打印和智能织物，将开启制帽的新纪元，提供前所未有的设计自由度和功能性。同时，品牌将加强对地方手工艺的支持，融合传统技艺与现代审美，创造出既有文化底蕴又符合当代潮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ab9c0a884313" w:history="1">
        <w:r>
          <w:rPr>
            <w:rStyle w:val="Hyperlink"/>
          </w:rPr>
          <w:t>2025-2031年中国制帽市场全面调研与发展趋势预测报告</w:t>
        </w:r>
      </w:hyperlink>
      <w:r>
        <w:rPr>
          <w:rFonts w:hint="eastAsia"/>
        </w:rPr>
        <w:t>》基于国家统计局及相关行业协会的详实数据，结合国内外制帽行业研究资料及深入市场调研，系统分析了制帽行业的市场规模、市场需求及产业链现状。报告重点探讨了制帽行业整体运行情况及细分领域特点，科学预测了制帽市场前景与发展趋势，揭示了制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3ab9c0a884313" w:history="1">
        <w:r>
          <w:rPr>
            <w:rStyle w:val="Hyperlink"/>
          </w:rPr>
          <w:t>2025-2031年中国制帽市场全面调研与发展趋势预测报告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2025年中国制帽行业市场运行环境分析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2025年中国制帽行业政策环境分析</w:t>
      </w:r>
      <w:r>
        <w:rPr>
          <w:rFonts w:hint="eastAsia"/>
        </w:rPr>
        <w:br/>
      </w:r>
      <w:r>
        <w:rPr>
          <w:rFonts w:hint="eastAsia"/>
        </w:rPr>
        <w:t>　　　　一、《针织帽》、《缝制帽》新标准实施</w:t>
      </w:r>
      <w:r>
        <w:rPr>
          <w:rFonts w:hint="eastAsia"/>
        </w:rPr>
        <w:br/>
      </w:r>
      <w:r>
        <w:rPr>
          <w:rFonts w:hint="eastAsia"/>
        </w:rPr>
        <w:t>　　　　二、《安全帽》国家标准</w:t>
      </w:r>
      <w:r>
        <w:rPr>
          <w:rFonts w:hint="eastAsia"/>
        </w:rPr>
        <w:br/>
      </w:r>
      <w:r>
        <w:rPr>
          <w:rFonts w:hint="eastAsia"/>
        </w:rPr>
        <w:t>　　　　三、中国出口退税政策分析</w:t>
      </w:r>
      <w:r>
        <w:rPr>
          <w:rFonts w:hint="eastAsia"/>
        </w:rPr>
        <w:br/>
      </w:r>
      <w:r>
        <w:rPr>
          <w:rFonts w:hint="eastAsia"/>
        </w:rPr>
        <w:t>　　第三节 2025年中国制帽行业社会环境分析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2025年世界制帽行业发展状况分析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2025年世界制帽行业发展概述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二、用料简述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四、市场消费动态分析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2025年世界主要国家制帽业运行分析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2025年世界知名品牌制帽企业运行态势浅析</w:t>
      </w:r>
      <w:r>
        <w:rPr>
          <w:rFonts w:hint="eastAsia"/>
        </w:rPr>
        <w:br/>
      </w:r>
      <w:r>
        <w:rPr>
          <w:rFonts w:hint="eastAsia"/>
        </w:rPr>
        <w:t>　　第一节 New Era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ADIDAS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2025年中国制帽行业发展现状分析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2025年中国制帽业发展概述</w:t>
      </w:r>
      <w:r>
        <w:rPr>
          <w:rFonts w:hint="eastAsia"/>
        </w:rPr>
        <w:br/>
      </w:r>
      <w:r>
        <w:rPr>
          <w:rFonts w:hint="eastAsia"/>
        </w:rPr>
        <w:t>　　　　一、制帽业发展回顾</w:t>
      </w:r>
      <w:r>
        <w:rPr>
          <w:rFonts w:hint="eastAsia"/>
        </w:rPr>
        <w:br/>
      </w:r>
      <w:r>
        <w:rPr>
          <w:rFonts w:hint="eastAsia"/>
        </w:rPr>
        <w:t>　　　　二、制帽工艺分析</w:t>
      </w:r>
      <w:r>
        <w:rPr>
          <w:rFonts w:hint="eastAsia"/>
        </w:rPr>
        <w:br/>
      </w:r>
      <w:r>
        <w:rPr>
          <w:rFonts w:hint="eastAsia"/>
        </w:rPr>
        <w:t>　　　　三、帽子品牌分析</w:t>
      </w:r>
      <w:r>
        <w:rPr>
          <w:rFonts w:hint="eastAsia"/>
        </w:rPr>
        <w:br/>
      </w:r>
      <w:r>
        <w:rPr>
          <w:rFonts w:hint="eastAsia"/>
        </w:rPr>
        <w:t>　　第二节 2025年中国制帽业运行态势分析</w:t>
      </w:r>
      <w:r>
        <w:rPr>
          <w:rFonts w:hint="eastAsia"/>
        </w:rPr>
        <w:br/>
      </w:r>
      <w:r>
        <w:rPr>
          <w:rFonts w:hint="eastAsia"/>
        </w:rPr>
        <w:t>　　　　一、制帽企业瞄准国内外中高端帽子市场</w:t>
      </w:r>
      <w:r>
        <w:rPr>
          <w:rFonts w:hint="eastAsia"/>
        </w:rPr>
        <w:br/>
      </w:r>
      <w:r>
        <w:rPr>
          <w:rFonts w:hint="eastAsia"/>
        </w:rPr>
        <w:t>　　　　二、一次性帽子市场分析</w:t>
      </w:r>
      <w:r>
        <w:rPr>
          <w:rFonts w:hint="eastAsia"/>
        </w:rPr>
        <w:br/>
      </w:r>
      <w:r>
        <w:rPr>
          <w:rFonts w:hint="eastAsia"/>
        </w:rPr>
        <w:t>　　第三节 2025年中国制帽业面临的问题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二、产品同质严重</w:t>
      </w:r>
      <w:r>
        <w:rPr>
          <w:rFonts w:hint="eastAsia"/>
        </w:rPr>
        <w:br/>
      </w:r>
      <w:r>
        <w:rPr>
          <w:rFonts w:hint="eastAsia"/>
        </w:rPr>
        <w:t>　　　　三、设计理念滞后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2025年中国制帽业运行走势分析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2025年中国制帽业动态分析</w:t>
      </w:r>
      <w:r>
        <w:rPr>
          <w:rFonts w:hint="eastAsia"/>
        </w:rPr>
        <w:br/>
      </w:r>
      <w:r>
        <w:rPr>
          <w:rFonts w:hint="eastAsia"/>
        </w:rPr>
        <w:t>　　　　一、奥运帽子小产品闯出大市场</w:t>
      </w:r>
      <w:r>
        <w:rPr>
          <w:rFonts w:hint="eastAsia"/>
        </w:rPr>
        <w:br/>
      </w:r>
      <w:r>
        <w:rPr>
          <w:rFonts w:hint="eastAsia"/>
        </w:rPr>
        <w:t>　　　　二、老字号谋求品牌授权发展</w:t>
      </w:r>
      <w:r>
        <w:rPr>
          <w:rFonts w:hint="eastAsia"/>
        </w:rPr>
        <w:br/>
      </w:r>
      <w:r>
        <w:rPr>
          <w:rFonts w:hint="eastAsia"/>
        </w:rPr>
        <w:t>　　　　三、“中国帽业名城”的生产主基地—箬横镇</w:t>
      </w:r>
      <w:r>
        <w:rPr>
          <w:rFonts w:hint="eastAsia"/>
        </w:rPr>
        <w:br/>
      </w:r>
      <w:r>
        <w:rPr>
          <w:rFonts w:hint="eastAsia"/>
        </w:rPr>
        <w:t>　　　　四、舜浦帽业：品牌和质量是致胜的关键</w:t>
      </w:r>
      <w:r>
        <w:rPr>
          <w:rFonts w:hint="eastAsia"/>
        </w:rPr>
        <w:br/>
      </w:r>
      <w:r>
        <w:rPr>
          <w:rFonts w:hint="eastAsia"/>
        </w:rPr>
        <w:t>　　第二节 2025年中国制帽行业产销状况分析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第三节 2025年市场销售产品重点分析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2020-2025年中国制帽行业主要数据监测分析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2020-2025年中国制帽行业总体数据分析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一、2025年中国制帽行业全部企业数据分析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2020-2025年中国制帽行业不同规模企业数据分析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一、2025年中国制帽行业不同规模企业数据分析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2020-2025年中国制帽行业不同所有制企业数据分析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一、2025年中国制帽行业不同所有制企业数据分析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2025年中国制帽行业竞争现状</w:t>
      </w:r>
      <w:r>
        <w:rPr>
          <w:rFonts w:hint="eastAsia"/>
        </w:rPr>
        <w:br/>
      </w:r>
      <w:r>
        <w:rPr>
          <w:rFonts w:hint="eastAsia"/>
        </w:rPr>
        <w:t>　　　　一、由低价竞争向高品质、高价位转变</w:t>
      </w:r>
      <w:r>
        <w:rPr>
          <w:rFonts w:hint="eastAsia"/>
        </w:rPr>
        <w:br/>
      </w:r>
      <w:r>
        <w:rPr>
          <w:rFonts w:hint="eastAsia"/>
        </w:rPr>
        <w:t>　　　　二、出口企业差异化竞争转型迫在眉睫</w:t>
      </w:r>
      <w:r>
        <w:rPr>
          <w:rFonts w:hint="eastAsia"/>
        </w:rPr>
        <w:br/>
      </w:r>
      <w:r>
        <w:rPr>
          <w:rFonts w:hint="eastAsia"/>
        </w:rPr>
        <w:t>　　　　三、市场已进入品牌竞争时代</w:t>
      </w:r>
      <w:r>
        <w:rPr>
          <w:rFonts w:hint="eastAsia"/>
        </w:rPr>
        <w:br/>
      </w:r>
      <w:r>
        <w:rPr>
          <w:rFonts w:hint="eastAsia"/>
        </w:rPr>
        <w:t>　　第二节 2025年中国制帽业重点地区竞争格局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2025-2031年中国制帽业发展趋势分析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淮安远达服饰有限公司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淮安源通制帽有限公司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中山伟立纺织品有限公司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南通华顶手套帽业有限公司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青海伊佳民族服饰有限公司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泰州捷锋帽业有限公司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上海泛太制帽有限公司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青岛前丰制帽有限公司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青岛广镜制帽有限公司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郸城县三星服饰有限公司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2025-2031年中国制帽行业发展趋势与投资预测分析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2025-2031年中国制帽行业发展前景分析</w:t>
      </w:r>
      <w:r>
        <w:rPr>
          <w:rFonts w:hint="eastAsia"/>
        </w:rPr>
        <w:br/>
      </w:r>
      <w:r>
        <w:rPr>
          <w:rFonts w:hint="eastAsia"/>
        </w:rPr>
        <w:t>　　　　一、品牌发展</w:t>
      </w:r>
      <w:r>
        <w:rPr>
          <w:rFonts w:hint="eastAsia"/>
        </w:rPr>
        <w:br/>
      </w:r>
      <w:r>
        <w:rPr>
          <w:rFonts w:hint="eastAsia"/>
        </w:rPr>
        <w:t>　　　　二、流行趋势分析</w:t>
      </w:r>
      <w:r>
        <w:rPr>
          <w:rFonts w:hint="eastAsia"/>
        </w:rPr>
        <w:br/>
      </w:r>
      <w:r>
        <w:rPr>
          <w:rFonts w:hint="eastAsia"/>
        </w:rPr>
        <w:t>　　　　三、制帽行业预测分析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2025-2031年中国制帽行业市场预测分析</w:t>
      </w:r>
      <w:r>
        <w:rPr>
          <w:rFonts w:hint="eastAsia"/>
        </w:rPr>
        <w:br/>
      </w:r>
      <w:r>
        <w:rPr>
          <w:rFonts w:hint="eastAsia"/>
        </w:rPr>
        <w:t>　　　　一、制帽供给预测分析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2025-2031年中国制帽企业立足长远发展战略分析</w:t>
      </w:r>
      <w:r>
        <w:rPr>
          <w:rFonts w:hint="eastAsia"/>
        </w:rPr>
        <w:br/>
      </w:r>
      <w:r>
        <w:rPr>
          <w:rFonts w:hint="eastAsia"/>
        </w:rPr>
        <w:t>　　第四节 2025-2031年中国制帽行业投资机会分析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2025-2031年中国制帽行业投资风险分析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淮安远达服饰有限公司主要经济指标走势图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淮安远达服饰有限公司经营收入走势图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淮安远达服饰有限公司盈利指标走势图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淮安远达服饰有限公司负债情况图</w:t>
      </w:r>
      <w:r>
        <w:rPr>
          <w:rFonts w:hint="eastAsia"/>
        </w:rPr>
        <w:br/>
      </w:r>
      <w:r>
        <w:rPr>
          <w:rFonts w:hint="eastAsia"/>
        </w:rPr>
        <w:t>　　图表 淮安远达服饰有限公司负债指标走势图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淮安远达服饰有限公司运营能力指标走势图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淮安远达服饰有限公司成长能力指标走势图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淮安源通制帽有限公司负债情况图</w:t>
      </w:r>
      <w:r>
        <w:rPr>
          <w:rFonts w:hint="eastAsia"/>
        </w:rPr>
        <w:br/>
      </w:r>
      <w:r>
        <w:rPr>
          <w:rFonts w:hint="eastAsia"/>
        </w:rPr>
        <w:t>　　图表 淮安源通制帽有限公司负债指标走势图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淮安源通制帽有限公司成长能力指标走势图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青海伊佳民族服饰有限公司负债情况图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泰州捷锋帽业有限公司负债情况图</w:t>
      </w:r>
      <w:r>
        <w:rPr>
          <w:rFonts w:hint="eastAsia"/>
        </w:rPr>
        <w:br/>
      </w:r>
      <w:r>
        <w:rPr>
          <w:rFonts w:hint="eastAsia"/>
        </w:rPr>
        <w:t>　　图表 泰州捷锋帽业有限公司负债指标走势图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上海泛太制帽有限公司负债指标走势图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上海泛太制帽有限公司成长能力指标走势图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青岛前丰制帽有限公司负债指标走势图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青岛广镜制帽有限公司负债指标走势图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郸城县三星服饰有限公司负债情况图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2025-2031年中国制帽行业消费量预测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2025-2031年中国制帽行业市场前景预测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2025-2031年中国制帽行业市场价格走势预测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2025-2031年中国制帽行业发展前景预测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ab9c0a884313" w:history="1">
        <w:r>
          <w:rPr>
            <w:rStyle w:val="Hyperlink"/>
          </w:rPr>
          <w:t>2025-2031年中国制帽市场全面调研与发展趋势预测报告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ab9c0a884313" w:history="1">
        <w:r>
          <w:rPr>
            <w:rStyle w:val="Hyperlink"/>
          </w:rPr>
          <w:t>https://www.20087.com/2/62/ZhiMaoDeFaZhanQuShi.html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热点：帽子加工机器、制帽子教程、帽子如何制作、制帽设备、亚源制帽怎么样、制帽匠、帽子可以用哪些材料制成、光遇明制帽、制帽勋章成语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eb6873ee44d84" w:history="1">
      <w:r>
        <w:rPr>
          <w:rStyle w:val="Hyperlink"/>
        </w:rPr>
        <w:t>2025-2031年中国制帽市场全面调研与发展趋势预测报告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MaoDeFaZhanQuShi.html" TargetMode="External" Id="Rfca3ab9c0a88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MaoDeFaZhanQuShi.html" TargetMode="External" Id="Ra6aeb6873ee4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2025-01-07T02:38:00Z</dcterms:created>
  <dcterms:modified xsi:type="dcterms:W3CDTF">2025-01-07T03:38:00Z</dcterms:modified>
  <dc:subject>2025-2031年中国制帽市场全面调研与发展趋势预测报告</dc:subject>
  <dc:title>2025-2031年中国制帽市场全面调研与发展趋势预测报告</dc:title>
  <cp:keywords>2025-2031年中国制帽市场全面调研与发展趋势预测报告</cp:keywords>
  <dc:description>2025-2031年中国制帽市场全面调研与发展趋势预测报告</dc:description>
</cp:coreProperties>
</file>