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9752a6e3421b" w:history="1">
              <w:r>
                <w:rPr>
                  <w:rStyle w:val="Hyperlink"/>
                </w:rPr>
                <w:t>2025-2031年全球与中国小商品市场现状及前景趋势报告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9752a6e3421b" w:history="1">
              <w:r>
                <w:rPr>
                  <w:rStyle w:val="Hyperlink"/>
                </w:rPr>
                <w:t>2025-2031年全球与中国小商品市场现状及前景趋势报告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b9752a6e3421b" w:history="1">
                <w:r>
                  <w:rPr>
                    <w:rStyle w:val="Hyperlink"/>
                  </w:rPr>
                  <w:t>https://www.20087.com/2/22/XiaoShangPinHangYeQianJing.html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涵盖范围广泛，包括日常用品、装饰品、文具等众多品类，通常具有价格低廉、种类繁多的特点。随着全球化和电子商务的发展，小商品的流通渠道变得更加多样化，消费者能够轻松获取来自世界各地的产品。近年来，小商品行业不仅在产品设计上更加注重美观性和实用性，还在生产过程中引入了环保材料和技术，以响应全球对可持续发展的关注。此外，通过改进供应链管理和物流效率，降低了成本并提高了市场响应速度。</w:t>
      </w:r>
      <w:r>
        <w:rPr>
          <w:rFonts w:hint="eastAsia"/>
        </w:rPr>
        <w:br/>
      </w:r>
      <w:r>
        <w:rPr>
          <w:rFonts w:hint="eastAsia"/>
        </w:rPr>
        <w:t>　　未来，小商品行业将朝着智能化与个性化方向发展。一方面，利用大数据分析和人工智能技术，精准预测消费趋势，并提供个性化推荐服务，满足消费者的独特需求；另一方面，结合智能制造技术，实现小商品生产的高度自动化和定制化，缩短交货周期并提升产品质量。同时，随着消费者环保意识的增强，采用可再生资源和环保包装的小商品将成为市场主流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9752a6e3421b" w:history="1">
        <w:r>
          <w:rPr>
            <w:rStyle w:val="Hyperlink"/>
          </w:rPr>
          <w:t>2025-2031年全球与中国小商品市场现状及前景趋势报告</w:t>
        </w:r>
      </w:hyperlink>
      <w:r>
        <w:rPr>
          <w:rFonts w:hint="eastAsia"/>
        </w:rPr>
        <w:t>》通过丰富的数据与专业分析，深入揭示了小商品行业的产业链结构、市场规模与需求现状，并对小商品价格动态进行了细致探讨。小商品报告客观呈现了小商品行业的发展状况，科学预测了市场前景与趋势。在竞争格局方面，小商品报告聚焦于重点企业，全面分析了小商品市场竞争、集中度及品牌影响力。同时，进一步细分了市场，挖掘了小商品各细分领域的增长潜力。小商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全球市场小商品市场总体规模</w:t>
      </w:r>
      <w:r>
        <w:rPr>
          <w:rFonts w:hint="eastAsia"/>
        </w:rPr>
        <w:br/>
      </w:r>
      <w:r>
        <w:rPr>
          <w:rFonts w:hint="eastAsia"/>
        </w:rPr>
        <w:t>　　1.4 中国市场小商品市场总体规模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小商品行业发展总体概况</w:t>
      </w:r>
      <w:r>
        <w:rPr>
          <w:rFonts w:hint="eastAsia"/>
        </w:rPr>
        <w:br/>
      </w:r>
      <w:r>
        <w:rPr>
          <w:rFonts w:hint="eastAsia"/>
        </w:rPr>
        <w:t>　　　　1.5.2 小商品行业发展主要特点</w:t>
      </w:r>
      <w:r>
        <w:rPr>
          <w:rFonts w:hint="eastAsia"/>
        </w:rPr>
        <w:br/>
      </w:r>
      <w:r>
        <w:rPr>
          <w:rFonts w:hint="eastAsia"/>
        </w:rPr>
        <w:t>　　　　1.5.3 小商品行业发展影响因素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小商品有利因素</w:t>
      </w:r>
      <w:r>
        <w:rPr>
          <w:rFonts w:hint="eastAsia"/>
        </w:rPr>
        <w:br/>
      </w:r>
      <w:r>
        <w:rPr>
          <w:rFonts w:hint="eastAsia"/>
        </w:rPr>
        <w:t>　　　　1.5.3 .2 小商品不利因素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全球市场，近三年小商品主要企业占有率及排名（按收入）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近三年小商品主要企业在国际市场占有率（按收入，2019-2024）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2024年小商品主要企业在国际市场排名（按收入）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近三年全球市场主要企业小商品销售收入（2019-2024）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中国市场，近三年小商品主要企业占有率及排名（按收入）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近三年小商品主要企业在中国市场占有率（按收入，2019-2024）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2024年小商品主要企业在中国市场排名（按收入）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近三年中国市场主要企业小商品销售收入（2019-2024）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全球主要厂商小商品总部及产地分布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全球主要厂商成立时间及小商品商业化日期</w:t>
      </w:r>
      <w:r>
        <w:rPr>
          <w:rFonts w:hint="eastAsia"/>
        </w:rPr>
        <w:br/>
      </w:r>
      <w:r>
        <w:rPr>
          <w:rFonts w:hint="eastAsia"/>
        </w:rPr>
        <w:t>　　2.5 全球主要厂商小商品产品类型及应用</w:t>
      </w:r>
      <w:r>
        <w:rPr>
          <w:rFonts w:hint="eastAsia"/>
        </w:rPr>
        <w:br/>
      </w:r>
      <w:r>
        <w:rPr>
          <w:rFonts w:hint="eastAsia"/>
        </w:rPr>
        <w:t>　　2.6 小商品行业集中度、竞争程度分析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小商品行业集中度分析：2024年全球Top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全球小商品第一梯队、第二梯队和第三梯队生产商（品牌）及市场份额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全球小商品主要地区分析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全球主要地区小商品市场规模分析：2019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全球主要地区小商品销售额及份额（2019-2024年）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全球主要地区小商品销售额及份额预测（2025-2031年）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印度小商品销售额及预测（2019-2031）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按产品类型细分，全球小商品销售额对比（2019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按产品类型细分，全球小商品销售额及市场份额（2019-2024）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按产品类型细分，全球小商品销售额预测（2025-2031）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按产品类型细分，中国小商品销售额及市场份额（2019-2024）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按产品类型细分，中国小商品销售额预测（2025-2031）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按产品类型细分，全球小商品销售额对比（2019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按产品类型细分，全球小商品销售额及市场份额（2019-2024）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按产品类型细分，全球小商品销售额预测（2025-2031）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中国不同应用小商品销售额及预测（2019-2031）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中国不同应用小商品销售额及市场份额（2019-2024）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中国不同应用小商品销售额预测（2025-2031）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小商品产品及服务介绍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小商品行业发展趋势</w:t>
      </w:r>
      <w:r>
        <w:rPr>
          <w:rFonts w:hint="eastAsia"/>
        </w:rPr>
        <w:br/>
      </w:r>
      <w:r>
        <w:rPr>
          <w:rFonts w:hint="eastAsia"/>
        </w:rPr>
        <w:t>　　7.2 小商品行业主要驱动因素</w:t>
      </w:r>
      <w:r>
        <w:rPr>
          <w:rFonts w:hint="eastAsia"/>
        </w:rPr>
        <w:br/>
      </w:r>
      <w:r>
        <w:rPr>
          <w:rFonts w:hint="eastAsia"/>
        </w:rPr>
        <w:t>　　7.3 小商品中国企业SWOT分析</w:t>
      </w:r>
      <w:r>
        <w:rPr>
          <w:rFonts w:hint="eastAsia"/>
        </w:rPr>
        <w:br/>
      </w:r>
      <w:r>
        <w:rPr>
          <w:rFonts w:hint="eastAsia"/>
        </w:rPr>
        <w:t>　　7.4 中国小商品行业政策环境分析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小商品行业产业链简介</w:t>
      </w:r>
      <w:r>
        <w:rPr>
          <w:rFonts w:hint="eastAsia"/>
        </w:rPr>
        <w:br/>
      </w:r>
      <w:r>
        <w:rPr>
          <w:rFonts w:hint="eastAsia"/>
        </w:rPr>
        <w:t>　　　　8.1.1 小商品行业供应链分析</w:t>
      </w:r>
      <w:r>
        <w:rPr>
          <w:rFonts w:hint="eastAsia"/>
        </w:rPr>
        <w:br/>
      </w:r>
      <w:r>
        <w:rPr>
          <w:rFonts w:hint="eastAsia"/>
        </w:rPr>
        <w:t>　　　　8.1.2 小商品主要原料及供应情况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小商品行业主要下游客户</w:t>
      </w:r>
      <w:r>
        <w:rPr>
          <w:rFonts w:hint="eastAsia"/>
        </w:rPr>
        <w:br/>
      </w:r>
      <w:r>
        <w:rPr>
          <w:rFonts w:hint="eastAsia"/>
        </w:rPr>
        <w:t>　　8.2 小商品行业采购模式</w:t>
      </w:r>
      <w:r>
        <w:rPr>
          <w:rFonts w:hint="eastAsia"/>
        </w:rPr>
        <w:br/>
      </w:r>
      <w:r>
        <w:rPr>
          <w:rFonts w:hint="eastAsia"/>
        </w:rPr>
        <w:t>　　8.3 小商品行业生产模式</w:t>
      </w:r>
      <w:r>
        <w:rPr>
          <w:rFonts w:hint="eastAsia"/>
        </w:rPr>
        <w:br/>
      </w:r>
      <w:r>
        <w:rPr>
          <w:rFonts w:hint="eastAsia"/>
        </w:rPr>
        <w:t>　　8.4 小商品行业销售模式及销售渠道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小商品产品图片</w:t>
      </w:r>
      <w:r>
        <w:rPr>
          <w:rFonts w:hint="eastAsia"/>
        </w:rPr>
        <w:br/>
      </w:r>
      <w:r>
        <w:rPr>
          <w:rFonts w:hint="eastAsia"/>
        </w:rPr>
        <w:t>　　图 2019-2024年全球市场小商品市场规模（销售额）统计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2025-2031年全球小商品市场规模预测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2019-2024年中国市场小商品市场规模（销售额）统计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2025-2031年中国小商品市场规模预测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2019-2024年全球不同小商品类型市场份额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2025-2031年全球不同小商品类型市场份额预测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2019-2024年中国不同小商品类型市场份额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2025-2031年中国不同小商品类型市场份额预测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2019-2024年全球不同小商品应用市场份额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2025-2031年全球不同小商品应用市场份额预测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2019-2024年中国不同小商品应用市场份额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2025-2031年中国不同小商品应用市场份额预测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2019-2024年全球主要地区小商品规模市场份额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2025-2031年全球主要地区小商品规模市场份额预测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2019-2024年北美小商品销售额</w:t>
      </w:r>
      <w:r>
        <w:rPr>
          <w:rFonts w:hint="eastAsia"/>
        </w:rPr>
        <w:br/>
      </w:r>
      <w:r>
        <w:rPr>
          <w:rFonts w:hint="eastAsia"/>
        </w:rPr>
        <w:t>　　图 2025-2031年北美小商品销售额预测</w:t>
      </w:r>
      <w:r>
        <w:rPr>
          <w:rFonts w:hint="eastAsia"/>
        </w:rPr>
        <w:br/>
      </w:r>
      <w:r>
        <w:rPr>
          <w:rFonts w:hint="eastAsia"/>
        </w:rPr>
        <w:t>　　图 2019-2024年欧洲小商品销售额</w:t>
      </w:r>
      <w:r>
        <w:rPr>
          <w:rFonts w:hint="eastAsia"/>
        </w:rPr>
        <w:br/>
      </w:r>
      <w:r>
        <w:rPr>
          <w:rFonts w:hint="eastAsia"/>
        </w:rPr>
        <w:t>　　图 2025-2031年欧洲小商品销售额预测</w:t>
      </w:r>
      <w:r>
        <w:rPr>
          <w:rFonts w:hint="eastAsia"/>
        </w:rPr>
        <w:br/>
      </w:r>
      <w:r>
        <w:rPr>
          <w:rFonts w:hint="eastAsia"/>
        </w:rPr>
        <w:t>　　图 2019-2024年中国小商品销售额</w:t>
      </w:r>
      <w:r>
        <w:rPr>
          <w:rFonts w:hint="eastAsia"/>
        </w:rPr>
        <w:br/>
      </w:r>
      <w:r>
        <w:rPr>
          <w:rFonts w:hint="eastAsia"/>
        </w:rPr>
        <w:t>　　图 2025-2031年中国小商品销售额预测</w:t>
      </w:r>
      <w:r>
        <w:rPr>
          <w:rFonts w:hint="eastAsia"/>
        </w:rPr>
        <w:br/>
      </w:r>
      <w:r>
        <w:rPr>
          <w:rFonts w:hint="eastAsia"/>
        </w:rPr>
        <w:t>　　图 2019-2024年南美小商品销售额</w:t>
      </w:r>
      <w:r>
        <w:rPr>
          <w:rFonts w:hint="eastAsia"/>
        </w:rPr>
        <w:br/>
      </w:r>
      <w:r>
        <w:rPr>
          <w:rFonts w:hint="eastAsia"/>
        </w:rPr>
        <w:t>　　图 2025-2031年南美小商品销售额预测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2019-2024年中东及非洲小商品销售额</w:t>
      </w:r>
      <w:r>
        <w:rPr>
          <w:rFonts w:hint="eastAsia"/>
        </w:rPr>
        <w:br/>
      </w:r>
      <w:r>
        <w:rPr>
          <w:rFonts w:hint="eastAsia"/>
        </w:rPr>
        <w:t>　　图 2025-2031年中东及非洲小商品销售额预测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2024年全球前5大企业小商品市场份额</w:t>
      </w:r>
      <w:r>
        <w:rPr>
          <w:rFonts w:hint="eastAsia"/>
        </w:rPr>
        <w:br/>
      </w:r>
      <w:r>
        <w:rPr>
          <w:rFonts w:hint="eastAsia"/>
        </w:rPr>
        <w:t>　　图 2024年全球小商品第一梯队、第二梯队和第三梯队企业及市场份额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小商品全球领先企业SWOT分析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2024年中国排名前3和前5小商品企业市场份额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小商品主要企业列表</w:t>
      </w:r>
      <w:r>
        <w:rPr>
          <w:rFonts w:hint="eastAsia"/>
        </w:rPr>
        <w:br/>
      </w:r>
      <w:r>
        <w:rPr>
          <w:rFonts w:hint="eastAsia"/>
        </w:rPr>
        <w:t>　　表 全球市场不同小商品类型销售额及增长率对比（2019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2019-2024年全球不同小商品类型销售额列表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2019-2024年全球不同小商品类型销售额市场份额列表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2025-2031年全球不同小商品类型销售额预测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2025-2031年全球不同小商品类型销售额市场份额预测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2019-2024年中国不同小商品类型销售额列表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2019-2024年中国不同小商品类型销售额市场份额列表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2025-2031年中国不同小商品类型销售额预测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2025-2031年中国不同小商品类型销售额市场份额预测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全球市场不同小商品应用销售额及增长率对比（2019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2019-2024年全球不同小商品应用销售额列表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2019-2024年全球不同小商品应用销售额市场份额列表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2025-2031年全球不同小商品应用销售额预测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2025-2031年全球不同小商品应用销售额市场份额预测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2019-2024年中国不同小商品应用销售额列表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2019-2024年中国不同小商品应用销售额市场份额列表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2025-2031年中国不同小商品应用销售额预测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2025-2031年中国不同小商品应用销售额市场份额预测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全球主要地区小商品销售额统计（2019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2019-2024年全球主要地区小商品销售额列表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2019-2024年全球主要地区小商品销售额及市场份额列表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2025-2031年全球主要地区小商品销售额预测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2025-2031年全球主要地区小商品销售额及市场份额预测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2019-2024年全球主要企业小商品销售额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2019-2024年全球主要企业小商品销售额市场份额对比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2024年全球主要小商品企业市场地位（第一梯队、第二梯队和第三梯队）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2024年全球主要小商品企业收入排名</w:t>
      </w:r>
      <w:r>
        <w:rPr>
          <w:rFonts w:hint="eastAsia"/>
        </w:rPr>
        <w:br/>
      </w:r>
      <w:r>
        <w:rPr>
          <w:rFonts w:hint="eastAsia"/>
        </w:rPr>
        <w:t>　　表 2024年全球主要小商品企业总部及市场区域分布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全球主要小商品企业产品类型及应用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全球主要小商品企业商业化日期</w:t>
      </w:r>
      <w:r>
        <w:rPr>
          <w:rFonts w:hint="eastAsia"/>
        </w:rPr>
        <w:br/>
      </w:r>
      <w:r>
        <w:rPr>
          <w:rFonts w:hint="eastAsia"/>
        </w:rPr>
        <w:t>　　表 2024年全球小商品市场投资、并购等现状分析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2019-2024年中国主要企业小商品销售额列表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2019-2024年中国主要企业小商品销售额份额对比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重点企业（1）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重点企业（2）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重点企业（3）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重点企业（4）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重点企业（5）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重点企业（6）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重点企业（7）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重点企业（8）公司信息、总部、小商品市场地位以及主要的竞争对手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小商品业务分析</w:t>
      </w:r>
      <w:r>
        <w:rPr>
          <w:rFonts w:hint="eastAsia"/>
        </w:rPr>
        <w:br/>
      </w:r>
      <w:r>
        <w:rPr>
          <w:rFonts w:hint="eastAsia"/>
        </w:rPr>
        <w:t>　　表 重点企业（8） 小商品收入及毛利率（2019-2024）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小商品行业发展机遇及主要驱动因素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小商品行业发展面临的风险</w:t>
      </w:r>
      <w:r>
        <w:rPr>
          <w:rFonts w:hint="eastAsia"/>
        </w:rPr>
        <w:br/>
      </w:r>
      <w:r>
        <w:rPr>
          <w:rFonts w:hint="eastAsia"/>
        </w:rPr>
        <w:t>　　表 小商品行业政策分析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9752a6e3421b" w:history="1">
        <w:r>
          <w:rPr>
            <w:rStyle w:val="Hyperlink"/>
          </w:rPr>
          <w:t>2025-2031年全球与中国小商品市场现状及前景趋势报告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b9752a6e3421b" w:history="1">
        <w:r>
          <w:rPr>
            <w:rStyle w:val="Hyperlink"/>
          </w:rPr>
          <w:t>https://www.20087.com/2/22/XiaoShangPinHangYeQianJing.html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8a24834d646ab" w:history="1">
      <w:r>
        <w:rPr>
          <w:rStyle w:val="Hyperlink"/>
        </w:rPr>
        <w:t>2025-2031年全球与中国小商品市场现状及前景趋势报告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oShangPinHangYeQianJing.html" TargetMode="External" Id="R18eb9752a6e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oShangPinHangYeQianJing.html" TargetMode="External" Id="R4328a24834d6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2025-01-28T01:18:39Z</dcterms:created>
  <dcterms:modified xsi:type="dcterms:W3CDTF">2025-01-28T02:18:39Z</dcterms:modified>
  <dc:subject>2025-2031年全球与中国小商品市场现状及前景趋势报告</dc:subject>
  <dc:title>2025-2031年全球与中国小商品市场现状及前景趋势报告</dc:title>
  <cp:keywords>2025-2031年全球与中国小商品市场现状及前景趋势报告</cp:keywords>
  <dc:description>2025-2031年全球与中国小商品市场现状及前景趋势报告</dc:description>
</cp:coreProperties>
</file>