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bf37824c84a29" w:history="1">
              <w:r>
                <w:rPr>
                  <w:rStyle w:val="Hyperlink"/>
                </w:rPr>
                <w:t>2025-2031年中国生物化妆品发展现状分析与市场前景报告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bf37824c84a29" w:history="1">
              <w:r>
                <w:rPr>
                  <w:rStyle w:val="Hyperlink"/>
                </w:rPr>
                <w:t>2025-2031年中国生物化妆品发展现状分析与市场前景报告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bf37824c84a29" w:history="1">
                <w:r>
                  <w:rPr>
                    <w:rStyle w:val="Hyperlink"/>
                  </w:rPr>
                  <w:t>https://www.20087.com/2/72/ShengWuHuaZhuangPinHangYeXianZhuangJiQianJing.html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化妆品是使用天然成分或生物工程技术制造的化妆品，这类产品因其温和、低刺激性和较高的生物相容性而受到消费者的青睐。近年来，随着消费者对健康和安全的关注度提高，生物化妆品市场迅速增长。同时，随着生物技术的进步，越来越多的高效活性成分被开发出来，用于改善皮肤健康和延缓衰老。</w:t>
      </w:r>
      <w:r>
        <w:rPr>
          <w:rFonts w:hint="eastAsia"/>
        </w:rPr>
        <w:br/>
      </w:r>
      <w:r>
        <w:rPr>
          <w:rFonts w:hint="eastAsia"/>
        </w:rPr>
        <w:t>　　未来，生物化妆品的发展将更加注重科学研究和技术创新。一方面，通过深入研究皮肤生物学和微生物组学，生物化妆品将开发出更多针对特定皮肤问题的有效成分。另一方面，随着纳米技术和生物工程技术的应用，生物化妆品将实现更精准的皮肤递送，提高产品的渗透性和效果。此外，随着消费者对可持续性和环保意识的提高，生物化妆品将更多地采用可再生资源和环保包装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bf37824c84a29" w:history="1">
        <w:r>
          <w:rPr>
            <w:rStyle w:val="Hyperlink"/>
          </w:rPr>
          <w:t>2025-2031年中国生物化妆品发展现状分析与市场前景报告</w:t>
        </w:r>
      </w:hyperlink>
      <w:r>
        <w:rPr>
          <w:rFonts w:hint="eastAsia"/>
        </w:rPr>
        <w:t>》全面分析了生物化妆品行业的产业链、市场规模、需求与价格动态，并客观呈现了当前行业的现状。同时，报告科学预测了生物化妆品市场前景及发展趋势，聚焦于重点企业，全面分析了生物化妆品市场竞争格局、集中度及品牌影响力。此外，生物化妆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生物化妆品行业相关概述</w:t>
      </w:r>
      <w:r>
        <w:rPr>
          <w:rFonts w:hint="eastAsia"/>
        </w:rPr>
        <w:br/>
      </w:r>
      <w:r>
        <w:rPr>
          <w:rFonts w:hint="eastAsia"/>
        </w:rPr>
        <w:t>　　　　一、生物化妆品行业定义及特点</w:t>
      </w:r>
      <w:r>
        <w:rPr>
          <w:rFonts w:hint="eastAsia"/>
        </w:rPr>
        <w:br/>
      </w:r>
      <w:r>
        <w:rPr>
          <w:rFonts w:hint="eastAsia"/>
        </w:rPr>
        <w:t>　　　　　　1、生物化妆品行业定义</w:t>
      </w:r>
      <w:r>
        <w:rPr>
          <w:rFonts w:hint="eastAsia"/>
        </w:rPr>
        <w:br/>
      </w:r>
      <w:r>
        <w:rPr>
          <w:rFonts w:hint="eastAsia"/>
        </w:rPr>
        <w:t>　　　　　　2、生物化妆品行业特点</w:t>
      </w:r>
      <w:r>
        <w:rPr>
          <w:rFonts w:hint="eastAsia"/>
        </w:rPr>
        <w:br/>
      </w:r>
      <w:r>
        <w:rPr>
          <w:rFonts w:hint="eastAsia"/>
        </w:rPr>
        <w:t>　　　　二、生物化妆品行业经营模式分析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1、生物化妆品生产模式</w:t>
      </w:r>
      <w:r>
        <w:rPr>
          <w:rFonts w:hint="eastAsia"/>
        </w:rPr>
        <w:br/>
      </w:r>
      <w:r>
        <w:rPr>
          <w:rFonts w:hint="eastAsia"/>
        </w:rPr>
        <w:t>　　　　　　2、生物化妆品采购模式</w:t>
      </w:r>
      <w:r>
        <w:rPr>
          <w:rFonts w:hint="eastAsia"/>
        </w:rPr>
        <w:br/>
      </w:r>
      <w:r>
        <w:rPr>
          <w:rFonts w:hint="eastAsia"/>
        </w:rPr>
        <w:t>　　　　　　3、生物化妆品销售模式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2025年全球生物化妆品行业市场运行形势分析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2025年全球生物化妆品行业发展概况</w:t>
      </w:r>
      <w:r>
        <w:rPr>
          <w:rFonts w:hint="eastAsia"/>
        </w:rPr>
        <w:br/>
      </w:r>
      <w:r>
        <w:rPr>
          <w:rFonts w:hint="eastAsia"/>
        </w:rPr>
        <w:t>　　第二节 全球生物化妆品行业发展走势</w:t>
      </w:r>
      <w:r>
        <w:rPr>
          <w:rFonts w:hint="eastAsia"/>
        </w:rPr>
        <w:br/>
      </w:r>
      <w:r>
        <w:rPr>
          <w:rFonts w:hint="eastAsia"/>
        </w:rPr>
        <w:t>　　　　一、全球生物化妆品行业市场分布情况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二、全球生物化妆品行业发展趋势分析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全球生物化妆品行业重点国家和区域分析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生物化妆品行业经济环境分析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生物化妆品行业政策环境分析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一、生物化妆品行业政策影响分析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二、相关生物化妆品行业标准分析</w:t>
      </w:r>
      <w:r>
        <w:rPr>
          <w:rFonts w:hint="eastAsia"/>
        </w:rPr>
        <w:br/>
      </w:r>
      <w:r>
        <w:rPr>
          <w:rFonts w:hint="eastAsia"/>
        </w:rPr>
        <w:t>　　第三节 生物化妆品行业社会环境分析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中国生物化妆品行业市场供需状况分析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中国生物化妆品行业市场规模情况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中国生物化妆品行业盈利情况分析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中国生物化妆品行业市场需求状况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一、2019-2024年生物化妆品行业市场需求情况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三、2025-2031年生物化妆品行业市场需求预测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中国生物化妆品行业产量情况分析与预测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一、2019-2024年生物化妆品行业产量统计分析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二、2025年生物化妆品行业产量特点分析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三、2025-2031年生物化妆品行业产量预测分析</w:t>
      </w:r>
      <w:r>
        <w:rPr>
          <w:rFonts w:hint="eastAsia"/>
        </w:rPr>
        <w:br/>
      </w:r>
      <w:r>
        <w:rPr>
          <w:rFonts w:hint="eastAsia"/>
        </w:rPr>
        <w:t>　　第五节 生物化妆品行业市场供需平衡状况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生物化妆品行业细分产品市场调研分析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中国生物化妆品行业进出口情况分析预测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2019-2024年中国生物化妆品行业进出口情况分析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一、2019-2024年中国生物化妆品行业进口分析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二、2019-2024年中国生物化妆品行业出口分析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2025-2031年中国生物化妆品行业进出口情况预测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一、2025-2031年中国生物化妆品行业进口预测分析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二、2025-2031年中国生物化妆品行业出口预测分析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影响生物化妆品行业进出口变化的主要原因分析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中国生物化妆品行业区域市场结构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重点地区生物化妆品行业调研分析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中国生物化妆品行业市场行情分析预测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生物化妆品价格影响因素分析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2019-2024年中国生物化妆品市场价格趋向分析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2025-2031年中国生物化妆品市场价格趋向预测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生物化妆品行业集中度分析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一、生物化妆品市场集中度分析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二、生物化妆品企业集中度分析</w:t>
      </w:r>
      <w:r>
        <w:rPr>
          <w:rFonts w:hint="eastAsia"/>
        </w:rPr>
        <w:br/>
      </w:r>
      <w:r>
        <w:rPr>
          <w:rFonts w:hint="eastAsia"/>
        </w:rPr>
        <w:t>　　　　三、生物化妆品区域集中度分析</w:t>
      </w:r>
      <w:r>
        <w:rPr>
          <w:rFonts w:hint="eastAsia"/>
        </w:rPr>
        <w:br/>
      </w:r>
      <w:r>
        <w:rPr>
          <w:rFonts w:hint="eastAsia"/>
        </w:rPr>
        <w:t>　　第二节 生物化妆品行业竞争格局分析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一、2025年生物化妆品行业竞争分析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二、2025年中外生物化妆品产品竞争分析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三、2019-2024年中国生物化妆品市场竞争分析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四、2025-2031年国内主要生物化妆品企业动向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生物化妆品重点企业（一）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生物化妆品重点企业（二）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生物化妆品重点企业（三）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生物化妆品重点企业（四）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生物化妆品重点企业（五）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生物化妆品重点企业（六）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生物化妆品市场策略分析</w:t>
      </w:r>
      <w:r>
        <w:rPr>
          <w:rFonts w:hint="eastAsia"/>
        </w:rPr>
        <w:br/>
      </w:r>
      <w:r>
        <w:rPr>
          <w:rFonts w:hint="eastAsia"/>
        </w:rPr>
        <w:t>　　　　一、生物化妆品价格策略分析</w:t>
      </w:r>
      <w:r>
        <w:rPr>
          <w:rFonts w:hint="eastAsia"/>
        </w:rPr>
        <w:br/>
      </w:r>
      <w:r>
        <w:rPr>
          <w:rFonts w:hint="eastAsia"/>
        </w:rPr>
        <w:t>　　　　二、生物化妆品渠道策略分析</w:t>
      </w:r>
      <w:r>
        <w:rPr>
          <w:rFonts w:hint="eastAsia"/>
        </w:rPr>
        <w:br/>
      </w:r>
      <w:r>
        <w:rPr>
          <w:rFonts w:hint="eastAsia"/>
        </w:rPr>
        <w:t>　　第二节 生物化妆品销售策略分析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提高生物化妆品企业竞争力的策略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二、生物化妆品企业提升竞争力的主要方向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四、提高生物化妆品企业竞争力的策略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一、生物化妆品实施品牌战略的意义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四、生物化妆品品牌战略管理的策略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中国生物化妆品行业营销策略分析</w:t>
      </w:r>
      <w:r>
        <w:rPr>
          <w:rFonts w:hint="eastAsia"/>
        </w:rPr>
        <w:br/>
      </w:r>
      <w:r>
        <w:rPr>
          <w:rFonts w:hint="eastAsia"/>
        </w:rPr>
        <w:t>　　第一节 生物化妆品市场推广策略研究分析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一、做好生物化妆品产品导入</w:t>
      </w:r>
      <w:r>
        <w:rPr>
          <w:rFonts w:hint="eastAsia"/>
        </w:rPr>
        <w:br/>
      </w:r>
      <w:r>
        <w:rPr>
          <w:rFonts w:hint="eastAsia"/>
        </w:rPr>
        <w:t>　　　　二、做好生物化妆品产品组合和产品线决策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三、生物化妆品行业城市市场推广策略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生物化妆品行业渠道营销研究分析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一、生物化妆品行业营销环境分析</w:t>
      </w:r>
      <w:r>
        <w:rPr>
          <w:rFonts w:hint="eastAsia"/>
        </w:rPr>
        <w:br/>
      </w:r>
      <w:r>
        <w:rPr>
          <w:rFonts w:hint="eastAsia"/>
        </w:rPr>
        <w:t>　　　　二、生物化妆品行业现存的营销渠道分析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三、生物化妆品行业终端市场营销管理策略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生物化妆品行业营销战略研究分析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一、中国生物化妆品行业有效整合营销策略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二、建立生物化妆品行业厂商的双嬴模式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2025-2031年中国生物化妆品行业前景与风险预测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2025年生物化妆品市场前景分析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2025年生物化妆品发展趋势预测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一、2025-2031年中国生物化妆品行业进入壁垒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二、2025-2031年中国生物化妆品行业盈利模式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三、2025-2031年中国生物化妆品行业盈利因素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一、2025-2031年中国生物化妆品细分市场投资机会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二、2025-2031年中国生物化妆品行业区域市场投资潜力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一、2025-2031年中国生物化妆品行业市场竞争风险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二、2025-2031年中国生物化妆品行业技术风险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三、2025-2031年中国生物化妆品行业政策风险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四、2025-2031年中国生物化妆品行业进入退出风险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2025-2031年中国生物化妆品行业盈利模式与投资策略分析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国外生物化妆品行业投资现状及经营模式分析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一、境外生物化妆品行业成长情况调查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中国生物化妆品行业商业模式探讨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中国生物化妆品行业投资国际化发展战略分析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中国生物化妆品行业投资策略分析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中国生物化妆品行业资本运作战略选择方案研究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中~智林~－中国生物化妆品行业多元化经营战略的可行性分析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生物化妆品行业类别</w:t>
      </w:r>
      <w:r>
        <w:rPr>
          <w:rFonts w:hint="eastAsia"/>
        </w:rPr>
        <w:br/>
      </w:r>
      <w:r>
        <w:rPr>
          <w:rFonts w:hint="eastAsia"/>
        </w:rPr>
        <w:t>　　图表 生物化妆品行业产业链调研</w:t>
      </w:r>
      <w:r>
        <w:rPr>
          <w:rFonts w:hint="eastAsia"/>
        </w:rPr>
        <w:br/>
      </w:r>
      <w:r>
        <w:rPr>
          <w:rFonts w:hint="eastAsia"/>
        </w:rPr>
        <w:t>　　图表 生物化妆品行业现状</w:t>
      </w:r>
      <w:r>
        <w:rPr>
          <w:rFonts w:hint="eastAsia"/>
        </w:rPr>
        <w:br/>
      </w:r>
      <w:r>
        <w:rPr>
          <w:rFonts w:hint="eastAsia"/>
        </w:rPr>
        <w:t>　　图表 生物化妆品行业标准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2019-2024年中国生物化妆品市场规模</w:t>
      </w:r>
      <w:r>
        <w:rPr>
          <w:rFonts w:hint="eastAsia"/>
        </w:rPr>
        <w:br/>
      </w:r>
      <w:r>
        <w:rPr>
          <w:rFonts w:hint="eastAsia"/>
        </w:rPr>
        <w:t>　　图表 2025年中国生物化妆品行业产能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2019-2024年中国生物化妆品产量</w:t>
      </w:r>
      <w:r>
        <w:rPr>
          <w:rFonts w:hint="eastAsia"/>
        </w:rPr>
        <w:br/>
      </w:r>
      <w:r>
        <w:rPr>
          <w:rFonts w:hint="eastAsia"/>
        </w:rPr>
        <w:t>　　图表 生物化妆品行业动态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2019-2024年中国生物化妆品市场需求量</w:t>
      </w:r>
      <w:r>
        <w:rPr>
          <w:rFonts w:hint="eastAsia"/>
        </w:rPr>
        <w:br/>
      </w:r>
      <w:r>
        <w:rPr>
          <w:rFonts w:hint="eastAsia"/>
        </w:rPr>
        <w:t>　　图表 2025年中国生物化妆品行业需求区域调研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2019-2024年中国生物化妆品行情</w:t>
      </w:r>
      <w:r>
        <w:rPr>
          <w:rFonts w:hint="eastAsia"/>
        </w:rPr>
        <w:br/>
      </w:r>
      <w:r>
        <w:rPr>
          <w:rFonts w:hint="eastAsia"/>
        </w:rPr>
        <w:t>　　图表 2019-2024年中国生物化妆品价格走势图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2019-2024年中国生物化妆品行业盈利情况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2019-2024年中国生物化妆品进口数据</w:t>
      </w:r>
      <w:r>
        <w:rPr>
          <w:rFonts w:hint="eastAsia"/>
        </w:rPr>
        <w:br/>
      </w:r>
      <w:r>
        <w:rPr>
          <w:rFonts w:hint="eastAsia"/>
        </w:rPr>
        <w:t>　　图表 2019-2024年中国生物化妆品出口数据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**地区生物化妆品市场规模</w:t>
      </w:r>
      <w:r>
        <w:rPr>
          <w:rFonts w:hint="eastAsia"/>
        </w:rPr>
        <w:br/>
      </w:r>
      <w:r>
        <w:rPr>
          <w:rFonts w:hint="eastAsia"/>
        </w:rPr>
        <w:t>　　图表 **地区生物化妆品行业市场需求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**地区生物化妆品市场调研</w:t>
      </w:r>
      <w:r>
        <w:rPr>
          <w:rFonts w:hint="eastAsia"/>
        </w:rPr>
        <w:br/>
      </w:r>
      <w:r>
        <w:rPr>
          <w:rFonts w:hint="eastAsia"/>
        </w:rPr>
        <w:t>　　图表 **地区生物化妆品行业市场需求分析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**地区生物化妆品市场规模</w:t>
      </w:r>
      <w:r>
        <w:rPr>
          <w:rFonts w:hint="eastAsia"/>
        </w:rPr>
        <w:br/>
      </w:r>
      <w:r>
        <w:rPr>
          <w:rFonts w:hint="eastAsia"/>
        </w:rPr>
        <w:t>　　图表 **地区生物化妆品行业市场需求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**地区生物化妆品市场调研</w:t>
      </w:r>
      <w:r>
        <w:rPr>
          <w:rFonts w:hint="eastAsia"/>
        </w:rPr>
        <w:br/>
      </w:r>
      <w:r>
        <w:rPr>
          <w:rFonts w:hint="eastAsia"/>
        </w:rPr>
        <w:t>　　图表 **地区生物化妆品行业市场需求分析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生物化妆品行业竞争对手分析</w:t>
      </w:r>
      <w:r>
        <w:rPr>
          <w:rFonts w:hint="eastAsia"/>
        </w:rPr>
        <w:br/>
      </w:r>
      <w:r>
        <w:rPr>
          <w:rFonts w:hint="eastAsia"/>
        </w:rPr>
        <w:t>　　图表 生物化妆品重点企业（一）基本信息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2025-2031年中国生物化妆品市场规模预测</w:t>
      </w:r>
      <w:r>
        <w:rPr>
          <w:rFonts w:hint="eastAsia"/>
        </w:rPr>
        <w:br/>
      </w:r>
      <w:r>
        <w:rPr>
          <w:rFonts w:hint="eastAsia"/>
        </w:rPr>
        <w:t>　　图表 生物化妆品行业准入条件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2025-2031年中国生物化妆品行业信息化</w:t>
      </w:r>
      <w:r>
        <w:rPr>
          <w:rFonts w:hint="eastAsia"/>
        </w:rPr>
        <w:br/>
      </w:r>
      <w:r>
        <w:rPr>
          <w:rFonts w:hint="eastAsia"/>
        </w:rPr>
        <w:t>　　图表 2025年中国生物化妆品市场前景分析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bf37824c84a29" w:history="1">
        <w:r>
          <w:rPr>
            <w:rStyle w:val="Hyperlink"/>
          </w:rPr>
          <w:t>2025-2031年中国生物化妆品发展现状分析与市场前景报告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bf37824c84a29" w:history="1">
        <w:r>
          <w:rPr>
            <w:rStyle w:val="Hyperlink"/>
          </w:rPr>
          <w:t>https://www.20087.com/2/72/ShengWuHuaZhuangPinHangYeXianZhuangJiQianJing.html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热点：化妆品研发、生物化妆品有哪些品牌、化妆品原料、生物化妆品品牌排行榜、肽美佳护肤品价格表、生物化妆品项目环境影响报告受理、暨南生物护肤品怎么样、生物化妆品好吗、未来生物护肤品怎么样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ec2705b1d43a6" w:history="1">
      <w:r>
        <w:rPr>
          <w:rStyle w:val="Hyperlink"/>
        </w:rPr>
        <w:t>2025-2031年中国生物化妆品发展现状分析与市场前景报告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engWuHuaZhuangPinHangYeXianZhuangJiQianJing.html" TargetMode="External" Id="R81dbf37824c8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engWuHuaZhuangPinHangYeXianZhuangJiQianJing.html" TargetMode="External" Id="R302ec2705b1d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2024-11-19T08:46:00Z</dcterms:created>
  <dcterms:modified xsi:type="dcterms:W3CDTF">2024-11-19T09:46:00Z</dcterms:modified>
  <dc:subject>2025-2031年中国生物化妆品发展现状分析与市场前景报告</dc:subject>
  <dc:title>2025-2031年中国生物化妆品发展现状分析与市场前景报告</dc:title>
  <cp:keywords>2025-2031年中国生物化妆品发展现状分析与市场前景报告</cp:keywords>
  <dc:description>2025-2031年中国生物化妆品发展现状分析与市场前景报告</dc:description>
</cp:coreProperties>
</file>