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fb11860645ca" w:history="1">
              <w:r>
                <w:rPr>
                  <w:rStyle w:val="Hyperlink"/>
                </w:rPr>
                <w:t>2025-2031年中国纺织服装制造行业研究与前景趋势报告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fb11860645ca" w:history="1">
              <w:r>
                <w:rPr>
                  <w:rStyle w:val="Hyperlink"/>
                </w:rPr>
                <w:t>2025-2031年中国纺织服装制造行业研究与前景趋势报告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2fb11860645ca" w:history="1">
                <w:r>
                  <w:rPr>
                    <w:rStyle w:val="Hyperlink"/>
                  </w:rPr>
                  <w:t>https://www.20087.com/2/92/FangZhiFuZhuangZhiZaoFaZhanQuShiFenXi.html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制造业作为全球最大的产业之一，近年来面临着产业升级和环保转型的压力。随着消费者对可持续时尚的意识增强，纺织服装企业开始重视绿色生产，采用环保面料、减少废弃物和水耗，以及推行公平贸易和劳工权益保护。同时，智能制造和个性化定制成为行业发展的新趋势，通过3D打印、智能裁剪和虚拟试衣等技术，纺织服装制造业正朝着高效率、低库存和高附加值的方向发展。</w:t>
      </w:r>
      <w:r>
        <w:rPr>
          <w:rFonts w:hint="eastAsia"/>
        </w:rPr>
        <w:br/>
      </w:r>
      <w:r>
        <w:rPr>
          <w:rFonts w:hint="eastAsia"/>
        </w:rPr>
        <w:t>　　未来，纺织服装制造将更加注重创新材料和循环经济。一方面，通过生物技术开发可降解和可循环的新型纤维，减少对传统石油基纤维的依赖，同时降低对环境的影响。另一方面，建立衣物回收和再利用系统，形成纺织品的闭环生产模式，减少资源浪费。此外，随着消费者对个性化和体验式购物的追求，纺织服装制造将更加注重品牌故事和文化内涵的塑造，通过线上线下融合的零售模式，提供更加丰富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fb11860645ca" w:history="1">
        <w:r>
          <w:rPr>
            <w:rStyle w:val="Hyperlink"/>
          </w:rPr>
          <w:t>2025-2031年中国纺织服装制造行业研究与前景趋势报告</w:t>
        </w:r>
      </w:hyperlink>
      <w:r>
        <w:rPr>
          <w:rFonts w:hint="eastAsia"/>
        </w:rPr>
        <w:t>》依据国家统计局、海关总署及纺织服装制造相关协会等部门的权威资料数据，以及对纺织服装制造行业重点区域实地调研，结合纺织服装制造行业发展所处的环境，从理论到实践、从宏观到微观等多个角度对纺织服装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fb11860645ca" w:history="1">
        <w:r>
          <w:rPr>
            <w:rStyle w:val="Hyperlink"/>
          </w:rPr>
          <w:t>2025-2031年中国纺织服装制造行业研究与前景趋势报告</w:t>
        </w:r>
      </w:hyperlink>
      <w:r>
        <w:rPr>
          <w:rFonts w:hint="eastAsia"/>
        </w:rPr>
        <w:t>》内容严谨、数据翔实，通过辅以大量直观的图表，帮助纺织服装制造企业准确把握纺织服装制造行业发展动向、正确制定纺织服装制造企业发展战略和纺织服装制造投资策略。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纺织服装制造行业相关概述</w:t>
      </w:r>
      <w:r>
        <w:rPr>
          <w:rFonts w:hint="eastAsia"/>
        </w:rPr>
        <w:br/>
      </w:r>
      <w:r>
        <w:rPr>
          <w:rFonts w:hint="eastAsia"/>
        </w:rPr>
        <w:t>　　　　一、纺织服装制造行业定义及特点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1、纺织服装制造行业定义</w:t>
      </w:r>
      <w:r>
        <w:rPr>
          <w:rFonts w:hint="eastAsia"/>
        </w:rPr>
        <w:br/>
      </w:r>
      <w:r>
        <w:rPr>
          <w:rFonts w:hint="eastAsia"/>
        </w:rPr>
        <w:t>　　　　　　2、纺织服装制造行业特点</w:t>
      </w:r>
      <w:r>
        <w:rPr>
          <w:rFonts w:hint="eastAsia"/>
        </w:rPr>
        <w:br/>
      </w:r>
      <w:r>
        <w:rPr>
          <w:rFonts w:hint="eastAsia"/>
        </w:rPr>
        <w:t>　　　　二、纺织服装制造行业经营模式分析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1、纺织服装制造生产模式</w:t>
      </w:r>
      <w:r>
        <w:rPr>
          <w:rFonts w:hint="eastAsia"/>
        </w:rPr>
        <w:br/>
      </w:r>
      <w:r>
        <w:rPr>
          <w:rFonts w:hint="eastAsia"/>
        </w:rPr>
        <w:t>　　　　　　2、纺织服装制造采购模式</w:t>
      </w:r>
      <w:r>
        <w:rPr>
          <w:rFonts w:hint="eastAsia"/>
        </w:rPr>
        <w:br/>
      </w:r>
      <w:r>
        <w:rPr>
          <w:rFonts w:hint="eastAsia"/>
        </w:rPr>
        <w:t>　　　　　　3、纺织服装制造销售模式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2024-2025年世界纺织服装制造行业市场运行形势分析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2024-2025年全球纺织服装制造行业发展概况</w:t>
      </w:r>
      <w:r>
        <w:rPr>
          <w:rFonts w:hint="eastAsia"/>
        </w:rPr>
        <w:br/>
      </w:r>
      <w:r>
        <w:rPr>
          <w:rFonts w:hint="eastAsia"/>
        </w:rPr>
        <w:t>　　第二节 世界纺织服装制造行业发展走势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一、全球纺织服装制造行业市场分布情况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二、全球纺织服装制造行业发展趋势分析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全球纺织服装制造行业重点国家和区域分析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2024-2025年中国纺织服装制造行业发展环境分析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纺织服装制造政策环境分析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纺织服装制造技术环境分析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2024-2025年纺织服装制造行业技术发展现状及趋势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当前我国纺织服装制造技术发展现状</w:t>
      </w:r>
      <w:r>
        <w:rPr>
          <w:rFonts w:hint="eastAsia"/>
        </w:rPr>
        <w:br/>
      </w:r>
      <w:r>
        <w:rPr>
          <w:rFonts w:hint="eastAsia"/>
        </w:rPr>
        <w:t>　　第二节 中外纺织服装制造技术差距及产生差距的主要原因分析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提高我国纺织服装制造技术的对策</w:t>
      </w:r>
      <w:r>
        <w:rPr>
          <w:rFonts w:hint="eastAsia"/>
        </w:rPr>
        <w:br/>
      </w:r>
      <w:r>
        <w:rPr>
          <w:rFonts w:hint="eastAsia"/>
        </w:rPr>
        <w:t>　　第四节 我国纺织服装制造研发、设计发展趋势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中国纺织服装制造行业市场规模情况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中国纺织服装制造行业盈利情况分析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中国纺织服装制造行业市场需求状况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二、纺织服装制造行业市场需求特点分析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三、2025-2031年纺织服装制造行业市场需求预测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中国纺织服装制造行业市场供给状况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一、2019-2024年纺织服装制造行业市场供给情况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二、纺织服装制造行业市场供给特点分析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三、2025-2031年纺织服装制造行业市场供给预测</w:t>
      </w:r>
      <w:r>
        <w:rPr>
          <w:rFonts w:hint="eastAsia"/>
        </w:rPr>
        <w:br/>
      </w:r>
      <w:r>
        <w:rPr>
          <w:rFonts w:hint="eastAsia"/>
        </w:rPr>
        <w:t>　　第五节 纺织服装制造行业市场供需平衡状况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一、2019-2024年中国纺织服装制造行业进口分析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二、2019-2024年中国纺织服装制造行业出口分析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2025-2031年中国纺织服装制造行业进出口情况预测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影响纺织服装制造行业进出口变化的主要原因分析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2019-2024年中国纺织服装制造行业重点地区调研分析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一、中国纺织服装制造行业重点区域市场结构调研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二、**地区纺织服装制造市场调研分析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三、**地区纺织服装制造市场调研分析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四、**地区纺织服装制造市场调研分析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五、**地区纺织服装制造市场调研分析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六、**地区纺织服装制造市场调研分析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纺织服装制造行业细分产品市场调研分析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纺织服装制造价格影响因素分析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2025-2031年中国纺织服装制造市场价格趋向预测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纺织服装制造行业上、下游市场分析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纺织服装制造行业上游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纺织服装制造行业下游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纺织服装制造行业集中度分析</w:t>
      </w:r>
      <w:r>
        <w:rPr>
          <w:rFonts w:hint="eastAsia"/>
        </w:rPr>
        <w:br/>
      </w:r>
      <w:r>
        <w:rPr>
          <w:rFonts w:hint="eastAsia"/>
        </w:rPr>
        <w:t>　　　　一、纺织服装制造市场集中度分析</w:t>
      </w:r>
      <w:r>
        <w:rPr>
          <w:rFonts w:hint="eastAsia"/>
        </w:rPr>
        <w:br/>
      </w:r>
      <w:r>
        <w:rPr>
          <w:rFonts w:hint="eastAsia"/>
        </w:rPr>
        <w:t>　　　　二、纺织服装制造企业集中度分析</w:t>
      </w:r>
      <w:r>
        <w:rPr>
          <w:rFonts w:hint="eastAsia"/>
        </w:rPr>
        <w:br/>
      </w:r>
      <w:r>
        <w:rPr>
          <w:rFonts w:hint="eastAsia"/>
        </w:rPr>
        <w:t>　　　　三、纺织服装制造区域集中度分析</w:t>
      </w:r>
      <w:r>
        <w:rPr>
          <w:rFonts w:hint="eastAsia"/>
        </w:rPr>
        <w:br/>
      </w:r>
      <w:r>
        <w:rPr>
          <w:rFonts w:hint="eastAsia"/>
        </w:rPr>
        <w:t>　　第二节 纺织服装制造行业竞争格局分析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一、2024-2025年纺织服装制造行业竞争分析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二、2024-2025年中外纺织服装制造产品竞争分析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三、2024-2025年中国纺织服装制造市场竞争分析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四、2025-2031年国内主要纺织服装制造企业动向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纺织服装制造行业重点企业发展调研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纺织服装制造重点企业（一）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纺织服装制造重点企业（二）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纺织服装制造重点企业（三）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纺织服装制造重点企业（四）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纺织服装制造重点企业（五）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纺织服装制造重点企业（六）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纺织服装制造企业发展策略分析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纺织服装制造市场策略分析</w:t>
      </w:r>
      <w:r>
        <w:rPr>
          <w:rFonts w:hint="eastAsia"/>
        </w:rPr>
        <w:br/>
      </w:r>
      <w:r>
        <w:rPr>
          <w:rFonts w:hint="eastAsia"/>
        </w:rPr>
        <w:t>　　　　一、纺织服装制造价格策略分析</w:t>
      </w:r>
      <w:r>
        <w:rPr>
          <w:rFonts w:hint="eastAsia"/>
        </w:rPr>
        <w:br/>
      </w:r>
      <w:r>
        <w:rPr>
          <w:rFonts w:hint="eastAsia"/>
        </w:rPr>
        <w:t>　　　　二、纺织服装制造渠道策略分析</w:t>
      </w:r>
      <w:r>
        <w:rPr>
          <w:rFonts w:hint="eastAsia"/>
        </w:rPr>
        <w:br/>
      </w:r>
      <w:r>
        <w:rPr>
          <w:rFonts w:hint="eastAsia"/>
        </w:rPr>
        <w:t>　　第二节 纺织服装制造销售策略分析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提高纺织服装制造企业竞争力的策略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一、提高中国纺织服装制造企业核心竞争力的对策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二、纺织服装制造企业提升竞争力的主要方向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三、影响纺织服装制造企业核心竞争力的因素及提升途径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四、提高纺织服装制造企业竞争力的策略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对我国纺织服装制造品牌的战略思考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一、纺织服装制造实施品牌战略的意义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二、纺织服装制造企业品牌的现状分析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三、我国纺织服装制造企业的品牌战略</w:t>
      </w:r>
      <w:r>
        <w:rPr>
          <w:rFonts w:hint="eastAsia"/>
        </w:rPr>
        <w:br/>
      </w:r>
      <w:r>
        <w:rPr>
          <w:rFonts w:hint="eastAsia"/>
        </w:rPr>
        <w:t>　　　　四、纺织服装制造品牌战略管理的策略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中国纺织服装制造行业营销策略分析</w:t>
      </w:r>
      <w:r>
        <w:rPr>
          <w:rFonts w:hint="eastAsia"/>
        </w:rPr>
        <w:br/>
      </w:r>
      <w:r>
        <w:rPr>
          <w:rFonts w:hint="eastAsia"/>
        </w:rPr>
        <w:t>　　第一节 纺织服装制造市场推广策略研究分析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一、做好纺织服装制造产品导入</w:t>
      </w:r>
      <w:r>
        <w:rPr>
          <w:rFonts w:hint="eastAsia"/>
        </w:rPr>
        <w:br/>
      </w:r>
      <w:r>
        <w:rPr>
          <w:rFonts w:hint="eastAsia"/>
        </w:rPr>
        <w:t>　　　　二、做好纺织服装制造产品组合和产品线决策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三、纺织服装制造行业城市市场推广策略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纺织服装制造行业渠道营销研究分析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纺织服装制造行业营销战略研究分析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一、中国纺织服装制造行业有效整合营销策略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二、建立纺织服装制造行业厂商的双嬴模式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2025-2031年中国纺织服装制造行业前景与风险预测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2025年纺织服装制造市场前景分析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2025年纺织服装制造发展趋势预测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2025-2031年中国纺织服装制造行业投资特性分析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三、2025-2031年中国纺织服装制造行业盈利因素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2025-2031年中国纺织服装制造行业投资机会分析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2025-2031年中国纺织服装制造行业投资风险分析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三、2025-2031年中国纺织服装制造行业政策风险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2025-2031年中国纺织服装制造行业盈利模式与投资策略分析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国外纺织服装制造行业投资现状及经营模式分析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一、境外纺织服装制造行业成长情况调查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中国纺织服装制造行业商业模式探讨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中国纺织服装制造行业投资国际化发展战略分析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中国纺织服装制造行业投资策略分析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中国纺织服装制造行业资本运作战略选择方案研究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中~智~林：中国纺织服装制造行业多元化经营战略的可行性分析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纺织服装制造行业历程</w:t>
      </w:r>
      <w:r>
        <w:rPr>
          <w:rFonts w:hint="eastAsia"/>
        </w:rPr>
        <w:br/>
      </w:r>
      <w:r>
        <w:rPr>
          <w:rFonts w:hint="eastAsia"/>
        </w:rPr>
        <w:t>　　图表 纺织服装制造行业生命周期</w:t>
      </w:r>
      <w:r>
        <w:rPr>
          <w:rFonts w:hint="eastAsia"/>
        </w:rPr>
        <w:br/>
      </w:r>
      <w:r>
        <w:rPr>
          <w:rFonts w:hint="eastAsia"/>
        </w:rPr>
        <w:t>　　图表 纺织服装制造行业产业链分析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2019-2024年纺织服装制造行业市场容量分析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2025年中国纺织服装制造进口国家及地区分析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2025年中国纺织服装制造出口国家及地区分析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fb11860645ca" w:history="1">
        <w:r>
          <w:rPr>
            <w:rStyle w:val="Hyperlink"/>
          </w:rPr>
          <w:t>2025-2031年中国纺织服装制造行业研究与前景趋势报告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2fb11860645ca" w:history="1">
        <w:r>
          <w:rPr>
            <w:rStyle w:val="Hyperlink"/>
          </w:rPr>
          <w:t>https://www.20087.com/2/92/FangZhiFuZhuangZhiZaoFaZhanQuShiFenXi.html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9c0823494dbc" w:history="1">
      <w:r>
        <w:rPr>
          <w:rStyle w:val="Hyperlink"/>
        </w:rPr>
        <w:t>2025-2031年中国纺织服装制造行业研究与前景趋势报告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ZhiFuZhuangZhiZaoFaZhanQuShiFenXi.html" TargetMode="External" Id="R74d2fb11860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ZhiFuZhuangZhiZaoFaZhanQuShiFenXi.html" TargetMode="External" Id="R8d3b9c08234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2024-06-16T23:19:00Z</dcterms:created>
  <dcterms:modified xsi:type="dcterms:W3CDTF">2024-06-17T00:19:00Z</dcterms:modified>
  <dc:subject>2025-2031年中国纺织服装制造行业研究与前景趋势报告</dc:subject>
  <dc:title>2025-2031年中国纺织服装制造行业研究与前景趋势报告</dc:title>
  <cp:keywords>2025-2031年中国纺织服装制造行业研究与前景趋势报告</cp:keywords>
  <dc:description>2025-2031年中国纺织服装制造行业研究与前景趋势报告</dc:description>
</cp:coreProperties>
</file>