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9bc97c334402" w:history="1">
              <w:r>
                <w:rPr>
                  <w:rStyle w:val="Hyperlink"/>
                </w:rPr>
                <w:t>2025-2031年中国羊毛毡行业市场调研与行业前景分析报告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9bc97c334402" w:history="1">
              <w:r>
                <w:rPr>
                  <w:rStyle w:val="Hyperlink"/>
                </w:rPr>
                <w:t>2025-2031年中国羊毛毡行业市场调研与行业前景分析报告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89bc97c334402" w:history="1">
                <w:r>
                  <w:rPr>
                    <w:rStyle w:val="Hyperlink"/>
                  </w:rPr>
                  <w:t>https://www.20087.com/2/72/YangMaoZhanDeXianZhuangYuFaZhanQianJing.html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毡是由羊毛纤维经过压缩、湿热处理等工序制成的一种非织造材料，以其优良的保温性、吸音性和柔软触感而被广泛应用。羊毛毡不仅在服装、家居装饰等领域有大量应用，还因其自然防火和抗菌特性而在一些特殊场合得到使用。近年来，随着手工艺品市场的兴起和消费者对天然材料偏好的增加，羊毛毡的应用范围不断扩大，同时也出现了许多创意设计。</w:t>
      </w:r>
      <w:r>
        <w:rPr>
          <w:rFonts w:hint="eastAsia"/>
        </w:rPr>
        <w:br/>
      </w:r>
      <w:r>
        <w:rPr>
          <w:rFonts w:hint="eastAsia"/>
        </w:rPr>
        <w:t>　　未来，羊毛毡的发展将主要集中在多功能化与可持续发展方面。一方面，通过研发新型处理技术和表面修饰方法，可以赋予羊毛毡更多功能特性，例如防水、抗紫外线等，拓宽其应用领域至户外用品或高科技产品中。此外，结合环保理念，开发使用有机羊毛或再生羊毛制作的绿色羊毛毡，将进一步满足市场对可持续产品的追求。另一方面，随着DIY文化和个性化定制需求的增长，探索羊毛毡在这些新兴领域的应用潜力，如提供按需定制服务或支持手工制作的原材料包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89bc97c334402" w:history="1">
        <w:r>
          <w:rPr>
            <w:rStyle w:val="Hyperlink"/>
          </w:rPr>
          <w:t>2025-2031年中国羊毛毡行业市场调研与行业前景分析报告</w:t>
        </w:r>
      </w:hyperlink>
      <w:r>
        <w:rPr>
          <w:rFonts w:hint="eastAsia"/>
        </w:rPr>
        <w:t>》基于权威数据资源和长期市场监测数据库，对中国羊毛毡市场进行了深入调研。报告全面剖析了羊毛毡市场现状，科学预判了行业未来趋势，并深入挖掘了羊毛毡行业的投资价值。此外，报告还针对羊毛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羊毛毡行业概述</w:t>
      </w:r>
      <w:r>
        <w:rPr>
          <w:rFonts w:hint="eastAsia"/>
        </w:rPr>
        <w:br/>
      </w:r>
      <w:r>
        <w:rPr>
          <w:rFonts w:hint="eastAsia"/>
        </w:rPr>
        <w:t>　　第一节 羊毛毡定义与分类</w:t>
      </w:r>
      <w:r>
        <w:rPr>
          <w:rFonts w:hint="eastAsia"/>
        </w:rPr>
        <w:br/>
      </w:r>
      <w:r>
        <w:rPr>
          <w:rFonts w:hint="eastAsia"/>
        </w:rPr>
        <w:t>　　第二节 羊毛毡应用领域</w:t>
      </w:r>
      <w:r>
        <w:rPr>
          <w:rFonts w:hint="eastAsia"/>
        </w:rPr>
        <w:br/>
      </w:r>
      <w:r>
        <w:rPr>
          <w:rFonts w:hint="eastAsia"/>
        </w:rPr>
        <w:t>　　第三节 羊毛毡行业经济指标分析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2020-2024年全球羊毛毡市场规模与趋势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2023-2024年羊毛毡产能与投资动态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一、国内羊毛毡产能及利用情况</w:t>
      </w:r>
      <w:r>
        <w:rPr>
          <w:rFonts w:hint="eastAsia"/>
        </w:rPr>
        <w:br/>
      </w:r>
      <w:r>
        <w:rPr>
          <w:rFonts w:hint="eastAsia"/>
        </w:rPr>
        <w:t>　　　　二、羊毛毡产能扩张与投资动态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2025-2031年羊毛毡行业产量统计与趋势预测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一、2020-2024年羊毛毡行业产量数据统计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1、2020-2024年羊毛毡产量及增长趋势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2、2020-2024年羊毛毡细分产品产量及份额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三、2025-2031年羊毛毡产量预测</w:t>
      </w:r>
      <w:r>
        <w:rPr>
          <w:rFonts w:hint="eastAsia"/>
        </w:rPr>
        <w:br/>
      </w:r>
      <w:r>
        <w:rPr>
          <w:rFonts w:hint="eastAsia"/>
        </w:rPr>
        <w:t>　　第三节 2025-2031年羊毛毡市场需求与销售分析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一、2023-2024年羊毛毡行业需求现状</w:t>
      </w:r>
      <w:r>
        <w:rPr>
          <w:rFonts w:hint="eastAsia"/>
        </w:rPr>
        <w:br/>
      </w:r>
      <w:r>
        <w:rPr>
          <w:rFonts w:hint="eastAsia"/>
        </w:rPr>
        <w:t>　　　　二、羊毛毡客户群体与需求特点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三、2020-2024年羊毛毡行业销售规模分析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一、2023-2024年羊毛毡主要细分产品市场现状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一、2023-2024年羊毛毡各应用领域市场现状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2023-2024年中国羊毛毡技术发展研究</w:t>
      </w:r>
      <w:r>
        <w:rPr>
          <w:rFonts w:hint="eastAsia"/>
        </w:rPr>
        <w:br/>
      </w:r>
      <w:r>
        <w:rPr>
          <w:rFonts w:hint="eastAsia"/>
        </w:rPr>
        <w:t>　　第一节 当前羊毛毡技术发展现状</w:t>
      </w:r>
      <w:r>
        <w:rPr>
          <w:rFonts w:hint="eastAsia"/>
        </w:rPr>
        <w:br/>
      </w:r>
      <w:r>
        <w:rPr>
          <w:rFonts w:hint="eastAsia"/>
        </w:rPr>
        <w:t>　　第二节 国内外羊毛毡技术差异与原因</w:t>
      </w:r>
      <w:r>
        <w:rPr>
          <w:rFonts w:hint="eastAsia"/>
        </w:rPr>
        <w:br/>
      </w:r>
      <w:r>
        <w:rPr>
          <w:rFonts w:hint="eastAsia"/>
        </w:rPr>
        <w:t>　　第三节 羊毛毡技术创新与发展趋势预测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技术进步对羊毛毡行业的影响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一、2020-2024年羊毛毡市场价格走势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2023-2024年重点区域羊毛毡市场发展概况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2020-2024年中国羊毛毡行业进出口情况分析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一、2020-2024年羊毛毡进口规模及增长情况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一、2020-2024年羊毛毡出口规模及增长情况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2020-2024年中国羊毛毡行业总体发展与财务状况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2020-2024年中国羊毛毡行业规模情况</w:t>
      </w:r>
      <w:r>
        <w:rPr>
          <w:rFonts w:hint="eastAsia"/>
        </w:rPr>
        <w:br/>
      </w:r>
      <w:r>
        <w:rPr>
          <w:rFonts w:hint="eastAsia"/>
        </w:rPr>
        <w:t>　　　　一、羊毛毡行业企业数量规模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二、羊毛毡行业从业人员规模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2020-2024年中国羊毛毡行业财务能力分析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一、羊毛毡行业盈利能力</w:t>
      </w:r>
      <w:r>
        <w:rPr>
          <w:rFonts w:hint="eastAsia"/>
        </w:rPr>
        <w:br/>
      </w:r>
      <w:r>
        <w:rPr>
          <w:rFonts w:hint="eastAsia"/>
        </w:rPr>
        <w:t>　　　　二、羊毛毡行业偿债能力</w:t>
      </w:r>
      <w:r>
        <w:rPr>
          <w:rFonts w:hint="eastAsia"/>
        </w:rPr>
        <w:br/>
      </w:r>
      <w:r>
        <w:rPr>
          <w:rFonts w:hint="eastAsia"/>
        </w:rPr>
        <w:t>　　　　三、羊毛毡行业营运能力</w:t>
      </w:r>
      <w:r>
        <w:rPr>
          <w:rFonts w:hint="eastAsia"/>
        </w:rPr>
        <w:br/>
      </w:r>
      <w:r>
        <w:rPr>
          <w:rFonts w:hint="eastAsia"/>
        </w:rPr>
        <w:t>　　　　四、羊毛毡行业发展能力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中国羊毛毡行业竞争格局分析</w:t>
      </w:r>
      <w:r>
        <w:rPr>
          <w:rFonts w:hint="eastAsia"/>
        </w:rPr>
        <w:br/>
      </w:r>
      <w:r>
        <w:rPr>
          <w:rFonts w:hint="eastAsia"/>
        </w:rPr>
        <w:t>　　第一节 羊毛毡行业竞争格局总览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2023-2024年羊毛毡行业竞争力分析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2020-2024年羊毛毡行业企业并购活动分析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2023-2024年羊毛毡行业会展与招投标活动分析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2024年中国羊毛毡企业发展企业发展策略与建议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中国羊毛毡行业风险与对策</w:t>
      </w:r>
      <w:r>
        <w:rPr>
          <w:rFonts w:hint="eastAsia"/>
        </w:rPr>
        <w:br/>
      </w:r>
      <w:r>
        <w:rPr>
          <w:rFonts w:hint="eastAsia"/>
        </w:rPr>
        <w:t>　　第一节 羊毛毡行业SWOT分析</w:t>
      </w:r>
      <w:r>
        <w:rPr>
          <w:rFonts w:hint="eastAsia"/>
        </w:rPr>
        <w:br/>
      </w:r>
      <w:r>
        <w:rPr>
          <w:rFonts w:hint="eastAsia"/>
        </w:rPr>
        <w:t>　　　　一、羊毛毡行业优势</w:t>
      </w:r>
      <w:r>
        <w:rPr>
          <w:rFonts w:hint="eastAsia"/>
        </w:rPr>
        <w:br/>
      </w:r>
      <w:r>
        <w:rPr>
          <w:rFonts w:hint="eastAsia"/>
        </w:rPr>
        <w:t>　　　　二、羊毛毡行业劣势</w:t>
      </w:r>
      <w:r>
        <w:rPr>
          <w:rFonts w:hint="eastAsia"/>
        </w:rPr>
        <w:br/>
      </w:r>
      <w:r>
        <w:rPr>
          <w:rFonts w:hint="eastAsia"/>
        </w:rPr>
        <w:t>　　　　三、羊毛毡市场机会</w:t>
      </w:r>
      <w:r>
        <w:rPr>
          <w:rFonts w:hint="eastAsia"/>
        </w:rPr>
        <w:br/>
      </w:r>
      <w:r>
        <w:rPr>
          <w:rFonts w:hint="eastAsia"/>
        </w:rPr>
        <w:t>　　　　四、羊毛毡市场威胁</w:t>
      </w:r>
      <w:r>
        <w:rPr>
          <w:rFonts w:hint="eastAsia"/>
        </w:rPr>
        <w:br/>
      </w:r>
      <w:r>
        <w:rPr>
          <w:rFonts w:hint="eastAsia"/>
        </w:rPr>
        <w:t>　　第二节 羊毛毡行业风险及对策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2023-2024年羊毛毡行业发展环境分析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中~智林~羊毛毡行业发展建议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2020-2024年中国羊毛毡行业产量及增长趋势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2025-2031年中国羊毛毡行业产量预测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2020-2024年中国羊毛毡行业市场需求及增长情况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2025-2031年中国羊毛毡行业市场需求预测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2020-2024年中国羊毛毡行业利润及增长情况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2020-2024年中国羊毛毡行业进口量及增速统计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2020-2024年中国羊毛毡行业出口量及增速统计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2025-2031年中国羊毛毡市场需求预测</w:t>
      </w:r>
      <w:r>
        <w:rPr>
          <w:rFonts w:hint="eastAsia"/>
        </w:rPr>
        <w:br/>
      </w:r>
      <w:r>
        <w:rPr>
          <w:rFonts w:hint="eastAsia"/>
        </w:rPr>
        <w:t>　　图表 2025年羊毛毡发展趋势预测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9bc97c334402" w:history="1">
        <w:r>
          <w:rPr>
            <w:rStyle w:val="Hyperlink"/>
          </w:rPr>
          <w:t>2025-2031年中国羊毛毡行业市场调研与行业前景分析报告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89bc97c334402" w:history="1">
        <w:r>
          <w:rPr>
            <w:rStyle w:val="Hyperlink"/>
          </w:rPr>
          <w:t>https://www.20087.com/2/72/YangMaoZhanDeXianZhuangYuFaZhanQianJing.html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d4db767fb431c" w:history="1">
      <w:r>
        <w:rPr>
          <w:rStyle w:val="Hyperlink"/>
        </w:rPr>
        <w:t>2025-2031年中国羊毛毡行业市场调研与行业前景分析报告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ngMaoZhanDeXianZhuangYuFaZhanQianJing.html" TargetMode="External" Id="Ra7989bc97c3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ngMaoZhanDeXianZhuangYuFaZhanQianJing.html" TargetMode="External" Id="Rd52d4db767fb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2025-01-03T05:56:51Z</dcterms:created>
  <dcterms:modified xsi:type="dcterms:W3CDTF">2025-01-03T06:56:51Z</dcterms:modified>
  <dc:subject>2025-2031年中国羊毛毡行业市场调研与行业前景分析报告</dc:subject>
  <dc:title>2025-2031年中国羊毛毡行业市场调研与行业前景分析报告</dc:title>
  <cp:keywords>2025-2031年中国羊毛毡行业市场调研与行业前景分析报告</cp:keywords>
  <dc:description>2025-2031年中国羊毛毡行业市场调研与行业前景分析报告</dc:description>
</cp:coreProperties>
</file>