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13999056461e" w:history="1">
              <w:r>
                <w:rPr>
                  <w:rStyle w:val="Hyperlink"/>
                </w:rPr>
                <w:t>2025-2031年中国虚拟球鞋行业现状调研与趋势预测报告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13999056461e" w:history="1">
              <w:r>
                <w:rPr>
                  <w:rStyle w:val="Hyperlink"/>
                </w:rPr>
                <w:t>2025-2031年中国虚拟球鞋行业现状调研与趋势预测报告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13999056461e" w:history="1">
                <w:r>
                  <w:rPr>
                    <w:rStyle w:val="Hyperlink"/>
                  </w:rPr>
                  <w:t>https://www.20087.com/2/22/XuNiQiuXieDeFaZhanQuShi.html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球鞋作为数字时尚的一个分支，近年来在区块链技术和元宇宙概念的推动下迅速崛起。这些数字资产通常以非同质化代币（NFT）的形式存在，为收藏家和时尚爱好者提供了一种全新的拥有和展示时尚的方式。虚拟球鞋的设计往往结合了前沿的数字艺术和品牌文化，创造了独特且具有收藏价值的商品。此外，虚拟试穿技术和虚拟现实（VR）/增强现实（AR）应用让用户体验更加沉浸，拓宽了虚拟球鞋的市场边界。</w:t>
      </w:r>
      <w:r>
        <w:rPr>
          <w:rFonts w:hint="eastAsia"/>
        </w:rPr>
        <w:br/>
      </w:r>
      <w:r>
        <w:rPr>
          <w:rFonts w:hint="eastAsia"/>
        </w:rPr>
        <w:t>　　虚拟球鞋的未来将更加注重跨界合作和社区建设。品牌将与艺术家、设计师和科技公司合作，推出更具创意和故事性的产品，吸引更广泛的消费者群体。同时，随着元宇宙平台的成熟，虚拟球鞋将不仅仅局限于收藏，而是成为虚拟世界身份象征和社交货币，促进虚拟与现实世界的融合。此外，可持续性和社会责任将成为品牌推广虚拟球鞋时的重要考量，通过支持慈善项目或采用环保技术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13999056461e" w:history="1">
        <w:r>
          <w:rPr>
            <w:rStyle w:val="Hyperlink"/>
          </w:rPr>
          <w:t>2025-2031年中国虚拟球鞋行业现状调研与趋势预测报告</w:t>
        </w:r>
      </w:hyperlink>
      <w:r>
        <w:rPr>
          <w:rFonts w:hint="eastAsia"/>
        </w:rPr>
        <w:t>》依托权威机构及行业协会数据，结合虚拟球鞋行业的宏观环境与微观实践，从虚拟球鞋市场规模、市场需求、技术现状及产业链结构等多维度进行了系统调研与分析。报告通过严谨的研究方法与翔实的数据支持，辅以直观图表，全面剖析了虚拟球鞋行业发展趋势、重点企业表现及市场竞争格局，并通过SWOT分析揭示了行业机遇与潜在风险，为虚拟球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虚拟球鞋产品概述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虚拟球鞋市场特点分析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虚拟球鞋行业发展周期特征分析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2024-2025年中国虚拟球鞋行业发展环境分析</w:t>
      </w:r>
      <w:r>
        <w:rPr>
          <w:rFonts w:hint="eastAsia"/>
        </w:rPr>
        <w:br/>
      </w:r>
      <w:r>
        <w:rPr>
          <w:rFonts w:hint="eastAsia"/>
        </w:rPr>
        <w:t>　　第一节 虚拟球鞋行业发展经济环境分析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虚拟球鞋行业发展政策环境分析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一、虚拟球鞋行业政策影响分析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二、相关虚拟球鞋行业标准分析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全球虚拟球鞋行业市场发展调研分析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全球虚拟球鞋行业市场运行环境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全球虚拟球鞋行业市场发展情况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一、全球虚拟球鞋行业市场供给分析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二、全球虚拟球鞋行业市场需求分析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三、全球虚拟球鞋行业主要国家地区发展情况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2025-2031年全球虚拟球鞋行业市场规模趋势预测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中国虚拟球鞋行业市场供需现状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中国虚拟球鞋市场现状</w:t>
      </w:r>
      <w:r>
        <w:rPr>
          <w:rFonts w:hint="eastAsia"/>
        </w:rPr>
        <w:br/>
      </w:r>
      <w:r>
        <w:rPr>
          <w:rFonts w:hint="eastAsia"/>
        </w:rPr>
        <w:t>　　第二节 中国虚拟球鞋行业产量情况分析及预测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一、虚拟球鞋总体产能规模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二、2019-2024年中国虚拟球鞋产量统计分析</w:t>
      </w:r>
      <w:r>
        <w:rPr>
          <w:rFonts w:hint="eastAsia"/>
        </w:rPr>
        <w:br/>
      </w:r>
      <w:r>
        <w:rPr>
          <w:rFonts w:hint="eastAsia"/>
        </w:rPr>
        <w:t>　　　　三、虚拟球鞋行业供给区域分布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四、2025-2031年中国虚拟球鞋产量预测分析</w:t>
      </w:r>
      <w:r>
        <w:rPr>
          <w:rFonts w:hint="eastAsia"/>
        </w:rPr>
        <w:br/>
      </w:r>
      <w:r>
        <w:rPr>
          <w:rFonts w:hint="eastAsia"/>
        </w:rPr>
        <w:t>　　第三节 中国虚拟球鞋市场需求分析及预测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一、2019-2024年中国虚拟球鞋市场需求统计</w:t>
      </w:r>
      <w:r>
        <w:rPr>
          <w:rFonts w:hint="eastAsia"/>
        </w:rPr>
        <w:br/>
      </w:r>
      <w:r>
        <w:rPr>
          <w:rFonts w:hint="eastAsia"/>
        </w:rPr>
        <w:t>　　　　二、中国虚拟球鞋市场需求特点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三、2025-2031年中国虚拟球鞋市场需求量预测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中国虚拟球鞋行业发展现状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一、2024-2025年虚拟球鞋行业品牌发展现状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二、2024-2025年虚拟球鞋行业需求市场现状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三、2024-2025年虚拟球鞋市场需求层次分析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四、2024-2025年中国虚拟球鞋市场走向分析</w:t>
      </w:r>
      <w:r>
        <w:rPr>
          <w:rFonts w:hint="eastAsia"/>
        </w:rPr>
        <w:br/>
      </w:r>
      <w:r>
        <w:rPr>
          <w:rFonts w:hint="eastAsia"/>
        </w:rPr>
        <w:t>　　第二节 中国虚拟球鞋行业存在的问题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一、2024-2025年虚拟球鞋产品市场存在的主要问题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二、2024-2025年国内虚拟球鞋产品市场的三大瓶颈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三、2024-2025年虚拟球鞋产品市场遭遇的规模难题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对中国虚拟球鞋市场的分析及思考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一、虚拟球鞋市场特点</w:t>
      </w:r>
      <w:r>
        <w:rPr>
          <w:rFonts w:hint="eastAsia"/>
        </w:rPr>
        <w:br/>
      </w:r>
      <w:r>
        <w:rPr>
          <w:rFonts w:hint="eastAsia"/>
        </w:rPr>
        <w:t>　　　　二、虚拟球鞋市场分析</w:t>
      </w:r>
      <w:r>
        <w:rPr>
          <w:rFonts w:hint="eastAsia"/>
        </w:rPr>
        <w:br/>
      </w:r>
      <w:r>
        <w:rPr>
          <w:rFonts w:hint="eastAsia"/>
        </w:rPr>
        <w:t>　　　　三、虚拟球鞋市场变化的方向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五、对中国虚拟球鞋行业发展的思考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2019-2024年中国虚拟球鞋产品市场进出口数据分析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2019-2024年中国虚拟球鞋产品出口统计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2019-2024年中国虚拟球鞋产品进口统计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2019-2024年中国虚拟球鞋产品进出口价格对比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中国虚拟球鞋主要进口来源地及出口目的地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虚拟球鞋行业细分产品调研</w:t>
      </w:r>
      <w:r>
        <w:rPr>
          <w:rFonts w:hint="eastAsia"/>
        </w:rPr>
        <w:br/>
      </w:r>
      <w:r>
        <w:rPr>
          <w:rFonts w:hint="eastAsia"/>
        </w:rPr>
        <w:t>　　第一节 虚拟球鞋细分产品结构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2019-2024年中国虚拟球鞋行业竞争态势分析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2025年虚拟球鞋行业集中度分析</w:t>
      </w:r>
      <w:r>
        <w:rPr>
          <w:rFonts w:hint="eastAsia"/>
        </w:rPr>
        <w:br/>
      </w:r>
      <w:r>
        <w:rPr>
          <w:rFonts w:hint="eastAsia"/>
        </w:rPr>
        <w:t>　　　　一、虚拟球鞋市场集中度分析</w:t>
      </w:r>
      <w:r>
        <w:rPr>
          <w:rFonts w:hint="eastAsia"/>
        </w:rPr>
        <w:br/>
      </w:r>
      <w:r>
        <w:rPr>
          <w:rFonts w:hint="eastAsia"/>
        </w:rPr>
        <w:t>　　　　二、虚拟球鞋企业分布区域集中度分析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三、虚拟球鞋区域消费集中度分析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2019-2024年虚拟球鞋主要企业竞争力分析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2025年虚拟球鞋行业竞争格局分析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一、虚拟球鞋行业竞争分析</w:t>
      </w:r>
      <w:r>
        <w:rPr>
          <w:rFonts w:hint="eastAsia"/>
        </w:rPr>
        <w:br/>
      </w:r>
      <w:r>
        <w:rPr>
          <w:rFonts w:hint="eastAsia"/>
        </w:rPr>
        <w:t>　　　　二、中外虚拟球鞋产品竞争分析</w:t>
      </w:r>
      <w:r>
        <w:rPr>
          <w:rFonts w:hint="eastAsia"/>
        </w:rPr>
        <w:br/>
      </w:r>
      <w:r>
        <w:rPr>
          <w:rFonts w:hint="eastAsia"/>
        </w:rPr>
        <w:t>　　　　三、国内虚拟球鞋行业重点企业发展动向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虚拟球鞋行业上下游产业链发展情况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虚拟球鞋上游产业发展分析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虚拟球鞋下游产业发展分析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提高虚拟球鞋企业竞争力的策略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对中国虚拟球鞋品牌的战略思考</w:t>
      </w:r>
      <w:r>
        <w:rPr>
          <w:rFonts w:hint="eastAsia"/>
        </w:rPr>
        <w:br/>
      </w:r>
      <w:r>
        <w:rPr>
          <w:rFonts w:hint="eastAsia"/>
        </w:rPr>
        <w:t>　　　　一、虚拟球鞋实施品牌战略的意义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二、虚拟球鞋企业品牌的现状分析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三、中国虚拟球鞋企业的品牌战略</w:t>
      </w:r>
      <w:r>
        <w:rPr>
          <w:rFonts w:hint="eastAsia"/>
        </w:rPr>
        <w:br/>
      </w:r>
      <w:r>
        <w:rPr>
          <w:rFonts w:hint="eastAsia"/>
        </w:rPr>
        <w:t>　　　　四、虚拟球鞋品牌战略管理的策略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2025年虚拟球鞋市场前景分析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影响虚拟球鞋行业发展的主要因素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一、2025年影响虚拟球鞋行业运行的有利因素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二、2025年影响虚拟球鞋行业运行的稳定因素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三、2025年影响虚拟球鞋行业运行的不利因素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四、2025年中国虚拟球鞋行业发展面临的挑战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五、2025年中国虚拟球鞋行业发展面临的机遇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虚拟球鞋行业投资风险预警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一、2025年虚拟球鞋行业市场风险及控制策略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二、2025年虚拟球鞋行业政策风险及控制策略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三、2025年虚拟球鞋行业经营风险及控制策略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四、2025年虚拟球鞋同业竞争风险及控制策略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五、2025年虚拟球鞋行业其他风险及控制策略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虚拟球鞋市场研究结论</w:t>
      </w:r>
      <w:r>
        <w:rPr>
          <w:rFonts w:hint="eastAsia"/>
        </w:rPr>
        <w:br/>
      </w:r>
      <w:r>
        <w:rPr>
          <w:rFonts w:hint="eastAsia"/>
        </w:rPr>
        <w:t>　　第二节 虚拟球鞋子行业研究结论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中智-林-：虚拟球鞋市场发展建议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虚拟球鞋行业历程</w:t>
      </w:r>
      <w:r>
        <w:rPr>
          <w:rFonts w:hint="eastAsia"/>
        </w:rPr>
        <w:br/>
      </w:r>
      <w:r>
        <w:rPr>
          <w:rFonts w:hint="eastAsia"/>
        </w:rPr>
        <w:t>　　图表 虚拟球鞋行业生命周期</w:t>
      </w:r>
      <w:r>
        <w:rPr>
          <w:rFonts w:hint="eastAsia"/>
        </w:rPr>
        <w:br/>
      </w:r>
      <w:r>
        <w:rPr>
          <w:rFonts w:hint="eastAsia"/>
        </w:rPr>
        <w:t>　　图表 虚拟球鞋行业产业链分析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2025-2031年中国虚拟球鞋行业市场规模预测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2025年中国虚拟球鞋市场前景分析</w:t>
      </w:r>
      <w:r>
        <w:rPr>
          <w:rFonts w:hint="eastAsia"/>
        </w:rPr>
        <w:br/>
      </w:r>
      <w:r>
        <w:rPr>
          <w:rFonts w:hint="eastAsia"/>
        </w:rPr>
        <w:t>　　图表 2025年中国虚拟球鞋发展趋势预测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13999056461e" w:history="1">
        <w:r>
          <w:rPr>
            <w:rStyle w:val="Hyperlink"/>
          </w:rPr>
          <w:t>2025-2031年中国虚拟球鞋行业现状调研与趋势预测报告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13999056461e" w:history="1">
        <w:r>
          <w:rPr>
            <w:rStyle w:val="Hyperlink"/>
          </w:rPr>
          <w:t>https://www.20087.com/2/22/XuNiQiuXieDeFaZhanQuShi.html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热点：球鞋模拟器下载、虚拟球鞋在哪买、球鞋黑科技、虚拟鞋子、球鞋魔改、模拟球鞋、定制球鞋Nike、虚拟穿鞋哪个软件、智能球鞋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f91f5a56b4dfe" w:history="1">
      <w:r>
        <w:rPr>
          <w:rStyle w:val="Hyperlink"/>
        </w:rPr>
        <w:t>2025-2031年中国虚拟球鞋行业现状调研与趋势预测报告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uNiQiuXieDeFaZhanQuShi.html" TargetMode="External" Id="R3d4013999056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uNiQiuXieDeFaZhanQuShi.html" TargetMode="External" Id="R253f91f5a56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2024-11-20T05:42:00Z</dcterms:created>
  <dcterms:modified xsi:type="dcterms:W3CDTF">2024-11-20T06:42:00Z</dcterms:modified>
  <dc:subject>2025-2031年中国虚拟球鞋行业现状调研与趋势预测报告</dc:subject>
  <dc:title>2025-2031年中国虚拟球鞋行业现状调研与趋势预测报告</dc:title>
  <cp:keywords>2025-2031年中国虚拟球鞋行业现状调研与趋势预测报告</cp:keywords>
  <dc:description>2025-2031年中国虚拟球鞋行业现状调研与趋势预测报告</dc:description>
</cp:coreProperties>
</file>