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75b18ad34d90" w:history="1">
              <w:r>
                <w:rPr>
                  <w:rStyle w:val="Hyperlink"/>
                </w:rPr>
                <w:t>2022-2028年全球与中国高密度包装行业现状全面调研与发展趋势分析报告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75b18ad34d90" w:history="1">
              <w:r>
                <w:rPr>
                  <w:rStyle w:val="Hyperlink"/>
                </w:rPr>
                <w:t>2022-2028年全球与中国高密度包装行业现状全面调研与发展趋势分析报告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775b18ad34d90" w:history="1">
                <w:r>
                  <w:rPr>
                    <w:rStyle w:val="Hyperlink"/>
                  </w:rPr>
                  <w:t>https://www.20087.com/2/12/GaoMiDuBaoZhuangFaZhanQuShiFenXi.html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包装是一种通过优化包装设计和材料选择，提高包装效率和减少资源消耗的包装解决方案。近年来，随着环保意识的增强和物流成本的上升，高密度包装因其能够减少包装体积、降低运输成本和减少废弃物的特点而受到市场的关注。目前，高密度包装主要采用轻质材料和紧凑设计，通过减少包装空隙和提高装载率，实现了更高的物流效率。此外，随着3D打印技术的应用，高密度包装能够实现更加复杂的几何结构，进一步提高包装的紧凑性和功能性。</w:t>
      </w:r>
      <w:r>
        <w:rPr>
          <w:rFonts w:hint="eastAsia"/>
        </w:rPr>
        <w:br/>
      </w:r>
      <w:r>
        <w:rPr>
          <w:rFonts w:hint="eastAsia"/>
        </w:rPr>
        <w:t>　　未来，高密度包装将更加注重可持续性和多功能化。通过引入可降解材料和循环利用技术，高密度包装将能够实现更低的环境影响，符合循环经济的理念。同时，随着物联网技术的发展，高密度包装将能够嵌入传感器和通信模块，实现对物品状态的实时监控和追踪，提高物流的安全性和透明度。此外，通过优化包装结构和增强功能性，高密度包装将能够适应更多应用场景，如冷链物流、危险品运输等。然而，如何在提升包装效率的同时，确保包装的安全性和环保性，将是高密度包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75b18ad34d90" w:history="1">
        <w:r>
          <w:rPr>
            <w:rStyle w:val="Hyperlink"/>
          </w:rPr>
          <w:t>2022-2028年全球与中国高密度包装行业现状全面调研与发展趋势分析报告</w:t>
        </w:r>
      </w:hyperlink>
      <w:r>
        <w:rPr>
          <w:rFonts w:hint="eastAsia"/>
        </w:rPr>
        <w:t>》在多年高密度包装行业研究结论的基础上，结合全球及中国高密度包装行业市场的发展现状，通过资深研究团队对高密度包装市场各类资讯进行整理分析，并依托国家权威数据资源和长期市场监测的数据库，对高密度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6775b18ad34d90" w:history="1">
        <w:r>
          <w:rPr>
            <w:rStyle w:val="Hyperlink"/>
          </w:rPr>
          <w:t>2022-2028年全球与中国高密度包装行业现状全面调研与发展趋势分析报告</w:t>
        </w:r>
      </w:hyperlink>
      <w:r>
        <w:rPr>
          <w:rFonts w:hint="eastAsia"/>
        </w:rPr>
        <w:t>可以帮助投资者准确把握高密度包装行业的市场现状，为投资者进行投资作出高密度包装行业前景预判，挖掘高密度包装行业投资价值，同时提出高密度包装行业投资策略、营销策略等方面的建议。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高密度包装市场概述</w:t>
      </w:r>
      <w:r>
        <w:rPr>
          <w:rFonts w:hint="eastAsia"/>
        </w:rPr>
        <w:br/>
      </w:r>
      <w:r>
        <w:rPr>
          <w:rFonts w:hint="eastAsia"/>
        </w:rPr>
        <w:t>　　1.1 高密度包装市场概述</w:t>
      </w:r>
      <w:r>
        <w:rPr>
          <w:rFonts w:hint="eastAsia"/>
        </w:rPr>
        <w:br/>
      </w:r>
      <w:r>
        <w:rPr>
          <w:rFonts w:hint="eastAsia"/>
        </w:rPr>
        <w:t>　　1.2 不同产品类型高密度包装分析</w:t>
      </w:r>
      <w:r>
        <w:rPr>
          <w:rFonts w:hint="eastAsia"/>
        </w:rPr>
        <w:br/>
      </w:r>
      <w:r>
        <w:rPr>
          <w:rFonts w:hint="eastAsia"/>
        </w:rPr>
        <w:t>　　　　1.2.1 MCM封装技术</w:t>
      </w:r>
      <w:r>
        <w:rPr>
          <w:rFonts w:hint="eastAsia"/>
        </w:rPr>
        <w:br/>
      </w:r>
      <w:r>
        <w:rPr>
          <w:rFonts w:hint="eastAsia"/>
        </w:rPr>
        <w:t>　　　　1.2.2 MCP包装技术</w:t>
      </w:r>
      <w:r>
        <w:rPr>
          <w:rFonts w:hint="eastAsia"/>
        </w:rPr>
        <w:br/>
      </w:r>
      <w:r>
        <w:rPr>
          <w:rFonts w:hint="eastAsia"/>
        </w:rPr>
        <w:t>　　　　1.2.3 SIP包装技术</w:t>
      </w:r>
      <w:r>
        <w:rPr>
          <w:rFonts w:hint="eastAsia"/>
        </w:rPr>
        <w:br/>
      </w:r>
      <w:r>
        <w:rPr>
          <w:rFonts w:hint="eastAsia"/>
        </w:rPr>
        <w:t>　　　　1.2.4 三维TSV封装技术</w:t>
      </w:r>
      <w:r>
        <w:rPr>
          <w:rFonts w:hint="eastAsia"/>
        </w:rPr>
        <w:br/>
      </w:r>
      <w:r>
        <w:rPr>
          <w:rFonts w:hint="eastAsia"/>
        </w:rPr>
        <w:t>　　1.3 全球市场产品类型高密度包装规模对比（2017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全球不同产品类型高密度包装规模及预测（2017-2028年）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全球不同产品类型高密度包装规模及市场份额（2017-2021年）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全球不同产品类型高密度包装规模预测（2022-2028年）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中国不同产品类型高密度包装规模及预测（2017-2028年）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中国不同产品类型高密度包装规模及市场份额（2017-2021年）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中国不同产品类型高密度包装规模预测（2022-2028年）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从不同应用，高密度包装主要包括如下几个方面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消费类电子产品</w:t>
      </w:r>
      <w:r>
        <w:rPr>
          <w:rFonts w:hint="eastAsia"/>
        </w:rPr>
        <w:br/>
      </w:r>
      <w:r>
        <w:rPr>
          <w:rFonts w:hint="eastAsia"/>
        </w:rPr>
        <w:t>　　　　2.1.2 航空航天与国防</w:t>
      </w:r>
      <w:r>
        <w:rPr>
          <w:rFonts w:hint="eastAsia"/>
        </w:rPr>
        <w:br/>
      </w:r>
      <w:r>
        <w:rPr>
          <w:rFonts w:hint="eastAsia"/>
        </w:rPr>
        <w:t>　　　　2.1.3 医疗设备</w:t>
      </w:r>
      <w:r>
        <w:rPr>
          <w:rFonts w:hint="eastAsia"/>
        </w:rPr>
        <w:br/>
      </w:r>
      <w:r>
        <w:rPr>
          <w:rFonts w:hint="eastAsia"/>
        </w:rPr>
        <w:t>　　　　2.1.4 IT与电信</w:t>
      </w:r>
      <w:r>
        <w:rPr>
          <w:rFonts w:hint="eastAsia"/>
        </w:rPr>
        <w:br/>
      </w:r>
      <w:r>
        <w:rPr>
          <w:rFonts w:hint="eastAsia"/>
        </w:rPr>
        <w:t>　　　　2.1.5 汽车行业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全球市场不同应用高密度包装规模对比（2017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全球不同应用高密度包装规模及预测（2017-2028年）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全球不同应用高密度包装规模及市场份额（2017-2021年）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全球不同应用高密度包装规模预测（2022-2028年）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中国不同应用高密度包装规模及预测（2017-2028年）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中国不同应用高密度包装规模及市场份额（2017-2021年）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中国不同应用高密度包装规模预测（2022-2028年）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全球主要地区高密度包装分析</w:t>
      </w:r>
      <w:r>
        <w:rPr>
          <w:rFonts w:hint="eastAsia"/>
        </w:rPr>
        <w:br/>
      </w:r>
      <w:r>
        <w:rPr>
          <w:rFonts w:hint="eastAsia"/>
        </w:rPr>
        <w:t>　　3.1 全球主要地区高密度包装市场规模分析：2021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全球主要地区高密度包装规模及份额（2017-2021年）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全球主要地区高密度包装规模及份额预测（2022-2028年）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全球高密度包装主要企业竞争分析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全球主要企业高密度包装规模及市场份额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全球主要企业总部、主要市场区域、进入高密度包装市场日期、提供的产品及服务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全球高密度包装主要企业竞争态势及未来趋势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全球高密度包装第一梯队、第二梯队和第三梯队企业及市场份额（2021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2021年全球排名前五和前十高密度包装企业市场份额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高密度包装全球领先企业SWOT分析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全球主要高密度包装企业采访及观点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中国高密度包装主要企业竞争分析</w:t>
      </w:r>
      <w:r>
        <w:rPr>
          <w:rFonts w:hint="eastAsia"/>
        </w:rPr>
        <w:br/>
      </w:r>
      <w:r>
        <w:rPr>
          <w:rFonts w:hint="eastAsia"/>
        </w:rPr>
        <w:t>　　5.1 中国高密度包装规模及市场份额（2017-2021年）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中国高密度包装Top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高密度包装主要企业概况分析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重点企业（11）基本信息、高密度包装生产基地、总部、竞争对手及市场地位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重点企业（11）高密度包装产品及服务介绍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高密度包装行业动态分析</w:t>
      </w:r>
      <w:r>
        <w:rPr>
          <w:rFonts w:hint="eastAsia"/>
        </w:rPr>
        <w:br/>
      </w:r>
      <w:r>
        <w:rPr>
          <w:rFonts w:hint="eastAsia"/>
        </w:rPr>
        <w:t>　　7.1 高密度包装发展历史、现状及趋势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高密度包装发展机遇、挑战及潜在风险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高密度包装当前及未来发展机遇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高密度包装发展的推动因素、有利条件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高密度包装发展面临的主要挑战及风险</w:t>
      </w:r>
      <w:r>
        <w:rPr>
          <w:rFonts w:hint="eastAsia"/>
        </w:rPr>
        <w:br/>
      </w:r>
      <w:r>
        <w:rPr>
          <w:rFonts w:hint="eastAsia"/>
        </w:rPr>
        <w:t>　　7.3 高密度包装市场不利因素分析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MCM封装技术主要企业列表</w:t>
      </w:r>
      <w:r>
        <w:rPr>
          <w:rFonts w:hint="eastAsia"/>
        </w:rPr>
        <w:br/>
      </w:r>
      <w:r>
        <w:rPr>
          <w:rFonts w:hint="eastAsia"/>
        </w:rPr>
        <w:t>　　表2 MCP包装技术主要企业列表</w:t>
      </w:r>
      <w:r>
        <w:rPr>
          <w:rFonts w:hint="eastAsia"/>
        </w:rPr>
        <w:br/>
      </w:r>
      <w:r>
        <w:rPr>
          <w:rFonts w:hint="eastAsia"/>
        </w:rPr>
        <w:t>　　表3 SIP包装技术主要企业列表</w:t>
      </w:r>
      <w:r>
        <w:rPr>
          <w:rFonts w:hint="eastAsia"/>
        </w:rPr>
        <w:br/>
      </w:r>
      <w:r>
        <w:rPr>
          <w:rFonts w:hint="eastAsia"/>
        </w:rPr>
        <w:t>　　表4 三维TSV封装技术主要企业列表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全球市场不同类型高密度包装规模（百万美元）及增长率对比（2017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全球不同产品类型高密度包装规模列表（百万美元）（2017-2021年）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2017-2021年全球不同类型高密度包装规模市场份额列表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全球不同产品类型高密度包装规模（百万美元）预测（2022-2028年）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表9 2022-2028年全球不同产品类型高密度包装规模市场份额预测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中国不同产品类型高密度包装规模（百万美元）及增长率对比（2017-2028年）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2017-2021年中国不同产品类型高密度包装规模列表（百万美元）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2017-2021年中国不同产品类型高密度包装规模市场份额列表</w:t>
      </w:r>
      <w:r>
        <w:rPr>
          <w:rFonts w:hint="eastAsia"/>
        </w:rPr>
        <w:br/>
      </w:r>
      <w:r>
        <w:rPr>
          <w:rFonts w:hint="eastAsia"/>
        </w:rPr>
        <w:t>　　表13 2022-2028年中国不同产品类型高密度包装规模市场份额预测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全球市场不同应用高密度包装规模（百万美元）及增长率对比（2017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全球不同应用高密度包装规模列表（2017-2021年）（百万美元）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全球不同应用高密度包装规模预测（2022-2028年）（百万美元）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全球不同应用高密度包装规模份额（2017-2021年）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全球不同应用高密度包装规模份额预测（2022-2028年）</w:t>
      </w:r>
      <w:r>
        <w:rPr>
          <w:rFonts w:hint="eastAsia"/>
        </w:rPr>
        <w:br/>
      </w:r>
      <w:r>
        <w:rPr>
          <w:rFonts w:hint="eastAsia"/>
        </w:rPr>
        <w:t>　　表19 中国不同应用高密度包装规模列表（2017-2021年）（百万美元）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中国不同应用高密度包装规模预测（2022-2028年）（百万美元）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中国不同应用高密度包装规模份额（2017-2021年）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中国不同应用高密度包装规模份额预测（2022-2028年）</w:t>
      </w:r>
      <w:r>
        <w:rPr>
          <w:rFonts w:hint="eastAsia"/>
        </w:rPr>
        <w:br/>
      </w:r>
      <w:r>
        <w:rPr>
          <w:rFonts w:hint="eastAsia"/>
        </w:rPr>
        <w:t>　　表23 全球主要地区高密度包装规模（百万美元）：2021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全球主要地区高密度包装规模（百万美元）列表（2017-2021年）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全球高密度包装规模（百万美元）及毛利率（2017-2021年）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年全球主要企业高密度包装规模（百万美元）（2017-2021年）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全球主要企业高密度包装规模份额对比（2017-2021年）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全球主要企业进入高密度包装市场日期，及提供的产品和服务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全球高密度包装市场投资、并购等现状分析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全球主要高密度包装企业采访及观点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中国主要企业高密度包装规模（百万美元）列表（2017-2021年）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2017-2021年中国主要企业高密度包装规模份额对比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重点企业（11）公司信息、总部、高密度包装市场地位以及主要的竞争对手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重点企业（11）高密度包装收入（百万美元）及毛利率（2017-2021年）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重点企业（11）高密度包装公司概况、主营业务及公司总收入介绍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市场投资情况</w:t>
      </w:r>
      <w:r>
        <w:rPr>
          <w:rFonts w:hint="eastAsia"/>
        </w:rPr>
        <w:br/>
      </w:r>
      <w:r>
        <w:rPr>
          <w:rFonts w:hint="eastAsia"/>
        </w:rPr>
        <w:t>　　表79 高密度包装未来发展方向</w:t>
      </w:r>
      <w:r>
        <w:rPr>
          <w:rFonts w:hint="eastAsia"/>
        </w:rPr>
        <w:br/>
      </w:r>
      <w:r>
        <w:rPr>
          <w:rFonts w:hint="eastAsia"/>
        </w:rPr>
        <w:t>　　表80 高密度包装当前及未来发展机遇</w:t>
      </w:r>
      <w:r>
        <w:rPr>
          <w:rFonts w:hint="eastAsia"/>
        </w:rPr>
        <w:br/>
      </w:r>
      <w:r>
        <w:rPr>
          <w:rFonts w:hint="eastAsia"/>
        </w:rPr>
        <w:t>　　表81 高密度包装发展的推动因素、有利条件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高密度包装发展面临的主要挑战及风险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高密度包装发展的阻力、不利因素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2017-2028年全球高密度包装市场规模（百万美元）及未来趋势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2017-2028年中国高密度包装市场规模（百万美元）及未来趋势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MCM封装技术产品图片</w:t>
      </w:r>
      <w:r>
        <w:rPr>
          <w:rFonts w:hint="eastAsia"/>
        </w:rPr>
        <w:br/>
      </w:r>
      <w:r>
        <w:rPr>
          <w:rFonts w:hint="eastAsia"/>
        </w:rPr>
        <w:t>　　图4 2017-2021年全球MCM封装技术规模（百万美元）及增长率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图5 MCP包装技术产品图片</w:t>
      </w:r>
      <w:r>
        <w:rPr>
          <w:rFonts w:hint="eastAsia"/>
        </w:rPr>
        <w:br/>
      </w:r>
      <w:r>
        <w:rPr>
          <w:rFonts w:hint="eastAsia"/>
        </w:rPr>
        <w:t>　　图6 2017-2021年全球MCP包装技术规模（百万美元）及增长率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SIP包装技术产品图片</w:t>
      </w:r>
      <w:r>
        <w:rPr>
          <w:rFonts w:hint="eastAsia"/>
        </w:rPr>
        <w:br/>
      </w:r>
      <w:r>
        <w:rPr>
          <w:rFonts w:hint="eastAsia"/>
        </w:rPr>
        <w:t>　　图8 2017-2021年全球SIP包装技术规模（百万美元）及增长率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图9 三维TSV封装技术产品图片</w:t>
      </w:r>
      <w:r>
        <w:rPr>
          <w:rFonts w:hint="eastAsia"/>
        </w:rPr>
        <w:br/>
      </w:r>
      <w:r>
        <w:rPr>
          <w:rFonts w:hint="eastAsia"/>
        </w:rPr>
        <w:t>　　图10 2017-2021年全球三维TSV封装技术规模（百万美元）及增长率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全球不同产品类型高密度包装规模市场份额（2015&amp;2020）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全球不同产品类型高密度包装规模市场份额预测（2021&amp;2026）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中国不同产品类型高密度包装规模市场份额（2015&amp;2020）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中国不同产品类型高密度包装规模市场份额预测（2021&amp;2026）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消费类电子产品</w:t>
      </w:r>
      <w:r>
        <w:rPr>
          <w:rFonts w:hint="eastAsia"/>
        </w:rPr>
        <w:br/>
      </w:r>
      <w:r>
        <w:rPr>
          <w:rFonts w:hint="eastAsia"/>
        </w:rPr>
        <w:t>　　图16 航空航天与国防</w:t>
      </w:r>
      <w:r>
        <w:rPr>
          <w:rFonts w:hint="eastAsia"/>
        </w:rPr>
        <w:br/>
      </w:r>
      <w:r>
        <w:rPr>
          <w:rFonts w:hint="eastAsia"/>
        </w:rPr>
        <w:t>　　图17 医疗设备</w:t>
      </w:r>
      <w:r>
        <w:rPr>
          <w:rFonts w:hint="eastAsia"/>
        </w:rPr>
        <w:br/>
      </w:r>
      <w:r>
        <w:rPr>
          <w:rFonts w:hint="eastAsia"/>
        </w:rPr>
        <w:t>　　图18 IT与电信</w:t>
      </w:r>
      <w:r>
        <w:rPr>
          <w:rFonts w:hint="eastAsia"/>
        </w:rPr>
        <w:br/>
      </w:r>
      <w:r>
        <w:rPr>
          <w:rFonts w:hint="eastAsia"/>
        </w:rPr>
        <w:t>　　图19 汽车行业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全球不同应用高密度包装市场份额2015&amp;2020</w:t>
      </w:r>
      <w:r>
        <w:rPr>
          <w:rFonts w:hint="eastAsia"/>
        </w:rPr>
        <w:br/>
      </w:r>
      <w:r>
        <w:rPr>
          <w:rFonts w:hint="eastAsia"/>
        </w:rPr>
        <w:t>　　图22 全球不同应用高密度包装市场份额预测2021&amp;2026</w:t>
      </w:r>
      <w:r>
        <w:rPr>
          <w:rFonts w:hint="eastAsia"/>
        </w:rPr>
        <w:br/>
      </w:r>
      <w:r>
        <w:rPr>
          <w:rFonts w:hint="eastAsia"/>
        </w:rPr>
        <w:t>　　图23 中国不同应用高密度包装市场份额2015&amp;2020</w:t>
      </w:r>
      <w:r>
        <w:rPr>
          <w:rFonts w:hint="eastAsia"/>
        </w:rPr>
        <w:br/>
      </w:r>
      <w:r>
        <w:rPr>
          <w:rFonts w:hint="eastAsia"/>
        </w:rPr>
        <w:t>　　图24 中国不同应用高密度包装市场份额预测2021&amp;2026</w:t>
      </w:r>
      <w:r>
        <w:rPr>
          <w:rFonts w:hint="eastAsia"/>
        </w:rPr>
        <w:br/>
      </w:r>
      <w:r>
        <w:rPr>
          <w:rFonts w:hint="eastAsia"/>
        </w:rPr>
        <w:t>　　图25 全球主要地区高密度包装消费量市场份额（2021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欧洲高密度包装市场规模及预测（2017-2028年）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中国高密度包装市场规模及预测（2017-2028年）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亚太高密度包装市场规模及预测（2017-2028年）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南美高密度包装市场规模及预测（2017-2028年）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图31 全球高密度包装第一梯队、第二梯队和第三梯队企业及市场份额（2021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2021年全球高密度包装Top 5 &amp;Top 10企业市场份额</w:t>
      </w:r>
      <w:r>
        <w:rPr>
          <w:rFonts w:hint="eastAsia"/>
        </w:rPr>
        <w:br/>
      </w:r>
      <w:r>
        <w:rPr>
          <w:rFonts w:hint="eastAsia"/>
        </w:rPr>
        <w:t>　　图33 高密度包装全球领先企业SWOT分析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2017-2021年全球主要地区高密度包装规模市场份额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2021年全球主要地区高密度包装规模市场份额</w:t>
      </w:r>
      <w:r>
        <w:rPr>
          <w:rFonts w:hint="eastAsia"/>
        </w:rPr>
        <w:br/>
      </w:r>
      <w:r>
        <w:rPr>
          <w:rFonts w:hint="eastAsia"/>
        </w:rPr>
        <w:t>　　图37 高密度包装全球领先企业SWOT分析</w:t>
      </w:r>
      <w:r>
        <w:rPr>
          <w:rFonts w:hint="eastAsia"/>
        </w:rPr>
        <w:br/>
      </w:r>
      <w:r>
        <w:rPr>
          <w:rFonts w:hint="eastAsia"/>
        </w:rPr>
        <w:t>　　图38 2021年中国排名前三和前五高密度包装企业市场份额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75b18ad34d90" w:history="1">
        <w:r>
          <w:rPr>
            <w:rStyle w:val="Hyperlink"/>
          </w:rPr>
          <w:t>2022-2028年全球与中国高密度包装行业现状全面调研与发展趋势分析报告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775b18ad34d90" w:history="1">
        <w:r>
          <w:rPr>
            <w:rStyle w:val="Hyperlink"/>
          </w:rPr>
          <w:t>https://www.20087.com/2/12/GaoMiDuBaoZhuangFaZhanQuShiFenXi.html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16172280c415e" w:history="1">
      <w:r>
        <w:rPr>
          <w:rStyle w:val="Hyperlink"/>
        </w:rPr>
        <w:t>2022-2028年全球与中国高密度包装行业现状全面调研与发展趋势分析报告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oMiDuBaoZhuangFaZhanQuShiFenXi.html" TargetMode="External" Id="Rd66775b18ad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oMiDuBaoZhuangFaZhanQuShiFenXi.html" TargetMode="External" Id="R1df16172280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2021-08-26T03:26:00Z</dcterms:created>
  <dcterms:modified xsi:type="dcterms:W3CDTF">2021-08-26T04:26:00Z</dcterms:modified>
  <dc:subject>2022-2028年全球与中国高密度包装行业现状全面调研与发展趋势分析报告</dc:subject>
  <dc:title>2022-2028年全球与中国高密度包装行业现状全面调研与发展趋势分析报告</dc:title>
  <cp:keywords>2022-2028年全球与中国高密度包装行业现状全面调研与发展趋势分析报告</cp:keywords>
  <dc:description>2022-2028年全球与中国高密度包装行业现状全面调研与发展趋势分析报告</dc:description>
</cp:coreProperties>
</file>