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bad3c7aa4d73" w:history="1">
              <w:r>
                <w:rPr>
                  <w:rStyle w:val="Hyperlink"/>
                </w:rPr>
                <w:t>中国药妆产品行业发展调研与趋势分析报告（2024-2030年）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bad3c7aa4d73" w:history="1">
              <w:r>
                <w:rPr>
                  <w:rStyle w:val="Hyperlink"/>
                </w:rPr>
                <w:t>中国药妆产品行业发展调研与趋势分析报告（2024-2030年）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6bad3c7aa4d73" w:history="1">
                <w:r>
                  <w:rPr>
                    <w:rStyle w:val="Hyperlink"/>
                  </w:rPr>
                  <w:t>https://www.20087.com/3/32/YaoZhuangChanPinHangYeFaZhanQuShi.html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产品是一种介于药品与化妆品之间的功能性护肤品，近年来随着消费者对个人护理产品功效和安全性的关注增加，药妆产品的市场需求迅速增长。目前，药妆产品不仅在成分的安全性和有效性上实现了优化，还在产品形态和使用体验方面进行了改进。例如，通过采用更温和的配方和更有效的活性成分，药妆产品能够更好地解决肌肤问题，如抗衰老、祛痘等。此外，随着对个性化护理需求的增长，药妆产品正朝着更加个性化和定制化的方向发展。</w:t>
      </w:r>
      <w:r>
        <w:rPr>
          <w:rFonts w:hint="eastAsia"/>
        </w:rPr>
        <w:br/>
      </w:r>
      <w:r>
        <w:rPr>
          <w:rFonts w:hint="eastAsia"/>
        </w:rPr>
        <w:t>　　未来，药妆产品的发展将更加注重技术创新和个性化服务。一方面，随着生物技术的进步和皮肤科学研究的深入，药妆产品将采用更多高效的功能性成分，如肽类、植物提取物等，以提高产品的治疗效果和安全性。另一方面，随着消费者对个性化护肤方案的需求增加，药妆产品将提供更多定制化解决方案，通过皮肤测试和大数据分析来推荐最适合消费者的护肤品组合。此外，随着对可持续发展的重视，药妆产品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bad3c7aa4d73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rFonts w:hint="eastAsia"/>
        </w:rPr>
        <w:t>》主要分析了药妆产品行业的市场规模、药妆产品市场供需状况、药妆产品市场竞争状况和药妆产品主要企业经营情况，同时对药妆产品行业的未来发展做出了科学预测。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bad3c7aa4d73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rFonts w:hint="eastAsia"/>
        </w:rPr>
        <w:t>》在多年药妆产品行业研究的基础上，结合中国药妆产品行业市场的发展现状，通过资深研究团队对药妆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bad3c7aa4d73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rFonts w:hint="eastAsia"/>
        </w:rPr>
        <w:t>》可以帮助投资者准确把握药妆产品行业的市场现状，为投资者进行投资作出药妆产品行业前景预判，挖掘药妆产品行业投资价值，同时提出药妆产品行业投资策略、生产策略、营销策略等方面的建议。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不同类型药妆产品增长趋势2022 vs 2023</w:t>
      </w:r>
      <w:r>
        <w:rPr>
          <w:rFonts w:hint="eastAsia"/>
        </w:rPr>
        <w:br/>
      </w:r>
      <w:r>
        <w:rPr>
          <w:rFonts w:hint="eastAsia"/>
        </w:rPr>
        <w:t>　　　　1.2.2 皮肤护理</w:t>
      </w:r>
      <w:r>
        <w:rPr>
          <w:rFonts w:hint="eastAsia"/>
        </w:rPr>
        <w:br/>
      </w:r>
      <w:r>
        <w:rPr>
          <w:rFonts w:hint="eastAsia"/>
        </w:rPr>
        <w:t>　　　　1.2.3 头发护理</w:t>
      </w:r>
      <w:r>
        <w:rPr>
          <w:rFonts w:hint="eastAsia"/>
        </w:rPr>
        <w:br/>
      </w:r>
      <w:r>
        <w:rPr>
          <w:rFonts w:hint="eastAsia"/>
        </w:rPr>
        <w:t>　　　　1.2.4 注射剂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中国药妆产品发展现状及未来趋势（2018-2023年）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中国市场药妆产品销量规模及增长率（2018-2023年）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中国市场药妆产品销量及增长率（2018-2023年）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中国市场主要药妆产品厂商分析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中国市场主要厂商药妆产品销量、收入及市场份额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中国市场主要厂商药妆产品收入（2018-2023年）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2024年中国市场主要厂商药妆产品收入排名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中国市场主要厂商药妆产品价格（2018-2023年）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中国市场主要厂商药妆产品产地分布及商业化日期</w:t>
      </w:r>
      <w:r>
        <w:rPr>
          <w:rFonts w:hint="eastAsia"/>
        </w:rPr>
        <w:br/>
      </w:r>
      <w:r>
        <w:rPr>
          <w:rFonts w:hint="eastAsia"/>
        </w:rPr>
        <w:t>　　2.3 药妆产品行业集中度、竞争程度分析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药妆产品行业集中度分析：中国Top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中国药妆产品第一梯队、第二梯队和第三梯队厂商（品牌）及市场份额（2022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主要药妆产品企业采访及观点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中国主要地区药妆产品分析</w:t>
      </w:r>
      <w:r>
        <w:rPr>
          <w:rFonts w:hint="eastAsia"/>
        </w:rPr>
        <w:br/>
      </w:r>
      <w:r>
        <w:rPr>
          <w:rFonts w:hint="eastAsia"/>
        </w:rPr>
        <w:t>　　3.1 中国主要地区药妆产品市场规模分析：2018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中国主要地区药妆产品销量及市场份额预测（2018-2023年）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中国主要地区药妆产品销量规模及市场份额（2018-2023年）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中国主要地区药妆产品销量规模及市场份额预测（2018-2023年）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中国市场药妆产品主要企业分析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不同类型药妆产品分析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中国市场不同产品类型药妆产品销量预测（2018-2023年）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中国市场不同产品类型药妆产品规模（2018-2023年）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中国市场不同产品类型药妆产品规模及市场份额（2018-2023年）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中国市场不同产品类型药妆产品规模预测（2018-2023年）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中国市场不同产品类型药妆产品价格走势（2018-2023年）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不同应用药妆产品分析</w:t>
      </w:r>
      <w:r>
        <w:rPr>
          <w:rFonts w:hint="eastAsia"/>
        </w:rPr>
        <w:br/>
      </w:r>
      <w:r>
        <w:rPr>
          <w:rFonts w:hint="eastAsia"/>
        </w:rPr>
        <w:t>　　6.1 中国市场不同应用药妆产品销量（2018-2023年）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中国市场不同应用药妆产品销量预测（2018-2023年）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中国市场不同应用药妆产品规模（2018-2023年）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中国市场不同应用药妆产品规模预测（2018-2023年）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中国市场不同应用药妆产品价格走势（2018-2023年）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药妆产品行业产业链简介</w:t>
      </w:r>
      <w:r>
        <w:rPr>
          <w:rFonts w:hint="eastAsia"/>
        </w:rPr>
        <w:br/>
      </w:r>
      <w:r>
        <w:rPr>
          <w:rFonts w:hint="eastAsia"/>
        </w:rPr>
        <w:t>　　7.3 药妆产品行业供应链简介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上下游行业对药妆产品行业的影响</w:t>
      </w:r>
      <w:r>
        <w:rPr>
          <w:rFonts w:hint="eastAsia"/>
        </w:rPr>
        <w:br/>
      </w:r>
      <w:r>
        <w:rPr>
          <w:rFonts w:hint="eastAsia"/>
        </w:rPr>
        <w:t>　　7.4 药妆产品行业采购模式</w:t>
      </w:r>
      <w:r>
        <w:rPr>
          <w:rFonts w:hint="eastAsia"/>
        </w:rPr>
        <w:br/>
      </w:r>
      <w:r>
        <w:rPr>
          <w:rFonts w:hint="eastAsia"/>
        </w:rPr>
        <w:t>　　7.5 药妆产品行业生产模式</w:t>
      </w:r>
      <w:r>
        <w:rPr>
          <w:rFonts w:hint="eastAsia"/>
        </w:rPr>
        <w:br/>
      </w:r>
      <w:r>
        <w:rPr>
          <w:rFonts w:hint="eastAsia"/>
        </w:rPr>
        <w:t>　　7.6 药妆产品行业销售模式及销售渠道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中国本土药妆产品产能、产量分析</w:t>
      </w:r>
      <w:r>
        <w:rPr>
          <w:rFonts w:hint="eastAsia"/>
        </w:rPr>
        <w:br/>
      </w:r>
      <w:r>
        <w:rPr>
          <w:rFonts w:hint="eastAsia"/>
        </w:rPr>
        <w:t>　　8.1 中国药妆产品供需现状及预测（2018-2023年）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中国药妆产品产能、产量、产能利用率及发展趋势（2018-2023年）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中国药妆产品产量、表观消费量、供给现状及发展趋势（2018-2023年）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中国药妆产品产量、市场需求量及发展趋势（2018-2023年）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中国药妆产品产值及增长率（2018-2023年）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中国药妆产品进出口分析（2018-2023年）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中国药妆产品产量、表观消费量、进口量及出口量（2018-2023年）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中国药妆产品进口量、进口额（万元）及进口均价（2018-2023年）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中国市场药妆产品主要进口来源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中国市场药妆产品主要出口目的地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中国本土生产商药妆产品产能分析（2018-2023年）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中国本土生产商药妆产品产量分析（2018-2023年）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中国本土生产商药妆产品产值分析（2018-2023年）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双循环视角看药妆产品行业投资机会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“一带一路”沿线国家药妆产品发展机遇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“新基建”政策促进药妆产品行业发展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国家区域性政策/规划对药妆产品行业发展的影响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中国市场药妆产品发展的有利因素、不利因素分析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中国市场药妆产品发展机遇及挑战分析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中国市场药妆产品未来几年发展趋势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不同产品类型药妆产品增长趋势2022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从不同应用，药妆产品主要包括如下几个方面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不同应用药妆产品消费量增长趋势2022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中国市场主要厂商药妆产品收入（2018-2023年）（万元）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中国市场主要厂商药妆产品收入份额（万元）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2024年中国主要生产商药妆产品收入排名（万元）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中国市场主要厂商药妆产品价格（2018-2023年）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中国市场主要厂商药妆产品产地分布及商业化日期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主要药妆产品企业采访及观点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中国主要地区药妆产品销售规模（万元）：2018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中国主要地区药妆产品销量份额（2018-2023年）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中国主要地区药妆产品销售规模（万元）（2018-2023年）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中国主要地区药妆产品销售规模份额（2018-2023年）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中国主要地区药妆产品销售规模（万元）（2018-2023年）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中国主要地区药妆产品销售规模份额（2018-2023年）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中国市场不同类型药妆产品销量预测（2018-2023年）（千件）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中国市场不同类型药妆产品销量市场份额预测（2018-2023年）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中国市场不同类型药妆产品规模（2018-2023年）（万元）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中国市场不同类型药妆产品规模市场份额（2018-2023年）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中国市场不同类型药妆产品规模预测（2018-2023年）（万元）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中国市场不同类型药妆产品规模市场份额预测（2018-2023年）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中国市场不同类型药妆产品价格走势（2018-2023年）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中国市场不同应用药妆产品销量份额（2018-2023年）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中国市场不同应用药妆产品销量预测（2018-2023年）（千件）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中国市场不同应用药妆产品规模（2018-2023年）（万元）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中国市场不同应用药妆产品规模市场份额（2018-2023年）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中国市场不同应用药妆产品规模预测（2018-2023年）（万元）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中国市场不同应用药妆产品规模市场份额预测（2018-2023年）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中国市场不同应用药妆产品价格走势（2018-2023年）</w:t>
      </w:r>
      <w:r>
        <w:rPr>
          <w:rFonts w:hint="eastAsia"/>
        </w:rPr>
        <w:br/>
      </w:r>
      <w:r>
        <w:rPr>
          <w:rFonts w:hint="eastAsia"/>
        </w:rPr>
        <w:t>　　表85 药妆产品行业供应链</w:t>
      </w:r>
      <w:r>
        <w:rPr>
          <w:rFonts w:hint="eastAsia"/>
        </w:rPr>
        <w:br/>
      </w:r>
      <w:r>
        <w:rPr>
          <w:rFonts w:hint="eastAsia"/>
        </w:rPr>
        <w:t>　　表86 药妆产品上游原料供应商</w:t>
      </w:r>
      <w:r>
        <w:rPr>
          <w:rFonts w:hint="eastAsia"/>
        </w:rPr>
        <w:br/>
      </w:r>
      <w:r>
        <w:rPr>
          <w:rFonts w:hint="eastAsia"/>
        </w:rPr>
        <w:t>　　表87 药妆产品行业下游客户分析</w:t>
      </w:r>
      <w:r>
        <w:rPr>
          <w:rFonts w:hint="eastAsia"/>
        </w:rPr>
        <w:br/>
      </w:r>
      <w:r>
        <w:rPr>
          <w:rFonts w:hint="eastAsia"/>
        </w:rPr>
        <w:t>　　表88 药妆产品行业主要下游代表性客户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上下游行业对药妆产品行业的影响</w:t>
      </w:r>
      <w:r>
        <w:rPr>
          <w:rFonts w:hint="eastAsia"/>
        </w:rPr>
        <w:br/>
      </w:r>
      <w:r>
        <w:rPr>
          <w:rFonts w:hint="eastAsia"/>
        </w:rPr>
        <w:t>　　表90 药妆产品行业典型经销商</w:t>
      </w:r>
      <w:r>
        <w:rPr>
          <w:rFonts w:hint="eastAsia"/>
        </w:rPr>
        <w:br/>
      </w:r>
      <w:r>
        <w:rPr>
          <w:rFonts w:hint="eastAsia"/>
        </w:rPr>
        <w:t>　　表91 中国药妆产品产量、表观消费量、进口量及出口量（2018-2023年）（千件）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中国药妆产品产量、表观消费量、进口量及出口量预测（2018-2023年）（千件）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中国药妆产品进口量（千件）、进口额（万元）及进口均价（2018-2023年）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中国药妆产品进口量（千件）、进口额（万元）及进口均价（2018-2023年）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中国市场药妆产品主要进口来源</w:t>
      </w:r>
      <w:r>
        <w:rPr>
          <w:rFonts w:hint="eastAsia"/>
        </w:rPr>
        <w:br/>
      </w:r>
      <w:r>
        <w:rPr>
          <w:rFonts w:hint="eastAsia"/>
        </w:rPr>
        <w:t>　　表96 中国市场药妆产品主要出口目的地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中国本土主要生产商药妆产品产能（2018-2023年）（千件）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中国本土主要生产商药妆产品产能份额（2018-2023年）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中国本土主要生产商药妆产品产量（2018-2023年）（千件）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中国本土主要生产商药妆产品产量份额（2018-2023年）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中国本土主要生产商药妆产品产值（2018-2023年）（万元）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中国本土主要生产商药妆产品产值份额（2018-2023年）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双循环格局下，中国市场药妆产品发展的空间和机遇主要体现在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药妆产品在粤港澳大湾区发展现状及趋势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药妆产品在长三角地区的发展现状及趋势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药妆产品在京津冀地区的发展现状及趋势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药妆产品在中国其他区域的发展现状及趋势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中国市场药妆产品发展的有利因素、不利因素分析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中国市场药妆产品发展的机遇分析</w:t>
      </w:r>
      <w:r>
        <w:rPr>
          <w:rFonts w:hint="eastAsia"/>
        </w:rPr>
        <w:br/>
      </w:r>
      <w:r>
        <w:rPr>
          <w:rFonts w:hint="eastAsia"/>
        </w:rPr>
        <w:t>　　表111 药妆产品在中国市场发展的挑战分析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中国市场药妆产品未来几年发展趋势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药妆产品产品图片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中国不同产品类型药妆产品产量市场份额2022 &amp; 2023</w:t>
      </w:r>
      <w:r>
        <w:rPr>
          <w:rFonts w:hint="eastAsia"/>
        </w:rPr>
        <w:br/>
      </w:r>
      <w:r>
        <w:rPr>
          <w:rFonts w:hint="eastAsia"/>
        </w:rPr>
        <w:t>　　图3 皮肤护理产品图片</w:t>
      </w:r>
      <w:r>
        <w:rPr>
          <w:rFonts w:hint="eastAsia"/>
        </w:rPr>
        <w:br/>
      </w:r>
      <w:r>
        <w:rPr>
          <w:rFonts w:hint="eastAsia"/>
        </w:rPr>
        <w:t>　　图4 头发护理产品图片</w:t>
      </w:r>
      <w:r>
        <w:rPr>
          <w:rFonts w:hint="eastAsia"/>
        </w:rPr>
        <w:br/>
      </w:r>
      <w:r>
        <w:rPr>
          <w:rFonts w:hint="eastAsia"/>
        </w:rPr>
        <w:t>　　图5 注射剂产品图片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中国不同应用药妆产品消费量市场份额2022 vs 2023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药店产品图片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中国市场药妆产品市场规模，2018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中国药妆产品市场规模预测：（万元）（2018-2023年）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中国市场主要厂商药妆产品销量市场份额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中国市场主要厂商2023年药妆产品收入市场份额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2024年中国市场前五及前十大厂商药妆产品市场份额</w:t>
      </w:r>
      <w:r>
        <w:rPr>
          <w:rFonts w:hint="eastAsia"/>
        </w:rPr>
        <w:br/>
      </w:r>
      <w:r>
        <w:rPr>
          <w:rFonts w:hint="eastAsia"/>
        </w:rPr>
        <w:t>　　图18 中国市场药妆产品第一梯队、第二梯队和第三梯队厂商（品牌）及市场份额（2022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中国主要地区药妆产品销量市场份额（2022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中国主要地区药妆产品销售规模份额（2022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药妆产品产业链</w:t>
      </w:r>
      <w:r>
        <w:rPr>
          <w:rFonts w:hint="eastAsia"/>
        </w:rPr>
        <w:br/>
      </w:r>
      <w:r>
        <w:rPr>
          <w:rFonts w:hint="eastAsia"/>
        </w:rPr>
        <w:t>　　图35 药妆产品行业采购模式分析</w:t>
      </w:r>
      <w:r>
        <w:rPr>
          <w:rFonts w:hint="eastAsia"/>
        </w:rPr>
        <w:br/>
      </w:r>
      <w:r>
        <w:rPr>
          <w:rFonts w:hint="eastAsia"/>
        </w:rPr>
        <w:t>　　图36 药妆产品行业生产模式</w:t>
      </w:r>
      <w:r>
        <w:rPr>
          <w:rFonts w:hint="eastAsia"/>
        </w:rPr>
        <w:br/>
      </w:r>
      <w:r>
        <w:rPr>
          <w:rFonts w:hint="eastAsia"/>
        </w:rPr>
        <w:t>　　图37 药妆产品行业销售模式分析</w:t>
      </w:r>
      <w:r>
        <w:rPr>
          <w:rFonts w:hint="eastAsia"/>
        </w:rPr>
        <w:br/>
      </w:r>
      <w:r>
        <w:rPr>
          <w:rFonts w:hint="eastAsia"/>
        </w:rPr>
        <w:t>　　图38 中国药妆产品产能、产量、产能利用率及发展趋势（2018-2023年）（千件）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中国药妆产品产量、表观消费量及发展趋势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中国药妆产品产量、市场需求量及发展趋势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中国药妆产品产值及增长率（2018-2023年）（万元）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bad3c7aa4d73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6bad3c7aa4d73" w:history="1">
        <w:r>
          <w:rPr>
            <w:rStyle w:val="Hyperlink"/>
          </w:rPr>
          <w:t>https://www.20087.com/3/32/YaoZhuangChanPinHangYeFaZhanQuShi.html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71e86746419c" w:history="1">
      <w:r>
        <w:rPr>
          <w:rStyle w:val="Hyperlink"/>
        </w:rPr>
        <w:t>中国药妆产品行业发展调研与趋势分析报告（2024-2030年）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oZhuangChanPinHangYeFaZhanQuShi.html" TargetMode="External" Id="Ra036bad3c7aa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oZhuangChanPinHangYeFaZhanQuShi.html" TargetMode="External" Id="Rd74471e8674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2023-12-08T04:44:00Z</dcterms:created>
  <dcterms:modified xsi:type="dcterms:W3CDTF">2023-12-08T05:44:00Z</dcterms:modified>
  <dc:subject>中国药妆产品行业发展调研与趋势分析报告（2024-2030年）</dc:subject>
  <dc:title>中国药妆产品行业发展调研与趋势分析报告（2024-2030年）</dc:title>
  <cp:keywords>中国药妆产品行业发展调研与趋势分析报告（2024-2030年）</cp:keywords>
  <dc:description>中国药妆产品行业发展调研与趋势分析报告（2024-2030年）</dc:description>
</cp:coreProperties>
</file>