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1df018ea24920" w:history="1">
              <w:r>
                <w:rPr>
                  <w:rStyle w:val="Hyperlink"/>
                </w:rPr>
                <w:t>2025-2031年中国装饰板材行业全面调研与发展趋势分析报告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1df018ea24920" w:history="1">
              <w:r>
                <w:rPr>
                  <w:rStyle w:val="Hyperlink"/>
                </w:rPr>
                <w:t>2025-2031年中国装饰板材行业全面调研与发展趋势分析报告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1df018ea24920" w:history="1">
                <w:r>
                  <w:rPr>
                    <w:rStyle w:val="Hyperlink"/>
                  </w:rPr>
                  <w:t>https://www.20087.com/1/29/ZhuangShiBanCaiFaZhanQuShiFenXi.html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板材是家居装修和商业空间设计的基础材料，涵盖了从木质板材、金属板材到复合材料的广泛类别。随着消费者对环保和个性化需求的提升，装饰板材行业正经历一场材料革命。生态板材、竹材和再生材料的使用，体现了行业对可持续发展的追求。同时，定制化服务和设计软件的普及，使得装饰板材的选择更加多样化，满足不同风格和功能的需求。</w:t>
      </w:r>
      <w:r>
        <w:rPr>
          <w:rFonts w:hint="eastAsia"/>
        </w:rPr>
        <w:br/>
      </w:r>
      <w:r>
        <w:rPr>
          <w:rFonts w:hint="eastAsia"/>
        </w:rPr>
        <w:t>　　未来，装饰板材行业将更加注重材料创新和环保性能。一方面，新材料的研发，如纳米改性板材和生物基复合材料，将提升板材的物理性能和环境适应性。另一方面，绿色制造和循环经济模式的推广，将减少板材生产的环境足迹，如采用低碳工艺和提高废弃物的回收利用率。此外，随着智能家居概念的普及，装饰板材将集成更多智能功能，如温度调节、空气净化和声学控制，提升居住和办公空间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1df018ea24920" w:history="1">
        <w:r>
          <w:rPr>
            <w:rStyle w:val="Hyperlink"/>
          </w:rPr>
          <w:t>2025-2031年中国装饰板材行业全面调研与发展趋势分析报告</w:t>
        </w:r>
      </w:hyperlink>
      <w:r>
        <w:rPr>
          <w:rFonts w:hint="eastAsia"/>
        </w:rPr>
        <w:t>》通过详实的数据分析，全面解析了装饰板材行业的市场规模、需求动态及价格趋势，深入探讨了装饰板材产业链上下游的协同关系与竞争格局变化。报告对装饰板材细分市场进行精准划分，结合重点企业研究，揭示了品牌影响力与市场集中度的现状，为行业参与者提供了清晰的竞争态势洞察。同时，报告结合宏观经济环境、技术发展路径及消费者需求演变，科学预测了装饰板材行业的未来发展方向，并针对潜在风险提出了切实可行的应对策略。报告为装饰板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装饰板材行业基本概述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一、装饰板材行业研究背景</w:t>
      </w:r>
      <w:r>
        <w:rPr>
          <w:rFonts w:hint="eastAsia"/>
        </w:rPr>
        <w:br/>
      </w:r>
      <w:r>
        <w:rPr>
          <w:rFonts w:hint="eastAsia"/>
        </w:rPr>
        <w:t>　　　　二、装饰板材行业研究方法及依据</w:t>
      </w:r>
      <w:r>
        <w:rPr>
          <w:rFonts w:hint="eastAsia"/>
        </w:rPr>
        <w:br/>
      </w:r>
      <w:r>
        <w:rPr>
          <w:rFonts w:hint="eastAsia"/>
        </w:rPr>
        <w:t>　　　　三、装饰板材行业研究基本前景概况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2025年中国装饰板材行业经济指标分析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2025年中国装饰板材行业宏观环境分析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装饰板材产业政策环境变化及影响分析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装饰板材产业社会环境变化及影响分析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2025年中国装饰板材行业运行态势分析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2020-2025年装饰板材行业市场运行状况分析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2025年中国装饰板材行业市场热点分析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2025年中国装饰板材行业市场存在的问题分析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2025-2031年中国装饰板材行业发展面临的新挑战分析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2020-2025年中国装饰板材所属行业监测数据分析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2020-2025年中国装饰板材所属行业规模分析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2025年中国装饰板材所属行业结构分析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2020-2025年中国装饰板材所属行业产值分析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2020-2025年中国装饰板材所属行业成本费用分析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2020-2025年中国装饰板材所属行业盈利能力分析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中国装饰板材国内市场综述</w:t>
      </w:r>
      <w:r>
        <w:rPr>
          <w:rFonts w:hint="eastAsia"/>
        </w:rPr>
        <w:br/>
      </w:r>
      <w:r>
        <w:rPr>
          <w:rFonts w:hint="eastAsia"/>
        </w:rPr>
        <w:t>　　第一节 中国装饰板材产品产量分析及预测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一、装饰板材产业总体产能规模</w:t>
      </w:r>
      <w:r>
        <w:rPr>
          <w:rFonts w:hint="eastAsia"/>
        </w:rPr>
        <w:br/>
      </w:r>
      <w:r>
        <w:rPr>
          <w:rFonts w:hint="eastAsia"/>
        </w:rPr>
        <w:t>　　　　二、装饰板材生产区域分布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中国装饰板材市场需求分析及预测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一、中国装饰板材需求特点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2025-2031年中国装饰板材供需平衡预测</w:t>
      </w:r>
      <w:r>
        <w:rPr>
          <w:rFonts w:hint="eastAsia"/>
        </w:rPr>
        <w:br/>
      </w:r>
      <w:r>
        <w:rPr>
          <w:rFonts w:hint="eastAsia"/>
        </w:rPr>
        <w:t>　　第四节 中国装饰板材价格趋势分析</w:t>
      </w:r>
      <w:r>
        <w:rPr>
          <w:rFonts w:hint="eastAsia"/>
        </w:rPr>
        <w:br/>
      </w:r>
      <w:r>
        <w:rPr>
          <w:rFonts w:hint="eastAsia"/>
        </w:rPr>
        <w:t>　　　　一、中国装饰板材2020-2025年价格趋势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二、中国装饰板材当前市场价格及分析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三、影响装饰板材价格因素分析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四、2025-2031年中国装饰板材价格走势预测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2020-2025年中国装饰板材行业重点区域分析及前景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一、华北地区装饰板材产销情况</w:t>
      </w:r>
      <w:r>
        <w:rPr>
          <w:rFonts w:hint="eastAsia"/>
        </w:rPr>
        <w:br/>
      </w:r>
      <w:r>
        <w:rPr>
          <w:rFonts w:hint="eastAsia"/>
        </w:rPr>
        <w:t>　　　　二、华北地区装饰板材行业发展动态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三、华北地区装饰板材行业趋势预测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一、华东地区装饰板材产销情况</w:t>
      </w:r>
      <w:r>
        <w:rPr>
          <w:rFonts w:hint="eastAsia"/>
        </w:rPr>
        <w:br/>
      </w:r>
      <w:r>
        <w:rPr>
          <w:rFonts w:hint="eastAsia"/>
        </w:rPr>
        <w:t>　　　　二、华东地区装饰板材行业发展动态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三、华东地区装饰板材行业趋势预测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一、东北地区装饰板材产销情况</w:t>
      </w:r>
      <w:r>
        <w:rPr>
          <w:rFonts w:hint="eastAsia"/>
        </w:rPr>
        <w:br/>
      </w:r>
      <w:r>
        <w:rPr>
          <w:rFonts w:hint="eastAsia"/>
        </w:rPr>
        <w:t>　　　　二、东北地区装饰板材行业发展动态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三、东北地区装饰板材行业趋势预测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一、华中地区装饰板材产销情况</w:t>
      </w:r>
      <w:r>
        <w:rPr>
          <w:rFonts w:hint="eastAsia"/>
        </w:rPr>
        <w:br/>
      </w:r>
      <w:r>
        <w:rPr>
          <w:rFonts w:hint="eastAsia"/>
        </w:rPr>
        <w:t>　　　　二、华中地区装饰板材行业发展动态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三、华中地区装饰板材行业趋势预测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一、华南地区装饰板材产销情况</w:t>
      </w:r>
      <w:r>
        <w:rPr>
          <w:rFonts w:hint="eastAsia"/>
        </w:rPr>
        <w:br/>
      </w:r>
      <w:r>
        <w:rPr>
          <w:rFonts w:hint="eastAsia"/>
        </w:rPr>
        <w:t>　　　　二、华南地区装饰板材行业发展动态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三、华南地区装饰板材行业趋势预测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一、西南地区装饰板材产销情况</w:t>
      </w:r>
      <w:r>
        <w:rPr>
          <w:rFonts w:hint="eastAsia"/>
        </w:rPr>
        <w:br/>
      </w:r>
      <w:r>
        <w:rPr>
          <w:rFonts w:hint="eastAsia"/>
        </w:rPr>
        <w:t>　　　　二、西南地区装饰板材行业发展动态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三、西南地区装饰板材行业趋势预测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一、西北地区装饰板材产销情况</w:t>
      </w:r>
      <w:r>
        <w:rPr>
          <w:rFonts w:hint="eastAsia"/>
        </w:rPr>
        <w:br/>
      </w:r>
      <w:r>
        <w:rPr>
          <w:rFonts w:hint="eastAsia"/>
        </w:rPr>
        <w:t>　　　　二、西北地区装饰板材行业发展动态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三、西北地区装饰板材行业趋势预测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装饰板材重点企业分析</w:t>
      </w:r>
      <w:r>
        <w:rPr>
          <w:rFonts w:hint="eastAsia"/>
        </w:rPr>
        <w:br/>
      </w:r>
      <w:r>
        <w:rPr>
          <w:rFonts w:hint="eastAsia"/>
        </w:rPr>
        <w:t>　　第一节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千年舟新材科技集团有限公司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吉林森林工业股份有限公司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浙江升华云峰新材股份有限公司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广州市伟正木制品有限公司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大亚人造板集团有限公司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中国装饰板材行业市场竞争分析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装饰板材行业市场竞争趋势分析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一、装饰板材行业竞争格局分析</w:t>
      </w:r>
      <w:r>
        <w:rPr>
          <w:rFonts w:hint="eastAsia"/>
        </w:rPr>
        <w:br/>
      </w:r>
      <w:r>
        <w:rPr>
          <w:rFonts w:hint="eastAsia"/>
        </w:rPr>
        <w:t>　　　　二、装饰板材典型企业竞争策略分析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三、装饰板材行业竞争趋势分析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中国装饰板材产业国际竞争力分析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中国装饰板材产业上下游环境分析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中国装饰板材产业环节分析</w:t>
      </w:r>
      <w:r>
        <w:rPr>
          <w:rFonts w:hint="eastAsia"/>
        </w:rPr>
        <w:br/>
      </w:r>
      <w:r>
        <w:rPr>
          <w:rFonts w:hint="eastAsia"/>
        </w:rPr>
        <w:t>　　第三节 中国装饰板材企业盈利模型研究分析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装饰板材企业世界竞争力比较优势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中国装饰板材企业竞争策略研究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2025-2031年中国装饰板材行业发展趋势展望分析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2025-2031年中国装饰板材行业趋势预测展望</w:t>
      </w:r>
      <w:r>
        <w:rPr>
          <w:rFonts w:hint="eastAsia"/>
        </w:rPr>
        <w:br/>
      </w:r>
      <w:r>
        <w:rPr>
          <w:rFonts w:hint="eastAsia"/>
        </w:rPr>
        <w:t>　　　　一、装饰板材行业市场蕴藏的商机探讨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二、“十五五”规划对装饰板材行业影响研究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2025-2031年中国装饰板材行业发展趋势分析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2025-2031年中国装饰板材行业运行状况预测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一、中国装饰板材行业工业总产值预测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二、中国装饰板材行业销售收入预测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三、中国装饰板材行业利润总额预测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四、中国装饰板材行业总资产预测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2025-2031年中国装饰板材行业投资前景分析及建议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2025-2031年中国装饰板材行业投资前景分析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2025-2031年中国装饰板材行业投资前景的防范和对策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中智:林 2025-2031年中国装饰板材行业投资前景研究分析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2020-2025年装饰板材行业市场供给</w:t>
      </w:r>
      <w:r>
        <w:rPr>
          <w:rFonts w:hint="eastAsia"/>
        </w:rPr>
        <w:br/>
      </w:r>
      <w:r>
        <w:rPr>
          <w:rFonts w:hint="eastAsia"/>
        </w:rPr>
        <w:t>　　图表 2020-2025年装饰板材行业市场需求</w:t>
      </w:r>
      <w:r>
        <w:rPr>
          <w:rFonts w:hint="eastAsia"/>
        </w:rPr>
        <w:br/>
      </w:r>
      <w:r>
        <w:rPr>
          <w:rFonts w:hint="eastAsia"/>
        </w:rPr>
        <w:t>　　图表 2020-2025年装饰板材行业市场规模</w:t>
      </w:r>
      <w:r>
        <w:rPr>
          <w:rFonts w:hint="eastAsia"/>
        </w:rPr>
        <w:br/>
      </w:r>
      <w:r>
        <w:rPr>
          <w:rFonts w:hint="eastAsia"/>
        </w:rPr>
        <w:t>　　图表 装饰板材所属行业生命周期判断</w:t>
      </w:r>
      <w:r>
        <w:rPr>
          <w:rFonts w:hint="eastAsia"/>
        </w:rPr>
        <w:br/>
      </w:r>
      <w:r>
        <w:rPr>
          <w:rFonts w:hint="eastAsia"/>
        </w:rPr>
        <w:t>　　图表 装饰板材所属行业区域市场分布情况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2025-2031年中国装饰板材行业价格指数预测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1df018ea24920" w:history="1">
        <w:r>
          <w:rPr>
            <w:rStyle w:val="Hyperlink"/>
          </w:rPr>
          <w:t>2025-2031年中国装饰板材行业全面调研与发展趋势分析报告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1df018ea24920" w:history="1">
        <w:r>
          <w:rPr>
            <w:rStyle w:val="Hyperlink"/>
          </w:rPr>
          <w:t>https://www.20087.com/1/29/ZhuangShiBanCaiFaZhanQuShiFenXi.html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热点：瑞祥装饰、装饰板材的种类和价格、装修用什么样的板材好、装饰板材规格尺寸、装修板多少钱一张、装饰板材的主要种类及应用、饰木一代板材、外墙装饰板材、嘟嘟装饰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20ce0daec43ce" w:history="1">
      <w:r>
        <w:rPr>
          <w:rStyle w:val="Hyperlink"/>
        </w:rPr>
        <w:t>2025-2031年中国装饰板材行业全面调研与发展趋势分析报告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uangShiBanCaiFaZhanQuShiFenXi.html" TargetMode="External" Id="Rb291df018ea2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uangShiBanCaiFaZhanQuShiFenXi.html" TargetMode="External" Id="R7a320ce0daec43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2025-04-22T00:48:00Z</dcterms:created>
  <dcterms:modified xsi:type="dcterms:W3CDTF">2025-04-22T01:48:00Z</dcterms:modified>
  <dc:subject>2025-2031年中国装饰板材行业全面调研与发展趋势分析报告</dc:subject>
  <dc:title>2025-2031年中国装饰板材行业全面调研与发展趋势分析报告</dc:title>
  <cp:keywords>2025-2031年中国装饰板材行业全面调研与发展趋势分析报告</cp:keywords>
  <dc:description>2025-2031年中国装饰板材行业全面调研与发展趋势分析报告</dc:description>
</cp:coreProperties>
</file>