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3b38d222049c1" w:history="1">
              <w:r>
                <w:rPr>
                  <w:rStyle w:val="Hyperlink"/>
                </w:rPr>
                <w:t>2025-2031年中国奢侈品女包市场研究与发展前景预测报告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3b38d222049c1" w:history="1">
              <w:r>
                <w:rPr>
                  <w:rStyle w:val="Hyperlink"/>
                </w:rPr>
                <w:t>2025-2031年中国奢侈品女包市场研究与发展前景预测报告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3b38d222049c1" w:history="1">
                <w:r>
                  <w:rPr>
                    <w:rStyle w:val="Hyperlink"/>
                  </w:rPr>
                  <w:t>https://www.20087.com/3/12/SheChiPinNvBaoDeXianZhuangYuFaZhanQianJing.html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女包是高端时尚市场的重要组成部分，以其独特的设计、优质的材料和精湛的工艺著称。近年来，随着消费者对个性化和定制化产品的需求增加以及电子商务的发展，奢侈品女包在销售渠道、品牌建设和可持续性方面取得了长足进步。现代奢侈品女包不仅注重外观设计和品质保证，还强调环保和社会责任，许多品牌开始采用可再生材料和透明供应链管理。</w:t>
      </w:r>
      <w:r>
        <w:rPr>
          <w:rFonts w:hint="eastAsia"/>
        </w:rPr>
        <w:br/>
      </w:r>
      <w:r>
        <w:rPr>
          <w:rFonts w:hint="eastAsia"/>
        </w:rPr>
        <w:t>　　未来，奢侈品女包的发展将更加注重个性化定制与数字化体验。一方面，通过引入3D打印技术和虚拟现实（VR）技术，提供个性化的定制服务，让消费者能够参与到设计过程中；另一方面，结合数字营销策略，利用社交媒体和电商平台增强品牌互动性和客户忠诚度。此外，随着可持续发展理念的深入，探索更环保的生产工艺和材料选择，减少环境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43b38d222049c1" w:history="1">
        <w:r>
          <w:rPr>
            <w:rStyle w:val="Hyperlink"/>
          </w:rPr>
          <w:t>2025-2031年中国奢侈品女包市场研究与发展前景预测报告</w:t>
        </w:r>
      </w:hyperlink>
      <w:r>
        <w:rPr>
          <w:rFonts w:hint="eastAsia"/>
        </w:rPr>
        <w:t>全面分析了奢侈品女包行业的市场规模、需求和价格动态，同时对奢侈品女包产业链进行了探讨。报告客观描述了奢侈品女包行业现状，审慎预测了奢侈品女包市场前景及发展趋势。此外，报告还聚焦于奢侈品女包重点企业，剖析了市场竞争格局、集中度以及品牌影响力，并对奢侈品女包细分市场进行了研究。奢侈品女包报告以专业、科学的视角，为投资者和行业决策者提供了权威的市场洞察与决策参考，是奢侈品女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奢侈品女包行业概述</w:t>
      </w:r>
      <w:r>
        <w:rPr>
          <w:rFonts w:hint="eastAsia"/>
        </w:rPr>
        <w:br/>
      </w:r>
      <w:r>
        <w:rPr>
          <w:rFonts w:hint="eastAsia"/>
        </w:rPr>
        <w:t>　　第一节 奢侈品女包定义与分类</w:t>
      </w:r>
      <w:r>
        <w:rPr>
          <w:rFonts w:hint="eastAsia"/>
        </w:rPr>
        <w:br/>
      </w:r>
      <w:r>
        <w:rPr>
          <w:rFonts w:hint="eastAsia"/>
        </w:rPr>
        <w:t>　　第二节 奢侈品女包应用领域</w:t>
      </w:r>
      <w:r>
        <w:rPr>
          <w:rFonts w:hint="eastAsia"/>
        </w:rPr>
        <w:br/>
      </w:r>
      <w:r>
        <w:rPr>
          <w:rFonts w:hint="eastAsia"/>
        </w:rPr>
        <w:t>　　第三节 奢侈品女包行业经济指标分析</w:t>
      </w:r>
      <w:r>
        <w:rPr>
          <w:rFonts w:hint="eastAsia"/>
        </w:rPr>
        <w:br/>
      </w:r>
      <w:r>
        <w:rPr>
          <w:rFonts w:hint="eastAsia"/>
        </w:rPr>
        <w:t>　　　　一、奢侈品女包行业赢利性评估</w:t>
      </w:r>
      <w:r>
        <w:rPr>
          <w:rFonts w:hint="eastAsia"/>
        </w:rPr>
        <w:br/>
      </w:r>
      <w:r>
        <w:rPr>
          <w:rFonts w:hint="eastAsia"/>
        </w:rPr>
        <w:t>　　　　二、奢侈品女包行业成长速度分析</w:t>
      </w:r>
      <w:r>
        <w:rPr>
          <w:rFonts w:hint="eastAsia"/>
        </w:rPr>
        <w:br/>
      </w:r>
      <w:r>
        <w:rPr>
          <w:rFonts w:hint="eastAsia"/>
        </w:rPr>
        <w:t>　　　　三、奢侈品女包附加值提升空间探讨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四、奢侈品女包行业进入壁垒分析</w:t>
      </w:r>
      <w:r>
        <w:rPr>
          <w:rFonts w:hint="eastAsia"/>
        </w:rPr>
        <w:br/>
      </w:r>
      <w:r>
        <w:rPr>
          <w:rFonts w:hint="eastAsia"/>
        </w:rPr>
        <w:t>　　　　五、奢侈品女包行业风险性评估</w:t>
      </w:r>
      <w:r>
        <w:rPr>
          <w:rFonts w:hint="eastAsia"/>
        </w:rPr>
        <w:br/>
      </w:r>
      <w:r>
        <w:rPr>
          <w:rFonts w:hint="eastAsia"/>
        </w:rPr>
        <w:t>　　　　六、奢侈品女包行业周期性分析</w:t>
      </w:r>
      <w:r>
        <w:rPr>
          <w:rFonts w:hint="eastAsia"/>
        </w:rPr>
        <w:br/>
      </w:r>
      <w:r>
        <w:rPr>
          <w:rFonts w:hint="eastAsia"/>
        </w:rPr>
        <w:t>　　　　七、奢侈品女包行业竞争程度指标</w:t>
      </w:r>
      <w:r>
        <w:rPr>
          <w:rFonts w:hint="eastAsia"/>
        </w:rPr>
        <w:br/>
      </w:r>
      <w:r>
        <w:rPr>
          <w:rFonts w:hint="eastAsia"/>
        </w:rPr>
        <w:t>　　　　八、奢侈品女包行业成熟度综合分析</w:t>
      </w:r>
      <w:r>
        <w:rPr>
          <w:rFonts w:hint="eastAsia"/>
        </w:rPr>
        <w:br/>
      </w:r>
      <w:r>
        <w:rPr>
          <w:rFonts w:hint="eastAsia"/>
        </w:rPr>
        <w:t>　　第四节 奢侈品女包产业链及经营模式分析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三、奢侈品女包销售模式与渠道策略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全球奢侈品女包市场发展分析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2023-2024年全球奢侈品女包行业发展分析</w:t>
      </w:r>
      <w:r>
        <w:rPr>
          <w:rFonts w:hint="eastAsia"/>
        </w:rPr>
        <w:br/>
      </w:r>
      <w:r>
        <w:rPr>
          <w:rFonts w:hint="eastAsia"/>
        </w:rPr>
        <w:t>　　　　一、全球奢侈品女包行业市场规模与趋势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二、全球奢侈品女包行业发展特点</w:t>
      </w:r>
      <w:r>
        <w:rPr>
          <w:rFonts w:hint="eastAsia"/>
        </w:rPr>
        <w:br/>
      </w:r>
      <w:r>
        <w:rPr>
          <w:rFonts w:hint="eastAsia"/>
        </w:rPr>
        <w:t>　　　　三、全球奢侈品女包行业竞争格局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主要国家与地区奢侈品女包市场分析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2025-2031年全球奢侈品女包行业发展趋势与前景预测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一、奢侈品女包技术发展趋势</w:t>
      </w:r>
      <w:r>
        <w:rPr>
          <w:rFonts w:hint="eastAsia"/>
        </w:rPr>
        <w:br/>
      </w:r>
      <w:r>
        <w:rPr>
          <w:rFonts w:hint="eastAsia"/>
        </w:rPr>
        <w:t>　　　　二、奢侈品女包行业发展趋势</w:t>
      </w:r>
      <w:r>
        <w:rPr>
          <w:rFonts w:hint="eastAsia"/>
        </w:rPr>
        <w:br/>
      </w:r>
      <w:r>
        <w:rPr>
          <w:rFonts w:hint="eastAsia"/>
        </w:rPr>
        <w:t>　　　　三、奢侈品女包行业发展潜力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中国奢侈品女包行业市场分析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2023-2024年奢侈品女包产能与投资动态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一、国内奢侈品女包产能现状与利用效率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二、奢侈品女包产能扩张与投资动态分析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2025-2031年奢侈品女包行业产量统计与趋势预测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一、2020-2024年奢侈品女包行业数据与增长趋势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1、2020-2024年奢侈品女包产量及增长趋势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2、2020-2024年奢侈品女包细分产品产量及份额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二、奢侈品女包产量影响因素分析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三、2025-2031年奢侈品女包产量预测</w:t>
      </w:r>
      <w:r>
        <w:rPr>
          <w:rFonts w:hint="eastAsia"/>
        </w:rPr>
        <w:br/>
      </w:r>
      <w:r>
        <w:rPr>
          <w:rFonts w:hint="eastAsia"/>
        </w:rPr>
        <w:t>　　第三节 2025-2031年奢侈品女包市场需求与销售分析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一、2023-2024年奢侈品女包行业需求现状</w:t>
      </w:r>
      <w:r>
        <w:rPr>
          <w:rFonts w:hint="eastAsia"/>
        </w:rPr>
        <w:br/>
      </w:r>
      <w:r>
        <w:rPr>
          <w:rFonts w:hint="eastAsia"/>
        </w:rPr>
        <w:t>　　　　二、奢侈品女包客户群体与需求特点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三、2020-2024年奢侈品女包行业销售规模分析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四、2025-2031年奢侈品女包市场增长潜力与规模预测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中国奢侈品女包细分市场分析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一、2023-2024年奢侈品女包主要细分产品市场现状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2023-2024年中国奢侈品女包技术发展研究</w:t>
      </w:r>
      <w:r>
        <w:rPr>
          <w:rFonts w:hint="eastAsia"/>
        </w:rPr>
        <w:br/>
      </w:r>
      <w:r>
        <w:rPr>
          <w:rFonts w:hint="eastAsia"/>
        </w:rPr>
        <w:t>　　第一节 当前奢侈品女包技术发展现状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奢侈品女包技术未来发展趋势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奢侈品女包价格机制与竞争策略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一、2020-2024年奢侈品女包市场价格走势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奢侈品女包定价策略与方法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2025-2031年奢侈品女包价格竞争态势与趋势预测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中国奢侈品女包行业重点区域市场研究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2023-2024年重点区域奢侈品女包市场发展概况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二、2020-2024年奢侈品女包市场需求规模情况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三、2025-2031年奢侈品女包行业发展潜力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二、2020-2024年奢侈品女包市场需求规模情况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三、2025-2031年奢侈品女包行业发展潜力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二、2020-2024年奢侈品女包市场需求规模情况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三、2025-2031年奢侈品女包行业发展潜力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二、2020-2024年奢侈品女包市场需求规模情况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三、2025-2031年奢侈品女包行业发展潜力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二、2020-2024年奢侈品女包市场需求规模情况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三、2025-2031年奢侈品女包行业发展潜力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2020-2024年中国奢侈品女包行业进出口情况分析</w:t>
      </w:r>
      <w:r>
        <w:rPr>
          <w:rFonts w:hint="eastAsia"/>
        </w:rPr>
        <w:br/>
      </w:r>
      <w:r>
        <w:rPr>
          <w:rFonts w:hint="eastAsia"/>
        </w:rPr>
        <w:t>　　第一节 奢侈品女包行业进口规模与来源分析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一、2020-2024年奢侈品女包进口规模分析</w:t>
      </w:r>
      <w:r>
        <w:rPr>
          <w:rFonts w:hint="eastAsia"/>
        </w:rPr>
        <w:br/>
      </w:r>
      <w:r>
        <w:rPr>
          <w:rFonts w:hint="eastAsia"/>
        </w:rPr>
        <w:t>　　　　二、奢侈品女包主要进口来源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奢侈品女包行业出口规模与目的地分析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一、2020-2024年奢侈品女包出口规模分析</w:t>
      </w:r>
      <w:r>
        <w:rPr>
          <w:rFonts w:hint="eastAsia"/>
        </w:rPr>
        <w:br/>
      </w:r>
      <w:r>
        <w:rPr>
          <w:rFonts w:hint="eastAsia"/>
        </w:rPr>
        <w:t>　　　　二、奢侈品女包主要出口目的地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2020-2024年中国奢侈品女包总体规模与财务指标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中国奢侈品女包行业总体规模分析</w:t>
      </w:r>
      <w:r>
        <w:rPr>
          <w:rFonts w:hint="eastAsia"/>
        </w:rPr>
        <w:br/>
      </w:r>
      <w:r>
        <w:rPr>
          <w:rFonts w:hint="eastAsia"/>
        </w:rPr>
        <w:t>　　　　一、奢侈品女包企业数量与结构</w:t>
      </w:r>
      <w:r>
        <w:rPr>
          <w:rFonts w:hint="eastAsia"/>
        </w:rPr>
        <w:br/>
      </w:r>
      <w:r>
        <w:rPr>
          <w:rFonts w:hint="eastAsia"/>
        </w:rPr>
        <w:t>　　　　二、奢侈品女包从业人员规模</w:t>
      </w:r>
      <w:r>
        <w:rPr>
          <w:rFonts w:hint="eastAsia"/>
        </w:rPr>
        <w:br/>
      </w:r>
      <w:r>
        <w:rPr>
          <w:rFonts w:hint="eastAsia"/>
        </w:rPr>
        <w:t>　　　　三、奢侈品女包行业资产状况</w:t>
      </w:r>
      <w:r>
        <w:rPr>
          <w:rFonts w:hint="eastAsia"/>
        </w:rPr>
        <w:br/>
      </w:r>
      <w:r>
        <w:rPr>
          <w:rFonts w:hint="eastAsia"/>
        </w:rPr>
        <w:t>　　第二节 中国奢侈品女包行业财务指标总体分析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奢侈品女包行业重点企业经营状况分析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奢侈品女包重点企业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奢侈品女包领先企业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奢侈品女包标杆企业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奢侈品女包代表企业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奢侈品女包龙头企业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奢侈品女包重点企业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中国奢侈品女包行业竞争格局分析</w:t>
      </w:r>
      <w:r>
        <w:rPr>
          <w:rFonts w:hint="eastAsia"/>
        </w:rPr>
        <w:br/>
      </w:r>
      <w:r>
        <w:rPr>
          <w:rFonts w:hint="eastAsia"/>
        </w:rPr>
        <w:t>　　第一节 奢侈品女包行业竞争格局总览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2023-2024年奢侈品女包行业竞争力分析</w:t>
      </w:r>
      <w:r>
        <w:rPr>
          <w:rFonts w:hint="eastAsia"/>
        </w:rPr>
        <w:br/>
      </w:r>
      <w:r>
        <w:rPr>
          <w:rFonts w:hint="eastAsia"/>
        </w:rPr>
        <w:t>　　　　一、奢侈品女包供应商议价能力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四、奢侈品女包替代品威胁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2020-2024年奢侈品女包行业企业并购活动分析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2023-2024年奢侈品女包行业会展与招投标活动分析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一、奢侈品女包行业会展活动及其市场影响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2025年中国奢侈品女包企业发展策略分析</w:t>
      </w:r>
      <w:r>
        <w:rPr>
          <w:rFonts w:hint="eastAsia"/>
        </w:rPr>
        <w:br/>
      </w:r>
      <w:r>
        <w:rPr>
          <w:rFonts w:hint="eastAsia"/>
        </w:rPr>
        <w:t>　　第一节 奢侈品女包市场策略分析</w:t>
      </w:r>
      <w:r>
        <w:rPr>
          <w:rFonts w:hint="eastAsia"/>
        </w:rPr>
        <w:br/>
      </w:r>
      <w:r>
        <w:rPr>
          <w:rFonts w:hint="eastAsia"/>
        </w:rPr>
        <w:t>　　　　一、奢侈品女包市场定位与拓展策略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二、奢侈品女包市场细分与目标客户</w:t>
      </w:r>
      <w:r>
        <w:rPr>
          <w:rFonts w:hint="eastAsia"/>
        </w:rPr>
        <w:br/>
      </w:r>
      <w:r>
        <w:rPr>
          <w:rFonts w:hint="eastAsia"/>
        </w:rPr>
        <w:t>　　第二节 奢侈品女包销售策略分析</w:t>
      </w:r>
      <w:r>
        <w:rPr>
          <w:rFonts w:hint="eastAsia"/>
        </w:rPr>
        <w:br/>
      </w:r>
      <w:r>
        <w:rPr>
          <w:rFonts w:hint="eastAsia"/>
        </w:rPr>
        <w:t>　　　　一、奢侈品女包销售渠道与网络建设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提高奢侈品女包企业竞争力建议</w:t>
      </w:r>
      <w:r>
        <w:rPr>
          <w:rFonts w:hint="eastAsia"/>
        </w:rPr>
        <w:br/>
      </w:r>
      <w:r>
        <w:rPr>
          <w:rFonts w:hint="eastAsia"/>
        </w:rPr>
        <w:t>　　　　一、奢侈品女包技术创新与管理优化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奢侈品女包品牌战略思考</w:t>
      </w:r>
      <w:r>
        <w:rPr>
          <w:rFonts w:hint="eastAsia"/>
        </w:rPr>
        <w:br/>
      </w:r>
      <w:r>
        <w:rPr>
          <w:rFonts w:hint="eastAsia"/>
        </w:rPr>
        <w:t>　　　　一、奢侈品女包品牌建设与维护</w:t>
      </w:r>
      <w:r>
        <w:rPr>
          <w:rFonts w:hint="eastAsia"/>
        </w:rPr>
        <w:br/>
      </w:r>
      <w:r>
        <w:rPr>
          <w:rFonts w:hint="eastAsia"/>
        </w:rPr>
        <w:t>　　　　二、奢侈品女包品牌影响力与市场竞争力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中国奢侈品女包行业风险与对策</w:t>
      </w:r>
      <w:r>
        <w:rPr>
          <w:rFonts w:hint="eastAsia"/>
        </w:rPr>
        <w:br/>
      </w:r>
      <w:r>
        <w:rPr>
          <w:rFonts w:hint="eastAsia"/>
        </w:rPr>
        <w:t>　　第一节 奢侈品女包行业SWOT分析</w:t>
      </w:r>
      <w:r>
        <w:rPr>
          <w:rFonts w:hint="eastAsia"/>
        </w:rPr>
        <w:br/>
      </w:r>
      <w:r>
        <w:rPr>
          <w:rFonts w:hint="eastAsia"/>
        </w:rPr>
        <w:t>　　　　一、奢侈品女包行业优势分析</w:t>
      </w:r>
      <w:r>
        <w:rPr>
          <w:rFonts w:hint="eastAsia"/>
        </w:rPr>
        <w:br/>
      </w:r>
      <w:r>
        <w:rPr>
          <w:rFonts w:hint="eastAsia"/>
        </w:rPr>
        <w:t>　　　　二、奢侈品女包行业劣势分析</w:t>
      </w:r>
      <w:r>
        <w:rPr>
          <w:rFonts w:hint="eastAsia"/>
        </w:rPr>
        <w:br/>
      </w:r>
      <w:r>
        <w:rPr>
          <w:rFonts w:hint="eastAsia"/>
        </w:rPr>
        <w:t>　　　　三、奢侈品女包市场机会探索</w:t>
      </w:r>
      <w:r>
        <w:rPr>
          <w:rFonts w:hint="eastAsia"/>
        </w:rPr>
        <w:br/>
      </w:r>
      <w:r>
        <w:rPr>
          <w:rFonts w:hint="eastAsia"/>
        </w:rPr>
        <w:t>　　　　四、奢侈品女包市场威胁评估</w:t>
      </w:r>
      <w:r>
        <w:rPr>
          <w:rFonts w:hint="eastAsia"/>
        </w:rPr>
        <w:br/>
      </w:r>
      <w:r>
        <w:rPr>
          <w:rFonts w:hint="eastAsia"/>
        </w:rPr>
        <w:t>　　第二节 奢侈品女包行业风险及对策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2025-2031年中国奢侈品女包行业前景与发展趋势</w:t>
      </w:r>
      <w:r>
        <w:rPr>
          <w:rFonts w:hint="eastAsia"/>
        </w:rPr>
        <w:br/>
      </w:r>
      <w:r>
        <w:rPr>
          <w:rFonts w:hint="eastAsia"/>
        </w:rPr>
        <w:t>　　第一节 奢侈品女包行业发展环境分析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2025-2031年奢侈品女包行业发展趋势与方向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一、奢侈品女包行业发展方向预测</w:t>
      </w:r>
      <w:r>
        <w:rPr>
          <w:rFonts w:hint="eastAsia"/>
        </w:rPr>
        <w:br/>
      </w:r>
      <w:r>
        <w:rPr>
          <w:rFonts w:hint="eastAsia"/>
        </w:rPr>
        <w:t>　　　　二、奢侈品女包发展趋势分析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2025-2031年奢侈品女包行业发展潜力与机遇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一、奢侈品女包市场发展潜力评估</w:t>
      </w:r>
      <w:r>
        <w:rPr>
          <w:rFonts w:hint="eastAsia"/>
        </w:rPr>
        <w:br/>
      </w:r>
      <w:r>
        <w:rPr>
          <w:rFonts w:hint="eastAsia"/>
        </w:rPr>
        <w:t>　　　　二、奢侈品女包新兴市场与机遇探索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奢侈品女包行业研究结论与建议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奢侈品女包行业发展建议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2020-2024年中国奢侈品女包市场规模及增长情况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2020-2024年中国奢侈品女包行业产量及增长趋势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2025-2031年中国奢侈品女包行业产量预测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2020-2024年中国奢侈品女包行业市场需求及增长情况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2025-2031年中国奢侈品女包行业市场需求预测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2020-2024年中国奢侈品女包行业利润及增长情况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**地区奢侈品女包市场规模及增长情况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**地区奢侈品女包行业市场需求情况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2020-2024年中国奢侈品女包行业出口情况分析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2020-2024年中国奢侈品女包行业产品市场价格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2025-2031年中国奢侈品女包行业产品市场价格走势预测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奢侈品女包重点企业经营情况分析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奢侈品女包重点企业经营情况分析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2025-2031年中国奢侈品女包市场规模预测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2025-2031年中国奢侈品女包行业利润预测</w:t>
      </w:r>
      <w:r>
        <w:rPr>
          <w:rFonts w:hint="eastAsia"/>
        </w:rPr>
        <w:br/>
      </w:r>
      <w:r>
        <w:rPr>
          <w:rFonts w:hint="eastAsia"/>
        </w:rPr>
        <w:t>　　图表 2025年奢侈品女包行业壁垒</w:t>
      </w:r>
      <w:r>
        <w:rPr>
          <w:rFonts w:hint="eastAsia"/>
        </w:rPr>
        <w:br/>
      </w:r>
      <w:r>
        <w:rPr>
          <w:rFonts w:hint="eastAsia"/>
        </w:rPr>
        <w:t>　　图表 2025年奢侈品女包市场前景分析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2025-2031年中国奢侈品女包市场需求预测</w:t>
      </w:r>
      <w:r>
        <w:rPr>
          <w:rFonts w:hint="eastAsia"/>
        </w:rPr>
        <w:br/>
      </w:r>
      <w:r>
        <w:rPr>
          <w:rFonts w:hint="eastAsia"/>
        </w:rPr>
        <w:t>　　图表 2025年奢侈品女包发展趋势预测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3b38d222049c1" w:history="1">
        <w:r>
          <w:rPr>
            <w:rStyle w:val="Hyperlink"/>
          </w:rPr>
          <w:t>2025-2031年中国奢侈品女包市场研究与发展前景预测报告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3b38d222049c1" w:history="1">
        <w:r>
          <w:rPr>
            <w:rStyle w:val="Hyperlink"/>
          </w:rPr>
          <w:t>https://www.20087.com/3/12/SheChiPinNvBaoDeXianZhuangYuFaZhanQianJing.html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028e56f4d4e9a" w:history="1">
      <w:r>
        <w:rPr>
          <w:rStyle w:val="Hyperlink"/>
        </w:rPr>
        <w:t>2025-2031年中国奢侈品女包市场研究与发展前景预测报告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eChiPinNvBaoDeXianZhuangYuFaZhanQianJing.html" TargetMode="External" Id="R6f43b38d2220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eChiPinNvBaoDeXianZhuangYuFaZhanQianJing.html" TargetMode="External" Id="R59d028e56f4d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2024-12-24T08:39:27Z</dcterms:created>
  <dcterms:modified xsi:type="dcterms:W3CDTF">2024-12-24T09:39:27Z</dcterms:modified>
  <dc:subject>2025-2031年中国奢侈品女包市场研究与发展前景预测报告</dc:subject>
  <dc:title>2025-2031年中国奢侈品女包市场研究与发展前景预测报告</dc:title>
  <cp:keywords>2025-2031年中国奢侈品女包市场研究与发展前景预测报告</cp:keywords>
  <dc:description>2025-2031年中国奢侈品女包市场研究与发展前景预测报告</dc:description>
</cp:coreProperties>
</file>