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a59e02aca4fc8" w:history="1">
              <w:r>
                <w:rPr>
                  <w:rStyle w:val="Hyperlink"/>
                </w:rPr>
                <w:t>2024-2030年中国玩具球行业发展深度调研与未来趋势分析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a59e02aca4fc8" w:history="1">
              <w:r>
                <w:rPr>
                  <w:rStyle w:val="Hyperlink"/>
                </w:rPr>
                <w:t>2024-2030年中国玩具球行业发展深度调研与未来趋势分析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a59e02aca4fc8" w:history="1">
                <w:r>
                  <w:rPr>
                    <w:rStyle w:val="Hyperlink"/>
                  </w:rPr>
                  <w:t>https://www.20087.com/3/82/WanJuQiuFaZhanQuShi.html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球是儿童玩具中最常见的一类，不仅是孩子们嬉戏玩耍的伙伴，也是促进儿童身心发展的重要工具。近年来，玩具球的设计和材质不断创新，从传统的橡胶球、塑料球到充气球、发光球、音乐球，满足了不同年龄段儿童的趣味性和探索欲。同时，安全性和教育性成为玩具球设计的重要考量，如采用无毒环保材料，加入拼图、字母、数字等教育元素，促进儿童的认知和运动技能发展。</w:t>
      </w:r>
      <w:r>
        <w:rPr>
          <w:rFonts w:hint="eastAsia"/>
        </w:rPr>
        <w:br/>
      </w:r>
      <w:r>
        <w:rPr>
          <w:rFonts w:hint="eastAsia"/>
        </w:rPr>
        <w:t>　　未来，玩具球将更加注重科技融合和情感互动。市场调研网指出，科技融合方面，将集成物联网、增强现实（AR）和语音识别等技术，使玩具球成为智能游戏的一部分，提供寓教于乐的互动体验。情感互动方面，设计更加拟人化和情感化的玩具球，如表情球、宠物球，通过模仿人类表情和声音，增强与儿童的情感交流，促进情感智力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a59e02aca4fc8" w:history="1">
        <w:r>
          <w:rPr>
            <w:rStyle w:val="Hyperlink"/>
          </w:rPr>
          <w:t>2024-2030年中国玩具球行业发展深度调研与未来趋势分析</w:t>
        </w:r>
      </w:hyperlink>
      <w:r>
        <w:rPr>
          <w:rFonts w:hint="eastAsia"/>
        </w:rPr>
        <w:t>》，2024年玩具球行业市场规模达 亿元，预计2030年市场规模将达 亿元，期间年均复合增长率（CAGR）达 %。报告基于国家统计局及相关协会的详实数据，系统分析了玩具球行业的市场规模、重点企业表现、产业链结构、竞争格局及价格动态。报告内容严谨、数据详实，结合丰富图表，全面呈现玩具球行业现状与未来发展趋势。通过对玩具球技术现状、SWOT分析及市场前景的解读，报告为玩具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玩具球行业相关概述</w:t>
      </w:r>
      <w:r>
        <w:rPr>
          <w:rFonts w:hint="eastAsia"/>
        </w:rPr>
        <w:br/>
      </w:r>
      <w:r>
        <w:rPr>
          <w:rFonts w:hint="eastAsia"/>
        </w:rPr>
        <w:t>　　　　一、玩具球行业定义及特点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1、玩具球行业定义</w:t>
      </w:r>
      <w:r>
        <w:rPr>
          <w:rFonts w:hint="eastAsia"/>
        </w:rPr>
        <w:br/>
      </w:r>
      <w:r>
        <w:rPr>
          <w:rFonts w:hint="eastAsia"/>
        </w:rPr>
        <w:t>　　　　　　2、玩具球行业特点</w:t>
      </w:r>
      <w:r>
        <w:rPr>
          <w:rFonts w:hint="eastAsia"/>
        </w:rPr>
        <w:br/>
      </w:r>
      <w:r>
        <w:rPr>
          <w:rFonts w:hint="eastAsia"/>
        </w:rPr>
        <w:t>　　　　二、玩具球行业经营模式分析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1、玩具球生产模式</w:t>
      </w:r>
      <w:r>
        <w:rPr>
          <w:rFonts w:hint="eastAsia"/>
        </w:rPr>
        <w:br/>
      </w:r>
      <w:r>
        <w:rPr>
          <w:rFonts w:hint="eastAsia"/>
        </w:rPr>
        <w:t>　　　　　　2、玩具球采购模式</w:t>
      </w:r>
      <w:r>
        <w:rPr>
          <w:rFonts w:hint="eastAsia"/>
        </w:rPr>
        <w:br/>
      </w:r>
      <w:r>
        <w:rPr>
          <w:rFonts w:hint="eastAsia"/>
        </w:rPr>
        <w:t>　　　　　　3、玩具球销售模式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2024年全球玩具球行业发展概况</w:t>
      </w:r>
      <w:r>
        <w:rPr>
          <w:rFonts w:hint="eastAsia"/>
        </w:rPr>
        <w:br/>
      </w:r>
      <w:r>
        <w:rPr>
          <w:rFonts w:hint="eastAsia"/>
        </w:rPr>
        <w:t>　　第二节 世界玩具球行业发展走势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当前我国玩具球技术发展现状</w:t>
      </w:r>
      <w:r>
        <w:rPr>
          <w:rFonts w:hint="eastAsia"/>
        </w:rPr>
        <w:br/>
      </w:r>
      <w:r>
        <w:rPr>
          <w:rFonts w:hint="eastAsia"/>
        </w:rPr>
        <w:t>　　第二节 中外玩具球技术差距及产生差距的主要原因分析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提高我国玩具球技术的对策</w:t>
      </w:r>
      <w:r>
        <w:rPr>
          <w:rFonts w:hint="eastAsia"/>
        </w:rPr>
        <w:br/>
      </w:r>
      <w:r>
        <w:rPr>
          <w:rFonts w:hint="eastAsia"/>
        </w:rPr>
        <w:t>　　第四节 我国玩具球研发、设计发展趋势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三、2024-2030年玩具球行业市场供给预测</w:t>
      </w:r>
      <w:r>
        <w:rPr>
          <w:rFonts w:hint="eastAsia"/>
        </w:rPr>
        <w:br/>
      </w:r>
      <w:r>
        <w:rPr>
          <w:rFonts w:hint="eastAsia"/>
        </w:rPr>
        <w:t>　　第五节 玩具球行业市场供需平衡状况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玩具球行业集中度分析</w:t>
      </w:r>
      <w:r>
        <w:rPr>
          <w:rFonts w:hint="eastAsia"/>
        </w:rPr>
        <w:br/>
      </w:r>
      <w:r>
        <w:rPr>
          <w:rFonts w:hint="eastAsia"/>
        </w:rPr>
        <w:t>　　　　一、玩具球市场集中度分析</w:t>
      </w:r>
      <w:r>
        <w:rPr>
          <w:rFonts w:hint="eastAsia"/>
        </w:rPr>
        <w:br/>
      </w:r>
      <w:r>
        <w:rPr>
          <w:rFonts w:hint="eastAsia"/>
        </w:rPr>
        <w:t>　　　　二、玩具球企业集中度分析</w:t>
      </w:r>
      <w:r>
        <w:rPr>
          <w:rFonts w:hint="eastAsia"/>
        </w:rPr>
        <w:br/>
      </w:r>
      <w:r>
        <w:rPr>
          <w:rFonts w:hint="eastAsia"/>
        </w:rPr>
        <w:t>　　　　三、玩具球区域集中度分析</w:t>
      </w:r>
      <w:r>
        <w:rPr>
          <w:rFonts w:hint="eastAsia"/>
        </w:rPr>
        <w:br/>
      </w:r>
      <w:r>
        <w:rPr>
          <w:rFonts w:hint="eastAsia"/>
        </w:rPr>
        <w:t>　　第二节 玩具球行业竞争格局分析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玩具球企业发展策略分析</w:t>
      </w:r>
      <w:r>
        <w:rPr>
          <w:rFonts w:hint="eastAsia"/>
        </w:rPr>
        <w:br/>
      </w:r>
      <w:r>
        <w:rPr>
          <w:rFonts w:hint="eastAsia"/>
        </w:rPr>
        <w:t>　　第一节 玩具球市场策略分析</w:t>
      </w:r>
      <w:r>
        <w:rPr>
          <w:rFonts w:hint="eastAsia"/>
        </w:rPr>
        <w:br/>
      </w:r>
      <w:r>
        <w:rPr>
          <w:rFonts w:hint="eastAsia"/>
        </w:rPr>
        <w:t>　　　　一、玩具球价格策略分析</w:t>
      </w:r>
      <w:r>
        <w:rPr>
          <w:rFonts w:hint="eastAsia"/>
        </w:rPr>
        <w:br/>
      </w:r>
      <w:r>
        <w:rPr>
          <w:rFonts w:hint="eastAsia"/>
        </w:rPr>
        <w:t>　　　　二、玩具球渠道策略分析</w:t>
      </w:r>
      <w:r>
        <w:rPr>
          <w:rFonts w:hint="eastAsia"/>
        </w:rPr>
        <w:br/>
      </w:r>
      <w:r>
        <w:rPr>
          <w:rFonts w:hint="eastAsia"/>
        </w:rPr>
        <w:t>　　第二节 玩具球销售策略分析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对我国玩具球品牌的战略思考</w:t>
      </w:r>
      <w:r>
        <w:rPr>
          <w:rFonts w:hint="eastAsia"/>
        </w:rPr>
        <w:br/>
      </w:r>
      <w:r>
        <w:rPr>
          <w:rFonts w:hint="eastAsia"/>
        </w:rPr>
        <w:t>　　　　一、玩具球实施品牌战略的意义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三、我国玩具球企业的品牌战略</w:t>
      </w:r>
      <w:r>
        <w:rPr>
          <w:rFonts w:hint="eastAsia"/>
        </w:rPr>
        <w:br/>
      </w:r>
      <w:r>
        <w:rPr>
          <w:rFonts w:hint="eastAsia"/>
        </w:rPr>
        <w:t>　　　　四、玩具球品牌战略管理的策略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中国玩具球行业营销策略分析</w:t>
      </w:r>
      <w:r>
        <w:rPr>
          <w:rFonts w:hint="eastAsia"/>
        </w:rPr>
        <w:br/>
      </w:r>
      <w:r>
        <w:rPr>
          <w:rFonts w:hint="eastAsia"/>
        </w:rPr>
        <w:t>　　第一节 玩具球市场推广策略研究分析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一、做好玩具球产品导入</w:t>
      </w:r>
      <w:r>
        <w:rPr>
          <w:rFonts w:hint="eastAsia"/>
        </w:rPr>
        <w:br/>
      </w:r>
      <w:r>
        <w:rPr>
          <w:rFonts w:hint="eastAsia"/>
        </w:rPr>
        <w:t>　　　　二、做好玩具球产品组合和产品线决策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一、玩具球行业营销环境分析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(中^智林)中国玩具球行业多元化经营战略的可行性分析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玩具球行业历程</w:t>
      </w:r>
      <w:r>
        <w:rPr>
          <w:rFonts w:hint="eastAsia"/>
        </w:rPr>
        <w:br/>
      </w:r>
      <w:r>
        <w:rPr>
          <w:rFonts w:hint="eastAsia"/>
        </w:rPr>
        <w:t>　　图表 玩具球行业生命周期</w:t>
      </w:r>
      <w:r>
        <w:rPr>
          <w:rFonts w:hint="eastAsia"/>
        </w:rPr>
        <w:br/>
      </w:r>
      <w:r>
        <w:rPr>
          <w:rFonts w:hint="eastAsia"/>
        </w:rPr>
        <w:t>　　图表 玩具球行业产业链分析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2024-2030年中国玩具球市场前景分析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2024-2030年中国玩具球行业发展趋势预测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a59e02aca4fc8" w:history="1">
        <w:r>
          <w:rPr>
            <w:rStyle w:val="Hyperlink"/>
          </w:rPr>
          <w:t>2024-2030年中国玩具球行业发展深度调研与未来趋势分析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a59e02aca4fc8" w:history="1">
        <w:r>
          <w:rPr>
            <w:rStyle w:val="Hyperlink"/>
          </w:rPr>
          <w:t>https://www.20087.com/3/82/WanJuQiuFaZhanQuShi.html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热点：玩具球图片、玩具球拼装图、迷你玩具球、玩具球批发、玩具球里的透明水有毒吗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da15fe434b6e" w:history="1">
      <w:r>
        <w:rPr>
          <w:rStyle w:val="Hyperlink"/>
        </w:rPr>
        <w:t>2024-2030年中国玩具球行业发展深度调研与未来趋势分析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anJuQiuFaZhanQuShi.html" TargetMode="External" Id="R142a59e02ac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anJuQiuFaZhanQuShi.html" TargetMode="External" Id="R655eda15fe43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2023-12-15T08:42:00Z</dcterms:created>
  <dcterms:modified xsi:type="dcterms:W3CDTF">2023-12-15T09:42:00Z</dcterms:modified>
  <dc:subject>2024-2030年中国玩具球行业发展深度调研与未来趋势分析</dc:subject>
  <dc:title>2024-2030年中国玩具球行业发展深度调研与未来趋势分析</dc:title>
  <cp:keywords>2024-2030年中国玩具球行业发展深度调研与未来趋势分析</cp:keywords>
  <dc:description>2024-2030年中国玩具球行业发展深度调研与未来趋势分析</dc:description>
</cp:coreProperties>
</file>