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6ee9d013a546e8" w:history="1">
              <w:r>
                <w:rPr>
                  <w:rStyle w:val="Hyperlink"/>
                </w:rPr>
                <w:t>全球与中国高端香水行业现状分析及发展前景研究报告（2026-2032年）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6ee9d013a546e8" w:history="1">
              <w:r>
                <w:rPr>
                  <w:rStyle w:val="Hyperlink"/>
                </w:rPr>
                <w:t>全球与中国高端香水行业现状分析及发展前景研究报告（2026-2032年）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6ee9d013a546e8" w:history="1">
                <w:r>
                  <w:rPr>
                    <w:rStyle w:val="Hyperlink"/>
                  </w:rPr>
                  <w:t>https://www.20087.com/3/52/GaoDuanXiangShuiQianJing.html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香水是以高品质香料、独特香调结构和较强品牌叙事为核心的香氛产品，价格带较高，强调原料品质、调香工艺、文化表达和情绪价值。当前高端香水市场由国际品牌占据主导地位，头部品牌凭借经典产品、全球供应链和成熟渠道保持优势。与此同时，本土品牌通过东方香调、文化叙事、线下体验和细分人群运营逐步突围，高端香氛从特定场合使用向日常表达、情绪陪伴和生活方式载体转变。电商、内容平台、免税渠道和高端商场专柜共同推动品类渗透，迷你装、一人多香、场景香氛和男性用香需求增长明显。行业竞争已从单纯香型差异扩展到品牌资产、原料透明度、持香体验和零售体验。</w:t>
      </w:r>
      <w:r>
        <w:rPr>
          <w:rFonts w:hint="eastAsia"/>
        </w:rPr>
        <w:br/>
      </w:r>
      <w:r>
        <w:rPr>
          <w:rFonts w:hint="eastAsia"/>
        </w:rPr>
        <w:t>　　未来，高端香水将向文化差异化、场景多元化和科技化研发方向发展。市场调研网指出，东方香调、植物香、木质香、美食调和功能性香氛将获得更多关注，助眠、减压、提振情绪等概念可能进一步融入产品叙事。AI调香、生物合成香料、虚拟试香和数字化内容营销将缩短研发周期并提升个性化匹配效率。渠道方面，线上种草、私域运营、线下沉浸空间和免税零售将继续协同，品牌需要平衡稀缺感与可触达性。本土品牌若要在高端市场建立长期优势，需从短期爆款转向经典产品、稳定供应链、原料创新和品牌文化沉淀。行业竞争将从价格与流量竞争转向品牌资产、嗅觉记忆和全生命周期体验竞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e6ee9d013a546e8" w:history="1">
        <w:r>
          <w:rPr>
            <w:rStyle w:val="Hyperlink"/>
          </w:rPr>
          <w:t>全球与中国高端香水行业现状分析及发展前景研究报告（2026-2032年）</w:t>
        </w:r>
      </w:hyperlink>
      <w:r>
        <w:rPr>
          <w:rFonts w:hint="eastAsia"/>
        </w:rPr>
        <w:t>》基于国家统计局及相关行业协会的详实数据，结合国内外高端香水行业研究资料及深入市场调研，系统分析了高端香水行业的市场规模、市场需求及产业链现状。报告重点探讨了高端香水行业整体运行情况及细分领域特点，科学预测了高端香水市场前景与发展趋势，揭示了高端香水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6ee9d013a546e8" w:history="1">
        <w:r>
          <w:rPr>
            <w:rStyle w:val="Hyperlink"/>
          </w:rPr>
          <w:t>全球与中国高端香水行业现状分析及发展前景研究报告（2026-2032年）</w:t>
        </w:r>
      </w:hyperlink>
      <w:r>
        <w:rPr>
          <w:rFonts w:hint="eastAsia"/>
        </w:rPr>
        <w:t>》，2025年高端香水行业市场规模达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高端香水市场概述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按照不同产品类型，高端香水主要可以分为如下几个类别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全球不同产品类型高端香水销售额增长趋势2021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中高浓度香精</w:t>
      </w:r>
      <w:r>
        <w:rPr>
          <w:rFonts w:hint="eastAsia"/>
        </w:rPr>
        <w:br/>
      </w:r>
      <w:r>
        <w:rPr>
          <w:rFonts w:hint="eastAsia"/>
        </w:rPr>
        <w:t>　　　　1.2.3 中浓度香精</w:t>
      </w:r>
      <w:r>
        <w:rPr>
          <w:rFonts w:hint="eastAsia"/>
        </w:rPr>
        <w:br/>
      </w:r>
      <w:r>
        <w:rPr>
          <w:rFonts w:hint="eastAsia"/>
        </w:rPr>
        <w:t>　　　　1.2.4 古龙水</w:t>
      </w:r>
      <w:r>
        <w:rPr>
          <w:rFonts w:hint="eastAsia"/>
        </w:rPr>
        <w:br/>
      </w:r>
      <w:r>
        <w:rPr>
          <w:rFonts w:hint="eastAsia"/>
        </w:rPr>
        <w:t>　　　　1.2.5 淡香精</w:t>
      </w:r>
      <w:r>
        <w:rPr>
          <w:rFonts w:hint="eastAsia"/>
        </w:rPr>
        <w:br/>
      </w:r>
      <w:r>
        <w:rPr>
          <w:rFonts w:hint="eastAsia"/>
        </w:rPr>
        <w:t>　　　　1.2.6 高浓香精</w:t>
      </w:r>
      <w:r>
        <w:rPr>
          <w:rFonts w:hint="eastAsia"/>
        </w:rPr>
        <w:br/>
      </w:r>
      <w:r>
        <w:rPr>
          <w:rFonts w:hint="eastAsia"/>
        </w:rPr>
        <w:t>　　1.3 从不同应用，高端香水主要包括如下几个方面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全球不同应用高端香水销售额增长趋势2021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在线销售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高端香水行业背景、发展历史、现状及趋势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高端香水行业目前现状分析</w:t>
      </w:r>
      <w:r>
        <w:rPr>
          <w:rFonts w:hint="eastAsia"/>
        </w:rPr>
        <w:br/>
      </w:r>
      <w:r>
        <w:rPr>
          <w:rFonts w:hint="eastAsia"/>
        </w:rPr>
        <w:t>　　　　1.4.2 高端香水发展趋势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全球高端香水总体规模分析</w:t>
      </w:r>
      <w:r>
        <w:rPr>
          <w:rFonts w:hint="eastAsia"/>
        </w:rPr>
        <w:br/>
      </w:r>
      <w:r>
        <w:rPr>
          <w:rFonts w:hint="eastAsia"/>
        </w:rPr>
        <w:t>　　2.1 全球高端香水供需现状及预测（2021-2032）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全球高端香水产能、产量、产能利用率及发展趋势（2021-2032）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全球高端香水产量、需求量及发展趋势（2021-2032）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全球主要地区高端香水产量及发展趋势（2021-2032）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全球主要地区高端香水产量（2021-2026）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全球主要地区高端香水产量（2027-2032）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全球主要地区高端香水产量市场份额（2021-2032）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中国高端香水供需现状及预测（2021-2032）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中国高端香水产能、产量、产能利用率及发展趋势（2021-2032）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中国高端香水产量、市场需求量及发展趋势（2021-2032）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全球高端香水销量及销售额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全球市场高端香水销售额（2021-2032）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全球市场高端香水销量（2021-2032）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全球市场高端香水价格趋势（2021-2032）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全球高端香水主要地区分析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全球主要地区高端香水市场规模分析：2021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全球主要地区高端香水销售收入及市场份额（2021-2026）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全球主要地区高端香水销售收入预测（2027-2032）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全球主要地区高端香水销量分析：2021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全球主要地区高端香水销量及市场份额（2021-2026）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全球主要地区高端香水销量及市场份额预测（2027-2032）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北美市场高端香水销量、收入及增长率（2021-2032）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欧洲市场高端香水销量、收入及增长率（2021-2032）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中国市场高端香水销量、收入及增长率（2021-2032）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日本市场高端香水销量、收入及增长率（2021-2032）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东南亚市场高端香水销量、收入及增长率（2021-2032）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印度市场高端香水销量、收入及增长率（2021-2032）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全球市场主要厂商高端香水产能市场份额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全球市场主要厂商高端香水销量（2021-2026）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全球市场主要厂商高端香水销量（2021-2026）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全球市场主要厂商高端香水销售收入（2021-2026）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全球市场主要厂商高端香水销售价格（2021-2026）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2025年全球主要生产商高端香水收入排名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中国市场主要厂商高端香水销量（2021-2026）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中国市场主要厂商高端香水销量（2021-2026）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中国市场主要厂商高端香水销售收入（2021-2026）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2025年中国主要生产商高端香水收入排名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中国市场主要厂商高端香水销售价格（2021-2026）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全球主要厂商高端香水总部及产地分布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全球主要厂商成立时间及高端香水商业化日期</w:t>
      </w:r>
      <w:r>
        <w:rPr>
          <w:rFonts w:hint="eastAsia"/>
        </w:rPr>
        <w:br/>
      </w:r>
      <w:r>
        <w:rPr>
          <w:rFonts w:hint="eastAsia"/>
        </w:rPr>
        <w:t>　　4.6 全球主要厂商高端香水产品类型及应用</w:t>
      </w:r>
      <w:r>
        <w:rPr>
          <w:rFonts w:hint="eastAsia"/>
        </w:rPr>
        <w:br/>
      </w:r>
      <w:r>
        <w:rPr>
          <w:rFonts w:hint="eastAsia"/>
        </w:rPr>
        <w:t>　　4.7 高端香水行业集中度、竞争程度分析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高端香水行业集中度分析：2025年全球Top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全球高端香水第一梯队、第二梯队和第三梯队生产商（品牌）及市场份额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高端香水销量、收入、价格及毛利率（2021-2026）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高端香水销量、收入、价格及毛利率（2021-2026）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高端香水销量、收入、价格及毛利率（2021-2026）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高端香水销量、收入、价格及毛利率（2021-2026）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高端香水销量、收入、价格及毛利率（2021-2026）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高端香水销量、收入、价格及毛利率（2021-2026）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高端香水销量、收入、价格及毛利率（2021-2026）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高端香水销量、收入、价格及毛利率（2021-2026）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高端香水销量、收入、价格及毛利率（2021-2026）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高端香水销量、收入、价格及毛利率（2021-2026）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高端香水销量、收入、价格及毛利率（2021-2026）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高端香水销量、收入、价格及毛利率（2021-2026）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高端香水销量、收入、价格及毛利率（2021-2026）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不同产品类型高端香水分析</w:t>
      </w:r>
      <w:r>
        <w:rPr>
          <w:rFonts w:hint="eastAsia"/>
        </w:rPr>
        <w:br/>
      </w:r>
      <w:r>
        <w:rPr>
          <w:rFonts w:hint="eastAsia"/>
        </w:rPr>
        <w:t>　　6.1 全球不同产品类型高端香水销量（2021-2032）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全球不同产品类型高端香水销量及市场份额（2021-2026）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全球不同产品类型高端香水销量预测（2027-2032）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全球不同产品类型高端香水收入（2021-2032）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全球不同产品类型高端香水收入及市场份额（2021-2026）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全球不同产品类型高端香水收入预测（2027-2032）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全球不同产品类型高端香水价格走势（2021-2032）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不同应用高端香水分析</w:t>
      </w:r>
      <w:r>
        <w:rPr>
          <w:rFonts w:hint="eastAsia"/>
        </w:rPr>
        <w:br/>
      </w:r>
      <w:r>
        <w:rPr>
          <w:rFonts w:hint="eastAsia"/>
        </w:rPr>
        <w:t>　　7.1 全球不同应用高端香水销量（2021-2032）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全球不同应用高端香水销量及市场份额（2021-2026）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全球不同应用高端香水销量预测（2027-2032）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全球不同应用高端香水收入（2021-2032）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全球不同应用高端香水收入及市场份额（2021-2026）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全球不同应用高端香水收入预测（2027-2032）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全球不同应用高端香水价格走势（2021-2032）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高端香水产业链分析</w:t>
      </w:r>
      <w:r>
        <w:rPr>
          <w:rFonts w:hint="eastAsia"/>
        </w:rPr>
        <w:br/>
      </w:r>
      <w:r>
        <w:rPr>
          <w:rFonts w:hint="eastAsia"/>
        </w:rPr>
        <w:t>　　8.2 高端香水工艺制造技术分析</w:t>
      </w:r>
      <w:r>
        <w:rPr>
          <w:rFonts w:hint="eastAsia"/>
        </w:rPr>
        <w:br/>
      </w:r>
      <w:r>
        <w:rPr>
          <w:rFonts w:hint="eastAsia"/>
        </w:rPr>
        <w:t>　　8.3 高端香水产业上游供应分析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高端香水下游客户分析</w:t>
      </w:r>
      <w:r>
        <w:rPr>
          <w:rFonts w:hint="eastAsia"/>
        </w:rPr>
        <w:br/>
      </w:r>
      <w:r>
        <w:rPr>
          <w:rFonts w:hint="eastAsia"/>
        </w:rPr>
        <w:t>　　8.5 高端香水销售渠道分析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高端香水行业发展机遇及主要驱动因素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高端香水行业发展面临的风险</w:t>
      </w:r>
      <w:r>
        <w:rPr>
          <w:rFonts w:hint="eastAsia"/>
        </w:rPr>
        <w:br/>
      </w:r>
      <w:r>
        <w:rPr>
          <w:rFonts w:hint="eastAsia"/>
        </w:rPr>
        <w:t>　　9.3 高端香水行业政策分析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全球不同产品类型高端香水销售额增长（CAGR）趋势2021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高端香水行业目前发展现状</w:t>
      </w:r>
      <w:r>
        <w:rPr>
          <w:rFonts w:hint="eastAsia"/>
        </w:rPr>
        <w:br/>
      </w:r>
      <w:r>
        <w:rPr>
          <w:rFonts w:hint="eastAsia"/>
        </w:rPr>
        <w:t>　　表 4： 高端香水发展趋势</w:t>
      </w:r>
      <w:r>
        <w:rPr>
          <w:rFonts w:hint="eastAsia"/>
        </w:rPr>
        <w:br/>
      </w:r>
      <w:r>
        <w:rPr>
          <w:rFonts w:hint="eastAsia"/>
        </w:rPr>
        <w:t>　　表 5： 全球主要地区高端香水产量增速（CAGR）：（2021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表 6： 全球主要地区高端香水产量（2021-2026）&amp;（千瓶）</w:t>
      </w:r>
      <w:r>
        <w:rPr>
          <w:rFonts w:hint="eastAsia"/>
        </w:rPr>
        <w:br/>
      </w:r>
      <w:r>
        <w:rPr>
          <w:rFonts w:hint="eastAsia"/>
        </w:rPr>
        <w:t>　　表 7： 全球主要地区高端香水产量（2027-2032）&amp;（千瓶）</w:t>
      </w:r>
      <w:r>
        <w:rPr>
          <w:rFonts w:hint="eastAsia"/>
        </w:rPr>
        <w:br/>
      </w:r>
      <w:r>
        <w:rPr>
          <w:rFonts w:hint="eastAsia"/>
        </w:rPr>
        <w:t>　　表 8： 全球主要地区高端香水产量市场份额（2021-2026）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全球主要地区高端香水产量市场份额（2027-2032）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全球主要地区高端香水销售收入增速：（2021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全球主要地区高端香水销售收入（2021-2026）&amp;（百万美元）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全球主要地区高端香水销售收入市场份额（2021-2026）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全球主要地区高端香水收入（2027-2032）&amp;（百万美元）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全球主要地区高端香水收入市场份额（2027-2032）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全球主要地区高端香水销量（千瓶）：2021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全球主要地区高端香水销量（2021-2026）&amp;（千瓶）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17： 全球主要地区高端香水销量市场份额（2021-2026）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全球主要地区高端香水销量（2027-2032）&amp;（千瓶）</w:t>
      </w:r>
      <w:r>
        <w:rPr>
          <w:rFonts w:hint="eastAsia"/>
        </w:rPr>
        <w:br/>
      </w:r>
      <w:r>
        <w:rPr>
          <w:rFonts w:hint="eastAsia"/>
        </w:rPr>
        <w:t>　　表 19： 全球主要地区高端香水销量份额（2027-2032）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全球市场主要厂商高端香水产能（2025-2026）&amp;（千瓶）</w:t>
      </w:r>
      <w:r>
        <w:rPr>
          <w:rFonts w:hint="eastAsia"/>
        </w:rPr>
        <w:br/>
      </w:r>
      <w:r>
        <w:rPr>
          <w:rFonts w:hint="eastAsia"/>
        </w:rPr>
        <w:t>　　表 21： 全球市场主要厂商高端香水销量（2021-2026）&amp;（千瓶）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22： 全球市场主要厂商高端香水销量市场份额（2021-2026）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全球市场主要厂商高端香水销售收入（2021-2026）&amp;（百万美元）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全球市场主要厂商高端香水销售收入市场份额（2021-2026）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全球市场主要厂商高端香水销售价格（2021-2026）&amp;（美元/瓶）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2025年全球主要生产商高端香水收入排名（百万美元）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中国市场主要厂商高端香水销量（2021-2026）&amp;（千瓶）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28： 中国市场主要厂商高端香水销量市场份额（2021-2026）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中国市场主要厂商高端香水销售收入（2021-2026）&amp;（百万美元）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中国市场主要厂商高端香水销售收入市场份额（2021-2026）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2025年中国主要生产商高端香水收入排名（百万美元）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中国市场主要厂商高端香水销售价格（2021-2026）&amp;（美元/瓶）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33： 全球主要厂商高端香水总部及产地分布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全球主要厂商成立时间及高端香水商业化日期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全球主要厂商高端香水产品类型及应用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2025年全球高端香水主要厂商市场地位（第一梯队、第二梯队和第三梯队）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全球高端香水市场投资、并购等现状分析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高端香水销量（千瓶）、收入（百万美元）、价格（美元/瓶）及毛利率（2021-2026）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高端香水销量（千瓶）、收入（百万美元）、价格（美元/瓶）及毛利率（2021-2026）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高端香水销量（千瓶）、收入（百万美元）、价格（美元/瓶）及毛利率（2021-2026）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高端香水销量（千瓶）、收入（百万美元）、价格（美元/瓶）及毛利率（2021-2026）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高端香水销量（千瓶）、收入（百万美元）、价格（美元/瓶）及毛利率（2021-2026）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高端香水销量（千瓶）、收入（百万美元）、价格（美元/瓶）及毛利率（2021-2026）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高端香水销量（千瓶）、收入（百万美元）、价格（美元/瓶）及毛利率（2021-2026）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高端香水销量（千瓶）、收入（百万美元）、价格（美元/瓶）及毛利率（2021-2026）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高端香水销量（千瓶）、收入（百万美元）、价格（美元/瓶）及毛利率（2021-2026）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高端香水销量（千瓶）、收入（百万美元）、价格（美元/瓶）及毛利率（2021-2026）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高端香水销量（千瓶）、收入（百万美元）、价格（美元/瓶）及毛利率（2021-2026）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高端香水销量（千瓶）、收入（百万美元）、价格（美元/瓶）及毛利率（2021-2026）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高端香水生产基地、销售区域、竞争对手及市场地位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高端香水产品规格、参数及市场应用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高端香水销量（千瓶）、收入（百万美元）、价格（美元/瓶）及毛利率（2021-2026）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全球不同产品类型高端香水销量（2021-2026）&amp;（千瓶）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104： 全球不同产品类型高端香水销量市场份额（2021-2026）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全球不同产品类型高端香水销量预测（2027-2032）&amp;（千瓶）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全球市场不同产品类型高端香水销量市场份额预测（2027-2032）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全球不同产品类型高端香水收入（2021-2026）&amp;（百万美元）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全球不同产品类型高端香水收入市场份额（2021-2026）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全球不同产品类型高端香水收入预测（2027-2032）&amp;（百万美元）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全球不同产品类型高端香水收入市场份额预测（2027-2032）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全球不同应用高端香水销量（2021-2026）&amp;（千瓶）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112： 全球不同应用高端香水销量市场份额（2021-2026）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全球不同应用高端香水销量预测（2027-2032）&amp;（千瓶）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114： 全球市场不同应用高端香水销量市场份额预测（2027-2032）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全球不同应用高端香水收入（2021-2026）&amp;（百万美元）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全球不同应用高端香水收入市场份额（2021-2026）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全球不同应用高端香水收入预测（2027-2032）&amp;（百万美元）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全球不同应用高端香水收入市场份额预测（2027-2032）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高端香水上游原料供应商及联系方式列表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高端香水典型客户列表</w:t>
      </w:r>
      <w:r>
        <w:rPr>
          <w:rFonts w:hint="eastAsia"/>
        </w:rPr>
        <w:br/>
      </w:r>
      <w:r>
        <w:rPr>
          <w:rFonts w:hint="eastAsia"/>
        </w:rPr>
        <w:t>　　表 121： 高端香水主要销售模式及销售渠道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高端香水行业发展机遇及主要驱动因素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高端香水行业发展面临的风险</w:t>
      </w:r>
      <w:r>
        <w:rPr>
          <w:rFonts w:hint="eastAsia"/>
        </w:rPr>
        <w:br/>
      </w:r>
      <w:r>
        <w:rPr>
          <w:rFonts w:hint="eastAsia"/>
        </w:rPr>
        <w:t>　　表 124： 高端香水行业政策分析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高端香水产品图片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全球不同产品类型高端香水销售额2021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全球不同产品类型高端香水市场份额2025 &amp; 2032</w:t>
      </w:r>
      <w:r>
        <w:rPr>
          <w:rFonts w:hint="eastAsia"/>
        </w:rPr>
        <w:br/>
      </w:r>
      <w:r>
        <w:rPr>
          <w:rFonts w:hint="eastAsia"/>
        </w:rPr>
        <w:t>　　图 4： 中高浓度香精产品图片</w:t>
      </w:r>
      <w:r>
        <w:rPr>
          <w:rFonts w:hint="eastAsia"/>
        </w:rPr>
        <w:br/>
      </w:r>
      <w:r>
        <w:rPr>
          <w:rFonts w:hint="eastAsia"/>
        </w:rPr>
        <w:t>　　图 5： 中浓度香精产品图片</w:t>
      </w:r>
      <w:r>
        <w:rPr>
          <w:rFonts w:hint="eastAsia"/>
        </w:rPr>
        <w:br/>
      </w:r>
      <w:r>
        <w:rPr>
          <w:rFonts w:hint="eastAsia"/>
        </w:rPr>
        <w:t>　　图 6： 古龙水产品图片</w:t>
      </w:r>
      <w:r>
        <w:rPr>
          <w:rFonts w:hint="eastAsia"/>
        </w:rPr>
        <w:br/>
      </w:r>
      <w:r>
        <w:rPr>
          <w:rFonts w:hint="eastAsia"/>
        </w:rPr>
        <w:t>　　图 7： 淡香精产品图片</w:t>
      </w:r>
      <w:r>
        <w:rPr>
          <w:rFonts w:hint="eastAsia"/>
        </w:rPr>
        <w:br/>
      </w:r>
      <w:r>
        <w:rPr>
          <w:rFonts w:hint="eastAsia"/>
        </w:rPr>
        <w:t>　　图 8： 高浓香精产品图片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全球不同应用高端香水市场份额2025 &amp; 2032</w:t>
      </w:r>
      <w:r>
        <w:rPr>
          <w:rFonts w:hint="eastAsia"/>
        </w:rPr>
        <w:br/>
      </w:r>
      <w:r>
        <w:rPr>
          <w:rFonts w:hint="eastAsia"/>
        </w:rPr>
        <w:t>　　图 11： 在线销售</w:t>
      </w:r>
      <w:r>
        <w:rPr>
          <w:rFonts w:hint="eastAsia"/>
        </w:rPr>
        <w:br/>
      </w:r>
      <w:r>
        <w:rPr>
          <w:rFonts w:hint="eastAsia"/>
        </w:rPr>
        <w:t>　　图 12： 线下销售</w:t>
      </w:r>
      <w:r>
        <w:rPr>
          <w:rFonts w:hint="eastAsia"/>
        </w:rPr>
        <w:br/>
      </w:r>
      <w:r>
        <w:rPr>
          <w:rFonts w:hint="eastAsia"/>
        </w:rPr>
        <w:t>　　图 13： 全球高端香水产能、产量、产能利用率及发展趋势（2021-2032）&amp;（千瓶）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14： 全球高端香水产量、需求量及发展趋势（2021-2032）&amp;（千瓶）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15： 全球主要地区高端香水产量（2021 VS 2025 VS 2032）&amp;（千瓶）</w:t>
      </w:r>
      <w:r>
        <w:rPr>
          <w:rFonts w:hint="eastAsia"/>
        </w:rPr>
        <w:br/>
      </w:r>
      <w:r>
        <w:rPr>
          <w:rFonts w:hint="eastAsia"/>
        </w:rPr>
        <w:t>　　图 16： 全球主要地区高端香水产量市场份额（2021-2032）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中国高端香水产能、产量、产能利用率及发展趋势（2021-2032）&amp;（千瓶）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18： 中国高端香水产量、市场需求量及发展趋势（2021-2032）&amp;（千瓶）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19： 全球高端香水市场销售额及增长率：（2021-2032）&amp;（百万美元）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全球市场高端香水市场规模：2021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全球市场高端香水销量及增长率（2021-2032）&amp;（千瓶）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22： 全球市场高端香水价格趋势（2021-2032）&amp;（美元/瓶）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23： 全球主要地区高端香水销售收入（2021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全球主要地区高端香水销售收入市场份额（2021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北美市场高端香水销量及增长率（2021-2032）&amp;（千瓶）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26： 北美市场高端香水收入及增长率（2021-2032）&amp;（百万美元）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欧洲市场高端香水销量及增长率（2021-2032）&amp;（千瓶）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28： 欧洲市场高端香水收入及增长率（2021-2032）&amp;（百万美元）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中国市场高端香水销量及增长率（2021-2032）&amp;（千瓶）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30： 中国市场高端香水收入及增长率（2021-2032）&amp;（百万美元）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日本市场高端香水销量及增长率（2021-2032）&amp;（千瓶）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32： 日本市场高端香水收入及增长率（2021-2032）&amp;（百万美元）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东南亚市场高端香水销量及增长率（2021-2032）&amp;（千瓶）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34： 东南亚市场高端香水收入及增长率（2021-2032）&amp;（百万美元）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印度市场高端香水销量及增长率（2021-2032）&amp;（千瓶）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36： 印度市场高端香水收入及增长率（2021-2032）&amp;（百万美元）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2025年全球市场主要厂商高端香水销量市场份额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2025年全球市场主要厂商高端香水收入市场份额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2025年中国市场主要厂商高端香水销量市场份额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2025年中国市场主要厂商高端香水收入市场份额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2025年全球前五大生产商高端香水市场份额</w:t>
      </w:r>
      <w:r>
        <w:rPr>
          <w:rFonts w:hint="eastAsia"/>
        </w:rPr>
        <w:br/>
      </w:r>
      <w:r>
        <w:rPr>
          <w:rFonts w:hint="eastAsia"/>
        </w:rPr>
        <w:t>　　图 42： 2025年全球高端香水第一梯队、第二梯队和第三梯队厂商及市场份额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全球不同产品类型高端香水价格走势（2021-2032）&amp;（美元/瓶）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44： 全球不同应用高端香水价格走势（2021-2032）&amp;（美元/瓶）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45： 高端香水产业链</w:t>
      </w:r>
      <w:r>
        <w:rPr>
          <w:rFonts w:hint="eastAsia"/>
        </w:rPr>
        <w:br/>
      </w:r>
      <w:r>
        <w:rPr>
          <w:rFonts w:hint="eastAsia"/>
        </w:rPr>
        <w:t>　　图 46： 高端香水中国企业SWOT分析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6ee9d013a546e8" w:history="1">
        <w:r>
          <w:rPr>
            <w:rStyle w:val="Hyperlink"/>
          </w:rPr>
          <w:t>全球与中国高端香水行业现状分析及发展前景研究报告（2026-2032年）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6ee9d013a546e8" w:history="1">
        <w:r>
          <w:rPr>
            <w:rStyle w:val="Hyperlink"/>
          </w:rPr>
          <w:t>https://www.20087.com/3/52/GaoDuanXiangShuiQianJing.html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热点：中高档香水品牌有哪些、高端香水品牌有哪些、高奢香水、高端香水里有尸油吗、高档香水排行榜前十名、高端香水的原料是什么、香水七个基本调、法国高端香水、大牌香水排名前十的品牌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f5b53640144c60" w:history="1">
      <w:r>
        <w:rPr>
          <w:rStyle w:val="Hyperlink"/>
        </w:rPr>
        <w:t>全球与中国高端香水行业现状分析及发展前景研究报告（2026-2032年）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2/GaoDuanXiangShuiQianJing.html" TargetMode="External" Id="R5e6ee9d013a546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2/GaoDuanXiangShuiQianJing.html" TargetMode="External" Id="R76f5b53640144c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2026-09-21T01:53:38Z</dcterms:created>
  <dcterms:modified xsi:type="dcterms:W3CDTF">2026-09-21T02:53:38Z</dcterms:modified>
  <dc:subject>全球与中国高端香水行业现状分析及发展前景研究报告（2026-2032年）</dc:subject>
  <dc:title>全球与中国高端香水行业现状分析及发展前景研究报告（2026-2032年）</dc:title>
  <cp:keywords>全球与中国高端香水行业现状分析及发展前景研究报告（2026-2032年）</cp:keywords>
  <dc:description>全球与中国高端香水行业现状分析及发展前景研究报告（2026-2032年）</dc:description>
</cp:coreProperties>
</file>