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469792004f01" w:history="1">
              <w:r>
                <w:rPr>
                  <w:rStyle w:val="Hyperlink"/>
                </w:rPr>
                <w:t>2024-2030年全球与中国国际象棋市场深度调研与发展趋势预测报告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469792004f01" w:history="1">
              <w:r>
                <w:rPr>
                  <w:rStyle w:val="Hyperlink"/>
                </w:rPr>
                <w:t>2024-2030年全球与中国国际象棋市场深度调研与发展趋势预测报告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7469792004f01" w:history="1">
                <w:r>
                  <w:rPr>
                    <w:rStyle w:val="Hyperlink"/>
                  </w:rPr>
                  <w:t>https://www.20087.com/5/32/GuoJiXiangQiFaZhanQuShiFenXi.html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象棋是一项智力运动，随着互联网技术的发展，线上平台和电子竞技的兴起，其受众群体不断扩大。数字化教学资源和AI辅助训练工具的出现，使学习和提高棋艺变得更加便捷。此外，国际象棋赛事直播和互动解说也吸引了大量观众。</w:t>
      </w:r>
      <w:r>
        <w:rPr>
          <w:rFonts w:hint="eastAsia"/>
        </w:rPr>
        <w:br/>
      </w:r>
      <w:r>
        <w:rPr>
          <w:rFonts w:hint="eastAsia"/>
        </w:rPr>
        <w:t>　　国际象棋的未来趋势将更加数字化和娱乐化。AI技术，特别是深度学习和强化学习的进展，将继续在棋谱分析、策略生成等方面发挥重要作用，同时也可能催生出新的比赛形式，如人机协作赛。虚拟现实和增强现实技术的应用，将为棋手和爱好者提供沉浸式的比赛和学习体验。此外，结合教育和娱乐的跨界合作，如国际象棋主题的电影、游戏等，将进一步提升这项古老运动的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17469792004f01" w:history="1">
        <w:r>
          <w:rPr>
            <w:rStyle w:val="Hyperlink"/>
          </w:rPr>
          <w:t>2024-2030年全球与中国国际象棋市场深度调研与发展趋势预测报告</w:t>
        </w:r>
      </w:hyperlink>
      <w:r>
        <w:rPr>
          <w:rFonts w:hint="eastAsia"/>
        </w:rPr>
        <w:t>全面剖析了国际象棋行业的市场规模、需求及价格动态。报告通过对国际象棋产业链的深入挖掘，详细分析了行业现状，并对国际象棋市场前景及发展趋势进行了科学预测。国际象棋报告还深入探索了各细分市场的特点，突出关注国际象棋重点企业的经营状况，全面揭示了国际象棋行业竞争格局、品牌影响力和市场集中度。国际象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国际象棋行业简介</w:t>
      </w:r>
      <w:r>
        <w:rPr>
          <w:rFonts w:hint="eastAsia"/>
        </w:rPr>
        <w:br/>
      </w:r>
      <w:r>
        <w:rPr>
          <w:rFonts w:hint="eastAsia"/>
        </w:rPr>
        <w:t>　　　　1.1.1 国际象棋行业界定及分类</w:t>
      </w:r>
      <w:r>
        <w:rPr>
          <w:rFonts w:hint="eastAsia"/>
        </w:rPr>
        <w:br/>
      </w:r>
      <w:r>
        <w:rPr>
          <w:rFonts w:hint="eastAsia"/>
        </w:rPr>
        <w:t>　　　　1.1.2 国际象棋行业特征</w:t>
      </w:r>
      <w:r>
        <w:rPr>
          <w:rFonts w:hint="eastAsia"/>
        </w:rPr>
        <w:br/>
      </w:r>
      <w:r>
        <w:rPr>
          <w:rFonts w:hint="eastAsia"/>
        </w:rPr>
        <w:t>　　1.2 国际象棋产品主要分类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不同种类国际象棋价格走势（2018-2030年）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木制型国际象棋</w:t>
      </w:r>
      <w:r>
        <w:rPr>
          <w:rFonts w:hint="eastAsia"/>
        </w:rPr>
        <w:br/>
      </w:r>
      <w:r>
        <w:rPr>
          <w:rFonts w:hint="eastAsia"/>
        </w:rPr>
        <w:t>　　　　1.2.3 玻璃型国际象棋</w:t>
      </w:r>
      <w:r>
        <w:rPr>
          <w:rFonts w:hint="eastAsia"/>
        </w:rPr>
        <w:br/>
      </w:r>
      <w:r>
        <w:rPr>
          <w:rFonts w:hint="eastAsia"/>
        </w:rPr>
        <w:t>　　　　1.2.4 塑料型国际象棋</w:t>
      </w:r>
      <w:r>
        <w:rPr>
          <w:rFonts w:hint="eastAsia"/>
        </w:rPr>
        <w:br/>
      </w:r>
      <w:r>
        <w:rPr>
          <w:rFonts w:hint="eastAsia"/>
        </w:rPr>
        <w:t>　　1.3 国际象棋主要应用领域分析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室内运动</w:t>
      </w:r>
      <w:r>
        <w:rPr>
          <w:rFonts w:hint="eastAsia"/>
        </w:rPr>
        <w:br/>
      </w:r>
      <w:r>
        <w:rPr>
          <w:rFonts w:hint="eastAsia"/>
        </w:rPr>
        <w:t>　　　　1.3.2 室内娱乐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全球国际象棋供需现状及预测（2018-2030年）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全球国际象棋产能、产量、产能利用率及发展趋势（2018-2030年）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全球国际象棋产量、表观消费量及发展趋势（2018-2030年）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全球国际象棋产量、市场需求量及发展趋势（2018-2030年）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中国国际象棋供需现状及预测（2018-2030年）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中国国际象棋产能、产量、产能利用率及发展趋势（2018-2030年）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中国国际象棋产量、表观消费量及发展趋势（2018-2030年）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中国国际象棋产量、市场需求量及发展趋势（2018-2030年）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国际象棋中国及欧美日等行业政策分析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全球与中国主要厂商国际象棋产量、产值及竞争分析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全球市场国际象棋主要厂商2022和2023年产量、产值及市场份额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全球市场国际象棋主要厂商2022和2023年产量列表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全球市场国际象棋主要厂商2022和2023年产值列表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全球市场国际象棋主要厂商2022和2023年产品价格列表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中国市场国际象棋主要厂商2022和2023年产量、产值及市场份额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中国市场国际象棋主要厂商2022和2023年产量列表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中国市场国际象棋主要厂商2022和2023年产值列表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国际象棋厂商产地分布及商业化日期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国际象棋行业集中度、竞争程度分析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国际象棋行业集中度分析</w:t>
      </w:r>
      <w:r>
        <w:rPr>
          <w:rFonts w:hint="eastAsia"/>
        </w:rPr>
        <w:br/>
      </w:r>
      <w:r>
        <w:rPr>
          <w:rFonts w:hint="eastAsia"/>
        </w:rPr>
        <w:t>　　　　2.4.2 国际象棋行业竞争程度分析</w:t>
      </w:r>
      <w:r>
        <w:rPr>
          <w:rFonts w:hint="eastAsia"/>
        </w:rPr>
        <w:br/>
      </w:r>
      <w:r>
        <w:rPr>
          <w:rFonts w:hint="eastAsia"/>
        </w:rPr>
        <w:t>　　2.5 国际象棋全球领先企业SWOT分析</w:t>
      </w:r>
      <w:r>
        <w:rPr>
          <w:rFonts w:hint="eastAsia"/>
        </w:rPr>
        <w:br/>
      </w:r>
      <w:r>
        <w:rPr>
          <w:rFonts w:hint="eastAsia"/>
        </w:rPr>
        <w:t>　　2.6 国际象棋中国企业SWOT分析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从生产角度分析全球主要地区国际象棋产量、产值、市场份额、增长率及发展趋势（2018-2030年）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全球主要地区国际象棋产量、产值及市场份额（2018-2030年）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全球主要地区国际象棋产量及市场份额（2018-2030年）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全球主要地区国际象棋产值及市场份额（2018-2030年）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北美市场国际象棋2018-2030年产量、产值及增长率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欧洲市场国际象棋2018-2030年产量、产值及增长率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日本市场国际象棋2018-2030年产量、产值及增长率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东南亚市场国际象棋2018-2030年产量、产值及增长率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印度市场国际象棋2018-2030年产量、产值及增长率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中国市场国际象棋2018-2030年产量、产值及增长率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从消费角度分析全球主要地区国际象棋消费量、市场份额及发展趋势（2018-2030年）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全球主要地区国际象棋消费量、市场份额及发展预测（2018-2030年）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中国市场国际象棋2018-2030年消费量、增长率及发展预测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北美市场国际象棋2018-2030年消费量、增长率及发展预测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欧洲市场国际象棋2018-2030年消费量、增长率及发展预测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日本市场国际象棋2018-2030年消费量、增长率及发展预测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东南亚市场国际象棋2018-2030年消费量、增长率及发展预测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印度市场国际象棋2018-2030年消费量、增长率及发展预测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全球与中国国际象棋主要生产商分析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国际象棋产品规格及价格</w:t>
      </w:r>
      <w:r>
        <w:rPr>
          <w:rFonts w:hint="eastAsia"/>
        </w:rPr>
        <w:br/>
      </w:r>
      <w:r>
        <w:rPr>
          <w:rFonts w:hint="eastAsia"/>
        </w:rPr>
        <w:t>　　　　5.7.3 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国际象棋产品规格及价格</w:t>
      </w:r>
      <w:r>
        <w:rPr>
          <w:rFonts w:hint="eastAsia"/>
        </w:rPr>
        <w:br/>
      </w:r>
      <w:r>
        <w:rPr>
          <w:rFonts w:hint="eastAsia"/>
        </w:rPr>
        <w:t>　　　　5.9.3 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主营业务介绍</w:t>
      </w:r>
      <w:r>
        <w:rPr>
          <w:rFonts w:hint="eastAsia"/>
        </w:rPr>
        <w:br/>
      </w:r>
      <w:r>
        <w:rPr>
          <w:rFonts w:hint="eastAsia"/>
        </w:rPr>
        <w:t>　　5.10 重点企业（8）</w:t>
      </w:r>
      <w:r>
        <w:rPr>
          <w:rFonts w:hint="eastAsia"/>
        </w:rPr>
        <w:br/>
      </w:r>
      <w:r>
        <w:rPr>
          <w:rFonts w:hint="eastAsia"/>
        </w:rPr>
        <w:t>　　　　5.10.1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重点企业（8）国际象棋产品规格、参数、特点及价格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重点企业（8）国际象棋产品规格、参数及特点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重点企业（8）国际象棋产品规格及价格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重点企业（8）国际象棋产能、产量、产值、价格及毛利率（2018-2023年）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不同类型国际象棋产量、价格、产值及市场份额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全球市场不同类型国际象棋产量、产值及市场份额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全球市场国际象棋不同类型国际象棋产量及市场份额（2018-2030年）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全球市场不同类型国际象棋产值、市场份额（2018-2030年）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全球市场不同类型国际象棋价格走势（2018-2030年）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中国市场国际象棋主要分类产量、产值及市场份额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中国市场国际象棋主要分类产量及市场份额及（2018-2030年）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中国市场国际象棋主要分类产值、市场份额（2018-2030年）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中国市场国际象棋主要分类价格走势（2018-2030年）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国际象棋上游原料及下游主要应用领域分析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国际象棋产业链分析</w:t>
      </w:r>
      <w:r>
        <w:rPr>
          <w:rFonts w:hint="eastAsia"/>
        </w:rPr>
        <w:br/>
      </w:r>
      <w:r>
        <w:rPr>
          <w:rFonts w:hint="eastAsia"/>
        </w:rPr>
        <w:t>　　7.2 国际象棋产业上游供应分析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全球市场国际象棋下游主要应用领域消费量、市场份额及增长率（2018-2030年）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中国市场国际象棋主要应用领域消费量、市场份额及增长率（2018-2030年）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中国市场国际象棋产量、消费量、进出口分析及未来趋势（2018-2030年）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中国市场国际象棋产量、消费量、进出口分析及未来趋势（2018-2030年）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中国市场国际象棋进出口贸易趋势</w:t>
      </w:r>
      <w:r>
        <w:rPr>
          <w:rFonts w:hint="eastAsia"/>
        </w:rPr>
        <w:br/>
      </w:r>
      <w:r>
        <w:rPr>
          <w:rFonts w:hint="eastAsia"/>
        </w:rPr>
        <w:t>　　8.3 中国市场国际象棋主要进口来源</w:t>
      </w:r>
      <w:r>
        <w:rPr>
          <w:rFonts w:hint="eastAsia"/>
        </w:rPr>
        <w:br/>
      </w:r>
      <w:r>
        <w:rPr>
          <w:rFonts w:hint="eastAsia"/>
        </w:rPr>
        <w:t>　　8.4 中国市场国际象棋主要出口目的地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中国市场国际象棋主要地区分布</w:t>
      </w:r>
      <w:r>
        <w:rPr>
          <w:rFonts w:hint="eastAsia"/>
        </w:rPr>
        <w:br/>
      </w:r>
      <w:r>
        <w:rPr>
          <w:rFonts w:hint="eastAsia"/>
        </w:rPr>
        <w:t>　　9.1 中国国际象棋生产地区分布</w:t>
      </w:r>
      <w:r>
        <w:rPr>
          <w:rFonts w:hint="eastAsia"/>
        </w:rPr>
        <w:br/>
      </w:r>
      <w:r>
        <w:rPr>
          <w:rFonts w:hint="eastAsia"/>
        </w:rPr>
        <w:t>　　9.2 中国国际象棋消费地区分布</w:t>
      </w:r>
      <w:r>
        <w:rPr>
          <w:rFonts w:hint="eastAsia"/>
        </w:rPr>
        <w:br/>
      </w:r>
      <w:r>
        <w:rPr>
          <w:rFonts w:hint="eastAsia"/>
        </w:rPr>
        <w:t>　　9.3 中国国际象棋市场集中度及发展趋势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国际象棋技术及相关行业技术发展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国际象棋销售渠道分析及建议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国内市场国际象棋销售渠道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国内市场国际象棋未来销售模式及销售渠道的趋势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企业海外国际象棋销售渠道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欧美日等地区国际象棋销售渠道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欧美日等地区国际象棋未来销售模式及销售渠道的趋势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国际象棋销售/营销策略建议</w:t>
      </w:r>
      <w:r>
        <w:rPr>
          <w:rFonts w:hint="eastAsia"/>
        </w:rPr>
        <w:br/>
      </w:r>
      <w:r>
        <w:rPr>
          <w:rFonts w:hint="eastAsia"/>
        </w:rPr>
        <w:t>　　　　12.3.1 国际象棋产品市场定位及目标消费者分析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国际象棋产品图片</w:t>
      </w:r>
      <w:r>
        <w:rPr>
          <w:rFonts w:hint="eastAsia"/>
        </w:rPr>
        <w:br/>
      </w:r>
      <w:r>
        <w:rPr>
          <w:rFonts w:hint="eastAsia"/>
        </w:rPr>
        <w:t>　　表 国际象棋产品分类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2024年全球不同种类国际象棋产量市场份额</w:t>
      </w:r>
      <w:r>
        <w:rPr>
          <w:rFonts w:hint="eastAsia"/>
        </w:rPr>
        <w:br/>
      </w:r>
      <w:r>
        <w:rPr>
          <w:rFonts w:hint="eastAsia"/>
        </w:rPr>
        <w:t>　　表 不同种类国际象棋价格列表及趋势（2018-2030年）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木制型国际象棋产品图片</w:t>
      </w:r>
      <w:r>
        <w:rPr>
          <w:rFonts w:hint="eastAsia"/>
        </w:rPr>
        <w:br/>
      </w:r>
      <w:r>
        <w:rPr>
          <w:rFonts w:hint="eastAsia"/>
        </w:rPr>
        <w:t>　　图 玻璃型国际象棋产品图片</w:t>
      </w:r>
      <w:r>
        <w:rPr>
          <w:rFonts w:hint="eastAsia"/>
        </w:rPr>
        <w:br/>
      </w:r>
      <w:r>
        <w:rPr>
          <w:rFonts w:hint="eastAsia"/>
        </w:rPr>
        <w:t>　　图 塑料型国际象棋产品图片</w:t>
      </w:r>
      <w:r>
        <w:rPr>
          <w:rFonts w:hint="eastAsia"/>
        </w:rPr>
        <w:br/>
      </w:r>
      <w:r>
        <w:rPr>
          <w:rFonts w:hint="eastAsia"/>
        </w:rPr>
        <w:t>　　表 国际象棋主要应用领域表</w:t>
      </w:r>
      <w:r>
        <w:rPr>
          <w:rFonts w:hint="eastAsia"/>
        </w:rPr>
        <w:br/>
      </w:r>
      <w:r>
        <w:rPr>
          <w:rFonts w:hint="eastAsia"/>
        </w:rPr>
        <w:t>　　图 全球2024年国际象棋不同应用领域消费量市场份额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全球市场国际象棋产量（万副）及增长率（2018-2030年）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全球市场国际象棋产值（万元）及增长率（2018-2030年）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中国市场国际象棋产量（万副）、增长率及发展趋势（2018-2030年）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中国市场国际象棋产值（万元）、增长率及未来发展趋势（2018-2030年）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全球国际象棋产能（万副）、产量（万副）、产能利用率及发展趋势（2018-2030年）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全球国际象棋产量（万副）、表观消费量及发展趋势（2018-2030年）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全球国际象棋产量（万副）、市场需求量及发展趋势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中国国际象棋产能（万副）、产量（万副）、产能利用率及发展趋势（2018-2030年）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中国国际象棋产量（万副）、表观消费量及发展趋势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中国国际象棋产量（万副）、市场需求量及发展趋势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全球市场国际象棋主要厂商2022和2023年产量（万副）列表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全球市场国际象棋主要厂商2022和2023年产量市场份额列表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全球市场国际象棋主要厂商2024年产量市场份额列表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全球市场国际象棋主要厂商2022和2023年产值（万元）列表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全球市场国际象棋主要厂商2022和2023年产值市场份额列表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全球市场国际象棋主要厂商2024年产值市场份额列表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全球市场国际象棋主要厂商2022和2023年产品价格列表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中国市场国际象棋主要厂商2022和2023年产量（万副）列表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中国市场国际象棋主要厂商2022和2023年产量市场份额列表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中国市场国际象棋主要厂商2024年产量市场份额列表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中国市场国际象棋主要厂商2022和2023年产值（万元）列表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中国市场国际象棋主要厂商2022和2023年产值市场份额列表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中国市场国际象棋主要厂商2024年产值市场份额列表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国际象棋厂商产地分布及商业化日期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国际象棋全球领先企业SWOT分析</w:t>
      </w:r>
      <w:r>
        <w:rPr>
          <w:rFonts w:hint="eastAsia"/>
        </w:rPr>
        <w:br/>
      </w:r>
      <w:r>
        <w:rPr>
          <w:rFonts w:hint="eastAsia"/>
        </w:rPr>
        <w:t>　　表 国际象棋中国企业SWOT分析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全球主要地区国际象棋2018-2030年产量（万副）列表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全球主要地区国际象棋2018-2030年产量市场份额列表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全球主要地区国际象棋2023年产量市场份额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全球主要地区国际象棋2018-2030年产值（万元）列表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全球主要地区国际象棋2018-2030年产值市场份额列表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全球主要地区国际象棋2023年产值市场份额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北美市场国际象棋2018-2030年产量（万副）及增长率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北美市场国际象棋2018-2030年产值（万元）及增长率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欧洲市场国际象棋2018-2030年产量（万副）及增长率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欧洲市场国际象棋2018-2030年产值（万元）及增长率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日本市场国际象棋2018-2030年产量（万副）及增长率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日本市场国际象棋2018-2030年产值（万元）及增长率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东南亚市场国际象棋2018-2030年产量（万副）及增长率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东南亚市场国际象棋2018-2030年产值（万元）及增长率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印度市场国际象棋2018-2030年产量（万副）及增长率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印度市场国际象棋2018-2030年产值（万元）及增长率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中国市场国际象棋2018-2030年产量（万副）及增长率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中国市场国际象棋2018-2030年产值（万元）及增长率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全球主要地区国际象棋2018-2030年消费量（万副）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全球主要地区国际象棋2018-2030年消费量市场份额列表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全球主要地区国际象棋2023年消费量市场份额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中国市场国际象棋2018-2030年消费量（万副）、增长率及发展预测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北美市场国际象棋2018-2030年消费量（万副）、增长率及发展预测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欧洲市场国际象棋2018-2030年消费量（万副）、增长率及发展预测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日本市场国际象棋2018-2030年消费量（万副）、增长率及发展预测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东南亚市场国际象棋2018-2030年消费量（万副）、增长率及发展预测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印度市场国际象棋2018-2030年消费量（万副）、增长率及发展预测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国际象棋产品规格及价格</w:t>
      </w:r>
      <w:r>
        <w:rPr>
          <w:rFonts w:hint="eastAsia"/>
        </w:rPr>
        <w:br/>
      </w:r>
      <w:r>
        <w:rPr>
          <w:rFonts w:hint="eastAsia"/>
        </w:rPr>
        <w:t>　　表 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国际象棋产品规格及价格</w:t>
      </w:r>
      <w:r>
        <w:rPr>
          <w:rFonts w:hint="eastAsia"/>
        </w:rPr>
        <w:br/>
      </w:r>
      <w:r>
        <w:rPr>
          <w:rFonts w:hint="eastAsia"/>
        </w:rPr>
        <w:t>　　表 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重点企业（8）国际象棋产品规格、参数、特点及价格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重点企业（8）国际象棋产品规格及价格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重点企业（8）国际象棋产能（万副）、产量（万副）、产值（万元）、价格及毛利率（2018-2023年）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重点企业（8）国际象棋产量全球市场份额（2022年）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重点企业（8）国际象棋产量全球市场份额（2023年）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全球市场不同类型国际象棋产量（万副）（2018-2030年）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全球市场不同类型国际象棋产量市场份额（2018-2030年）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全球市场不同类型国际象棋产值（万元）（2018-2030年）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全球市场不同类型国际象棋产值市场份额（2018-2030年）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全球市场不同类型国际象棋价格走势（2018-2030年）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中国市场国际象棋主要分类产量（万副）（2018-2030年）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国际象棋产业链图</w:t>
      </w:r>
      <w:r>
        <w:rPr>
          <w:rFonts w:hint="eastAsia"/>
        </w:rPr>
        <w:br/>
      </w:r>
      <w:r>
        <w:rPr>
          <w:rFonts w:hint="eastAsia"/>
        </w:rPr>
        <w:t>　　表 国际象棋上游原料供应商及联系方式列表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全球市场国际象棋主要应用领域消费量（万副）（2018-2030年）</w:t>
      </w:r>
      <w:r>
        <w:rPr>
          <w:rFonts w:hint="eastAsia"/>
        </w:rPr>
        <w:br/>
      </w:r>
      <w:r>
        <w:rPr>
          <w:rFonts w:hint="eastAsia"/>
        </w:rPr>
        <w:t>　　表 全球市场国际象棋主要应用领域消费量市场份额（2018-2030年）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2024年全球市场国际象棋主要应用领域消费量市场份额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全球市场国际象棋主要应用领域消费量增长率（2018-2030年）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中国市场国际象棋主要应用领域消费量（万副）（2018-2030年）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中国市场国际象棋产量（万副）、消费量（万副）、进出口分析及未来趋势（2018-2030年）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469792004f01" w:history="1">
        <w:r>
          <w:rPr>
            <w:rStyle w:val="Hyperlink"/>
          </w:rPr>
          <w:t>2024-2030年全球与中国国际象棋市场深度调研与发展趋势预测报告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7469792004f01" w:history="1">
        <w:r>
          <w:rPr>
            <w:rStyle w:val="Hyperlink"/>
          </w:rPr>
          <w:t>https://www.20087.com/5/32/GuoJiXiangQiFaZhanQuShiFenXi.html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2f8f627e41a1" w:history="1">
      <w:r>
        <w:rPr>
          <w:rStyle w:val="Hyperlink"/>
        </w:rPr>
        <w:t>2024-2030年全球与中国国际象棋市场深度调研与发展趋势预测报告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oJiXiangQiFaZhanQuShiFenXi.html" TargetMode="External" Id="Rd91746979200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oJiXiangQiFaZhanQuShiFenXi.html" TargetMode="External" Id="Rbd7c2f8f627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2023-10-04T00:37:00Z</dcterms:created>
  <dcterms:modified xsi:type="dcterms:W3CDTF">2023-10-04T01:37:00Z</dcterms:modified>
  <dc:subject>2024-2030年全球与中国国际象棋市场深度调研与发展趋势预测报告</dc:subject>
  <dc:title>2024-2030年全球与中国国际象棋市场深度调研与发展趋势预测报告</dc:title>
  <cp:keywords>2024-2030年全球与中国国际象棋市场深度调研与发展趋势预测报告</cp:keywords>
  <dc:description>2024-2030年全球与中国国际象棋市场深度调研与发展趋势预测报告</dc:description>
</cp:coreProperties>
</file>