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011d8e02b45a0" w:history="1">
              <w:r>
                <w:rPr>
                  <w:rStyle w:val="Hyperlink"/>
                </w:rPr>
                <w:t>2025-2031年中国感光纸行业市场分析与发展趋势预测报告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011d8e02b45a0" w:history="1">
              <w:r>
                <w:rPr>
                  <w:rStyle w:val="Hyperlink"/>
                </w:rPr>
                <w:t>2025-2031年中国感光纸行业市场分析与发展趋势预测报告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011d8e02b45a0" w:history="1">
                <w:r>
                  <w:rPr>
                    <w:rStyle w:val="Hyperlink"/>
                  </w:rPr>
                  <w:t>https://www.20087.com/5/82/GanGuangZhiFaZhanQuShi.html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纸是传统摄影和印刷行业的重要耗材，虽然近年来受到数码成像技术的冲击，但其独特的质感和艺术表现力仍然受到摄影师和艺术家的青睐。感光纸通过化学反应实现图像的显影，能够提供丰富的层次感和细腻的细节，适合制作高品质的艺术作品和档案文件。同时，随着复古风潮的兴起，感光纸在创意摄影和手工制作领域找到了新的市场定位。</w:t>
      </w:r>
      <w:r>
        <w:rPr>
          <w:rFonts w:hint="eastAsia"/>
        </w:rPr>
        <w:br/>
      </w:r>
      <w:r>
        <w:rPr>
          <w:rFonts w:hint="eastAsia"/>
        </w:rPr>
        <w:t>　　未来，感光纸行业将朝着高端化、个性化方向发展。一方面，通过优化涂层配方和感光技术，开发出更高分辨率、更长保存期限的感光纸产品，满足专业摄影和艺术创作的需求。另一方面，结合数字技术，如通过智能打印系统实现感光纸的个性化定制，如纹理、色彩、尺寸等，为消费者提供独一无二的作品。此外，环保感光纸的研发，如采用无银、无卤素的环保材料，将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011d8e02b45a0" w:history="1">
        <w:r>
          <w:rPr>
            <w:rStyle w:val="Hyperlink"/>
          </w:rPr>
          <w:t>2025-2031年中国感光纸行业市场分析与发展趋势预测报告</w:t>
        </w:r>
      </w:hyperlink>
      <w:r>
        <w:rPr>
          <w:rFonts w:hint="eastAsia"/>
        </w:rPr>
        <w:t>》系统分析了感光纸行业的市场规模、市场需求及价格波动，深入探讨了感光纸产业链关键环节及各细分市场特点。报告基于权威数据，科学预测了感光纸市场前景与发展趋势，同时评估了感光纸重点企业的经营状况，包括品牌影响力、市场集中度及竞争格局。通过SWOT分析，报告揭示了感光纸行业面临的风险与机遇，为感光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感光纸行业界定及应用</w:t>
      </w:r>
      <w:r>
        <w:rPr>
          <w:rFonts w:hint="eastAsia"/>
        </w:rPr>
        <w:br/>
      </w:r>
      <w:r>
        <w:rPr>
          <w:rFonts w:hint="eastAsia"/>
        </w:rPr>
        <w:t>　　第一节 感光纸行业定义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感光纸主要应用领域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2024-2025年全球感光纸行业发展状况分析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2024-2025年全球感光纸行业运行概况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2019-2024年全球感光纸行业市场规模分析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全球主要地区感光纸行业运行情况分析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2025-2031年全球感光纸行业发展趋势预测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2024-2025年中国感光纸发展环境分析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感光纸行业相关政策、标准</w:t>
      </w:r>
      <w:r>
        <w:rPr>
          <w:rFonts w:hint="eastAsia"/>
        </w:rPr>
        <w:br/>
      </w:r>
      <w:r>
        <w:rPr>
          <w:rFonts w:hint="eastAsia"/>
        </w:rPr>
        <w:t>　　第三节 感光纸行业相关发展规划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2024-2025年中国感光纸行业现状调研分析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中国感光纸行业发展现状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一、2024-2025年感光纸行业品牌发展现状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二、2024-2025年感光纸行业需求市场现状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三、2024-2025年感光纸市场需求层次分析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四、2024-2025年中国感光纸市场走向分析</w:t>
      </w:r>
      <w:r>
        <w:rPr>
          <w:rFonts w:hint="eastAsia"/>
        </w:rPr>
        <w:br/>
      </w:r>
      <w:r>
        <w:rPr>
          <w:rFonts w:hint="eastAsia"/>
        </w:rPr>
        <w:t>　　第二节 中国感光纸产品技术分析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一、2024-2025年感光纸产品技术变化特点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二、2024-2025年感光纸产品市场的新技术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三、2024-2025年感光纸产品市场现状分析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中国感光纸行业存在的问题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一、2024-2025年感光纸产品市场存在的主要问题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二、2024-2025年国内感光纸产品市场的三大瓶颈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三、2024-2025年感光纸产品市场遭遇的规模难题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对中国感光纸市场的分析及思考</w:t>
      </w:r>
      <w:r>
        <w:rPr>
          <w:rFonts w:hint="eastAsia"/>
        </w:rPr>
        <w:br/>
      </w:r>
      <w:r>
        <w:rPr>
          <w:rFonts w:hint="eastAsia"/>
        </w:rPr>
        <w:t>　　　　一、感光纸市场特点</w:t>
      </w:r>
      <w:r>
        <w:rPr>
          <w:rFonts w:hint="eastAsia"/>
        </w:rPr>
        <w:br/>
      </w:r>
      <w:r>
        <w:rPr>
          <w:rFonts w:hint="eastAsia"/>
        </w:rPr>
        <w:t>　　　　二、感光纸市场分析</w:t>
      </w:r>
      <w:r>
        <w:rPr>
          <w:rFonts w:hint="eastAsia"/>
        </w:rPr>
        <w:br/>
      </w:r>
      <w:r>
        <w:rPr>
          <w:rFonts w:hint="eastAsia"/>
        </w:rPr>
        <w:t>　　　　三、感光纸市场变化的方向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四、中国感光纸行业发展的新思路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五、对中国感光纸行业发展的思考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中国感光纸行业市场供需现状调研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2024-2025年中国感光纸市场现状分析</w:t>
      </w:r>
      <w:r>
        <w:rPr>
          <w:rFonts w:hint="eastAsia"/>
        </w:rPr>
        <w:br/>
      </w:r>
      <w:r>
        <w:rPr>
          <w:rFonts w:hint="eastAsia"/>
        </w:rPr>
        <w:t>　　第二节 中国感光纸行业产量情况分析及预测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一、感光纸总体产能规模</w:t>
      </w:r>
      <w:r>
        <w:rPr>
          <w:rFonts w:hint="eastAsia"/>
        </w:rPr>
        <w:br/>
      </w:r>
      <w:r>
        <w:rPr>
          <w:rFonts w:hint="eastAsia"/>
        </w:rPr>
        <w:t>　　　　二、感光纸生产区域分布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三、2019-2024年中国感光纸产量统计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四、2025-2031年中国感光纸产量预测</w:t>
      </w:r>
      <w:r>
        <w:rPr>
          <w:rFonts w:hint="eastAsia"/>
        </w:rPr>
        <w:br/>
      </w:r>
      <w:r>
        <w:rPr>
          <w:rFonts w:hint="eastAsia"/>
        </w:rPr>
        <w:t>　　第三节 中国感光纸市场需求分析及预测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一、中国感光纸市场需求特点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二、2019-2024年中国感光纸市场需求量统计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三、2025-2031年中国感光纸市场需求量预测</w:t>
      </w:r>
      <w:r>
        <w:rPr>
          <w:rFonts w:hint="eastAsia"/>
        </w:rPr>
        <w:br/>
      </w:r>
      <w:r>
        <w:rPr>
          <w:rFonts w:hint="eastAsia"/>
        </w:rPr>
        <w:t>　　第四节 中国感光纸价格趋势分析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一、2019-2024年中国感光纸市场价格趋势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二、2025-2031年中国感光纸市场价格走势预测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中国感光纸进出口分析</w:t>
      </w:r>
      <w:r>
        <w:rPr>
          <w:rFonts w:hint="eastAsia"/>
        </w:rPr>
        <w:br/>
      </w:r>
      <w:r>
        <w:rPr>
          <w:rFonts w:hint="eastAsia"/>
        </w:rPr>
        <w:t>　　第一节 感光纸进口情况分析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感光纸出口情况分析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影响感光纸进出口因素分析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中国感光纸行业主要指标监测分析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2019-2024年中国感光纸行业规模情况分析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2019-2024年中国感光纸行业财务能力分析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2024-2025年感光纸行业细分产品调研</w:t>
      </w:r>
      <w:r>
        <w:rPr>
          <w:rFonts w:hint="eastAsia"/>
        </w:rPr>
        <w:br/>
      </w:r>
      <w:r>
        <w:rPr>
          <w:rFonts w:hint="eastAsia"/>
        </w:rPr>
        <w:t>　　第一节 感光纸细分产品结构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2024-2025年感光纸行业上下游发展情况分析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感光纸行业上游产业发展分析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感光纸行业下游产业发展分析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中国感光纸行业重点地区发展分析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2024-2025年感光纸行业重点区域市场结构调研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**地区感光纸市场容量分析</w:t>
      </w:r>
      <w:r>
        <w:rPr>
          <w:rFonts w:hint="eastAsia"/>
        </w:rPr>
        <w:br/>
      </w:r>
      <w:r>
        <w:rPr>
          <w:rFonts w:hint="eastAsia"/>
        </w:rPr>
        <w:t>　　第三节 **地区感光纸市场容量分析</w:t>
      </w:r>
      <w:r>
        <w:rPr>
          <w:rFonts w:hint="eastAsia"/>
        </w:rPr>
        <w:br/>
      </w:r>
      <w:r>
        <w:rPr>
          <w:rFonts w:hint="eastAsia"/>
        </w:rPr>
        <w:t>　　第四节 **地区感光纸市场容量分析</w:t>
      </w:r>
      <w:r>
        <w:rPr>
          <w:rFonts w:hint="eastAsia"/>
        </w:rPr>
        <w:br/>
      </w:r>
      <w:r>
        <w:rPr>
          <w:rFonts w:hint="eastAsia"/>
        </w:rPr>
        <w:t>　　第五节 **地区感光纸市场容量分析</w:t>
      </w:r>
      <w:r>
        <w:rPr>
          <w:rFonts w:hint="eastAsia"/>
        </w:rPr>
        <w:br/>
      </w:r>
      <w:r>
        <w:rPr>
          <w:rFonts w:hint="eastAsia"/>
        </w:rPr>
        <w:t>　　第六节 **地区感光纸市场容量分析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感光纸行业重点企业竞争力分析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2024-2025年感光纸行业企业经营策略研究分析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感光纸企业多样化经营策略分析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一、感光纸企业多样化经营情况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二、现行感光纸行业多样化经营的方向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大型感光纸企业集团未来发展策略分析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对中小感光纸企业生产经营的建议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2024-2025年感光纸行业前景及投资风险预警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2025年感光纸市场前景分析</w:t>
      </w:r>
      <w:r>
        <w:rPr>
          <w:rFonts w:hint="eastAsia"/>
        </w:rPr>
        <w:br/>
      </w:r>
      <w:r>
        <w:rPr>
          <w:rFonts w:hint="eastAsia"/>
        </w:rPr>
        <w:t>　　第二节 2025年感光纸行业发展趋势预测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影响感光纸行业发展的主要因素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一、2025年影响感光纸行业运行的有利因素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二、2025年影响感光纸行业运行的稳定因素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三、2025年影响感光纸行业运行的不利因素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四、2025年中国感光纸行业发展面临的挑战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五、2025年中国感光纸行业发展面临的机遇</w:t>
      </w:r>
      <w:r>
        <w:rPr>
          <w:rFonts w:hint="eastAsia"/>
        </w:rPr>
        <w:br/>
      </w:r>
      <w:r>
        <w:rPr>
          <w:rFonts w:hint="eastAsia"/>
        </w:rPr>
        <w:t>　　第四节 感光纸行业投资风险预警</w:t>
      </w:r>
      <w:r>
        <w:rPr>
          <w:rFonts w:hint="eastAsia"/>
        </w:rPr>
        <w:br/>
      </w:r>
      <w:r>
        <w:rPr>
          <w:rFonts w:hint="eastAsia"/>
        </w:rPr>
        <w:t>　　　　一、感光纸行业市场风险预测</w:t>
      </w:r>
      <w:r>
        <w:rPr>
          <w:rFonts w:hint="eastAsia"/>
        </w:rPr>
        <w:br/>
      </w:r>
      <w:r>
        <w:rPr>
          <w:rFonts w:hint="eastAsia"/>
        </w:rPr>
        <w:t>　　　　二、感光纸行业政策风险预测</w:t>
      </w:r>
      <w:r>
        <w:rPr>
          <w:rFonts w:hint="eastAsia"/>
        </w:rPr>
        <w:br/>
      </w:r>
      <w:r>
        <w:rPr>
          <w:rFonts w:hint="eastAsia"/>
        </w:rPr>
        <w:t>　　　　三、感光纸行业经营风险预测</w:t>
      </w:r>
      <w:r>
        <w:rPr>
          <w:rFonts w:hint="eastAsia"/>
        </w:rPr>
        <w:br/>
      </w:r>
      <w:r>
        <w:rPr>
          <w:rFonts w:hint="eastAsia"/>
        </w:rPr>
        <w:t>　　　　四、感光纸行业技术风险预测</w:t>
      </w:r>
      <w:r>
        <w:rPr>
          <w:rFonts w:hint="eastAsia"/>
        </w:rPr>
        <w:br/>
      </w:r>
      <w:r>
        <w:rPr>
          <w:rFonts w:hint="eastAsia"/>
        </w:rPr>
        <w:t>　　　　五、感光纸行业竞争风险预测</w:t>
      </w:r>
      <w:r>
        <w:rPr>
          <w:rFonts w:hint="eastAsia"/>
        </w:rPr>
        <w:br/>
      </w:r>
      <w:r>
        <w:rPr>
          <w:rFonts w:hint="eastAsia"/>
        </w:rPr>
        <w:t>　　　　六、感光纸行业其他风险预测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2025-2031年感光纸投资建议</w:t>
      </w:r>
      <w:r>
        <w:rPr>
          <w:rFonts w:hint="eastAsia"/>
        </w:rPr>
        <w:br/>
      </w:r>
      <w:r>
        <w:rPr>
          <w:rFonts w:hint="eastAsia"/>
        </w:rPr>
        <w:t>　　第一节 2024-2025年感光纸行业投资环境分析</w:t>
      </w:r>
      <w:r>
        <w:rPr>
          <w:rFonts w:hint="eastAsia"/>
        </w:rPr>
        <w:br/>
      </w:r>
      <w:r>
        <w:rPr>
          <w:rFonts w:hint="eastAsia"/>
        </w:rPr>
        <w:t>　　第二节 感光纸行业投资进入壁垒分析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感光纸行业历程</w:t>
      </w:r>
      <w:r>
        <w:rPr>
          <w:rFonts w:hint="eastAsia"/>
        </w:rPr>
        <w:br/>
      </w:r>
      <w:r>
        <w:rPr>
          <w:rFonts w:hint="eastAsia"/>
        </w:rPr>
        <w:t>　　图表 感光纸行业生命周期</w:t>
      </w:r>
      <w:r>
        <w:rPr>
          <w:rFonts w:hint="eastAsia"/>
        </w:rPr>
        <w:br/>
      </w:r>
      <w:r>
        <w:rPr>
          <w:rFonts w:hint="eastAsia"/>
        </w:rPr>
        <w:t>　　图表 感光纸行业产业链分析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2019-2024年感光纸行业市场容量分析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2019-2024年中国感光纸行业产量及增长趋势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2019-2024年中国感光纸市场需求量及增速统计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2025年中国感光纸行业需求领域分布格局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2019-2024年中国感光纸行业盈利情况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2019-2024年中国感光纸行业利润总额统计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2019-2024年中国感光纸进口金额分析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2019-2024年中国感光纸出口数量分析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2019-2024年中国感光纸出口金额分析</w:t>
      </w:r>
      <w:r>
        <w:rPr>
          <w:rFonts w:hint="eastAsia"/>
        </w:rPr>
        <w:br/>
      </w:r>
      <w:r>
        <w:rPr>
          <w:rFonts w:hint="eastAsia"/>
        </w:rPr>
        <w:t>　　图表 2025年中国感光纸进口国家及地区分析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2025年中国感光纸出口国家及地区分析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2019-2024年中国感光纸行业企业平均规模情况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感光纸重点企业（一）经营情况分析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感光纸重点企业（一）主要经济指标情况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感光纸重点企业（一）盈利能力情况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感光纸重点企业（二）经营情况分析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感光纸重点企业（二）主要经济指标情况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感光纸重点企业（二）盈利能力情况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感光纸重点企业（三）经营情况分析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感光纸重点企业（三）主要经济指标情况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感光纸重点企业（三）盈利能力情况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2025-2031年中国感光纸行业产量预测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2025-2031年中国感光纸市场需求量预测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2025-2031年中国感光纸行业供需平衡预测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2025-2031年中国感光纸行业市场规模预测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2025年中国感光纸市场前景分析</w:t>
      </w:r>
      <w:r>
        <w:rPr>
          <w:rFonts w:hint="eastAsia"/>
        </w:rPr>
        <w:br/>
      </w:r>
      <w:r>
        <w:rPr>
          <w:rFonts w:hint="eastAsia"/>
        </w:rPr>
        <w:t>　　图表 2025年中国感光纸发展趋势预测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011d8e02b45a0" w:history="1">
        <w:r>
          <w:rPr>
            <w:rStyle w:val="Hyperlink"/>
          </w:rPr>
          <w:t>2025-2031年中国感光纸行业市场分析与发展趋势预测报告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011d8e02b45a0" w:history="1">
        <w:r>
          <w:rPr>
            <w:rStyle w:val="Hyperlink"/>
          </w:rPr>
          <w:t>https://www.20087.com/5/82/GanGuangZhiFaZhanQuShi.html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热点：光敏纸和热敏纸、感光纸曝光后现蓝色是什么物质、感光印纸价格多少、感光纸的制作方法、拍立得相纸见光了怎么办、感光纸是什么、拍立得打印和冲印有什么区别、感光纸商品编码、示波记录纸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3969a848a49b8" w:history="1">
      <w:r>
        <w:rPr>
          <w:rStyle w:val="Hyperlink"/>
        </w:rPr>
        <w:t>2025-2031年中国感光纸行业市场分析与发展趋势预测报告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anGuangZhiFaZhanQuShi.html" TargetMode="External" Id="Red7011d8e02b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anGuangZhiFaZhanQuShi.html" TargetMode="External" Id="R0813969a848a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2024-10-12T01:32:00Z</dcterms:created>
  <dcterms:modified xsi:type="dcterms:W3CDTF">2024-10-12T02:32:00Z</dcterms:modified>
  <dc:subject>2025-2031年中国感光纸行业市场分析与发展趋势预测报告</dc:subject>
  <dc:title>2025-2031年中国感光纸行业市场分析与发展趋势预测报告</dc:title>
  <cp:keywords>2025-2031年中国感光纸行业市场分析与发展趋势预测报告</cp:keywords>
  <dc:description>2025-2031年中国感光纸行业市场分析与发展趋势预测报告</dc:description>
</cp:coreProperties>
</file>