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fc5c9d6ba4462" w:history="1">
              <w:r>
                <w:rPr>
                  <w:rStyle w:val="Hyperlink"/>
                </w:rPr>
                <w:t>中国收银纸市场研究分析与趋势预测报告（2025-2031年）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fc5c9d6ba4462" w:history="1">
              <w:r>
                <w:rPr>
                  <w:rStyle w:val="Hyperlink"/>
                </w:rPr>
                <w:t>中国收银纸市场研究分析与趋势预测报告（2025-2031年）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fc5c9d6ba4462" w:history="1">
                <w:r>
                  <w:rPr>
                    <w:rStyle w:val="Hyperlink"/>
                  </w:rPr>
                  <w:t>https://www.20087.com/5/72/ShouYinZhiHangYeFaZhanQuShi.html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银纸是零售和餐饮业收银系统中不可或缺的耗材，其市场需求稳定。目前，随着环保意识的提升，收银纸的生产正逐步转向使用环保材料，如无酚热敏纸，以减少对环境的影响。同时，随着移动支付和电子发票的普及，收银纸的使用场景正在发生变化，但其在某些特定场景下的需求仍然存在，如需要纸质凭证的场合。</w:t>
      </w:r>
      <w:r>
        <w:rPr>
          <w:rFonts w:hint="eastAsia"/>
        </w:rPr>
        <w:br/>
      </w:r>
      <w:r>
        <w:rPr>
          <w:rFonts w:hint="eastAsia"/>
        </w:rPr>
        <w:t>　　未来，收银纸的发展将更加注重可持续性和多功能性。通过采用可降解材料和生物基热敏纸，减少对环境的负担，满足日益增长的绿色消费趋势。同时，开发具有特殊功能的收银纸，如防伪、防水或具有特殊化学反应显示效果的纸张，以适应特定行业的需求，如餐饮业的防油渍收银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fc5c9d6ba4462" w:history="1">
        <w:r>
          <w:rPr>
            <w:rStyle w:val="Hyperlink"/>
          </w:rPr>
          <w:t>中国收银纸市场研究分析与趋势预测报告（2025-2031年）</w:t>
        </w:r>
      </w:hyperlink>
      <w:r>
        <w:rPr>
          <w:rFonts w:hint="eastAsia"/>
        </w:rPr>
        <w:t>》系统分析了收银纸行业的市场规模、市场需求及价格波动，深入探讨了收银纸产业链关键环节及各细分市场特点。报告基于权威数据，科学预测了收银纸市场前景与发展趋势，同时评估了收银纸重点企业的经营状况，包括品牌影响力、市场集中度及竞争格局。通过SWOT分析，报告揭示了收银纸行业面临的风险与机遇，为收银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第一节 全球收银纸行业发展概况</w:t>
      </w:r>
      <w:r>
        <w:rPr>
          <w:rFonts w:hint="eastAsia"/>
        </w:rPr>
        <w:br/>
      </w:r>
      <w:r>
        <w:rPr>
          <w:rFonts w:hint="eastAsia"/>
        </w:rPr>
        <w:t>　　　　一、全球收银纸行业发展现状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中国收银纸行业发展概况</w:t>
      </w:r>
      <w:r>
        <w:rPr>
          <w:rFonts w:hint="eastAsia"/>
        </w:rPr>
        <w:br/>
      </w:r>
      <w:r>
        <w:rPr>
          <w:rFonts w:hint="eastAsia"/>
        </w:rPr>
        <w:t>　　　　一、发展历程与现状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收银纸行业发展环境分析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产业政策环境</w:t>
      </w:r>
      <w:r>
        <w:rPr>
          <w:rFonts w:hint="eastAsia"/>
        </w:rPr>
        <w:br/>
      </w:r>
      <w:r>
        <w:rPr>
          <w:rFonts w:hint="eastAsia"/>
        </w:rPr>
        <w:t>　　第四节 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收银纸市场需求分析</w:t>
      </w:r>
      <w:r>
        <w:rPr>
          <w:rFonts w:hint="eastAsia"/>
        </w:rPr>
        <w:br/>
      </w:r>
      <w:r>
        <w:rPr>
          <w:rFonts w:hint="eastAsia"/>
        </w:rPr>
        <w:t>　　第一节 市场需求概述</w:t>
      </w:r>
      <w:r>
        <w:rPr>
          <w:rFonts w:hint="eastAsia"/>
        </w:rPr>
        <w:br/>
      </w:r>
      <w:r>
        <w:rPr>
          <w:rFonts w:hint="eastAsia"/>
        </w:rPr>
        <w:t>　　第二节 国内市场需求分析</w:t>
      </w:r>
      <w:r>
        <w:rPr>
          <w:rFonts w:hint="eastAsia"/>
        </w:rPr>
        <w:br/>
      </w:r>
      <w:r>
        <w:rPr>
          <w:rFonts w:hint="eastAsia"/>
        </w:rPr>
        <w:t>　　　　一、消费规模及增速</w:t>
      </w:r>
      <w:r>
        <w:rPr>
          <w:rFonts w:hint="eastAsia"/>
        </w:rPr>
        <w:br/>
      </w:r>
      <w:r>
        <w:rPr>
          <w:rFonts w:hint="eastAsia"/>
        </w:rPr>
        <w:t>　　　　二、市场潜力及饱和度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四、区域市场</w:t>
      </w:r>
      <w:r>
        <w:rPr>
          <w:rFonts w:hint="eastAsia"/>
        </w:rPr>
        <w:br/>
      </w:r>
      <w:r>
        <w:rPr>
          <w:rFonts w:hint="eastAsia"/>
        </w:rPr>
        <w:t>　　　　五、需求发展预测</w:t>
      </w:r>
      <w:r>
        <w:rPr>
          <w:rFonts w:hint="eastAsia"/>
        </w:rPr>
        <w:br/>
      </w:r>
      <w:r>
        <w:rPr>
          <w:rFonts w:hint="eastAsia"/>
        </w:rPr>
        <w:t>　　第三节 国际市场需求分析</w:t>
      </w:r>
      <w:r>
        <w:rPr>
          <w:rFonts w:hint="eastAsia"/>
        </w:rPr>
        <w:br/>
      </w:r>
      <w:r>
        <w:rPr>
          <w:rFonts w:hint="eastAsia"/>
        </w:rPr>
        <w:t>　　　　一、出口规模</w:t>
      </w:r>
      <w:r>
        <w:rPr>
          <w:rFonts w:hint="eastAsia"/>
        </w:rPr>
        <w:br/>
      </w:r>
      <w:r>
        <w:rPr>
          <w:rFonts w:hint="eastAsia"/>
        </w:rPr>
        <w:t>　　　　二、出口分布</w:t>
      </w:r>
      <w:r>
        <w:rPr>
          <w:rFonts w:hint="eastAsia"/>
        </w:rPr>
        <w:br/>
      </w:r>
      <w:r>
        <w:rPr>
          <w:rFonts w:hint="eastAsia"/>
        </w:rPr>
        <w:t>　　　　三、出口形势判断及规模预测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收银纸行业供给分析</w:t>
      </w:r>
      <w:r>
        <w:rPr>
          <w:rFonts w:hint="eastAsia"/>
        </w:rPr>
        <w:br/>
      </w:r>
      <w:r>
        <w:rPr>
          <w:rFonts w:hint="eastAsia"/>
        </w:rPr>
        <w:t>　　第一节 行业供给概述</w:t>
      </w:r>
      <w:r>
        <w:rPr>
          <w:rFonts w:hint="eastAsia"/>
        </w:rPr>
        <w:br/>
      </w:r>
      <w:r>
        <w:rPr>
          <w:rFonts w:hint="eastAsia"/>
        </w:rPr>
        <w:t>　　第二节 国内收银纸行业生产分析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二、产业区域结构</w:t>
      </w:r>
      <w:r>
        <w:rPr>
          <w:rFonts w:hint="eastAsia"/>
        </w:rPr>
        <w:br/>
      </w:r>
      <w:r>
        <w:rPr>
          <w:rFonts w:hint="eastAsia"/>
        </w:rPr>
        <w:t>　　　　三、产业投资热度</w:t>
      </w:r>
      <w:r>
        <w:rPr>
          <w:rFonts w:hint="eastAsia"/>
        </w:rPr>
        <w:br/>
      </w:r>
      <w:r>
        <w:rPr>
          <w:rFonts w:hint="eastAsia"/>
        </w:rPr>
        <w:t>　　　　四、供给发展预测</w:t>
      </w:r>
      <w:r>
        <w:rPr>
          <w:rFonts w:hint="eastAsia"/>
        </w:rPr>
        <w:br/>
      </w:r>
      <w:r>
        <w:rPr>
          <w:rFonts w:hint="eastAsia"/>
        </w:rPr>
        <w:t>　　第三节 收银纸行业进口分析</w:t>
      </w:r>
      <w:r>
        <w:rPr>
          <w:rFonts w:hint="eastAsia"/>
        </w:rPr>
        <w:br/>
      </w:r>
      <w:r>
        <w:rPr>
          <w:rFonts w:hint="eastAsia"/>
        </w:rPr>
        <w:t>　　　　一、进口规模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t>　　　　三、进口形势判断及规模预测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收银纸行业企业特色经营模式研究</w:t>
      </w:r>
      <w:r>
        <w:rPr>
          <w:rFonts w:hint="eastAsia"/>
        </w:rPr>
        <w:br/>
      </w:r>
      <w:r>
        <w:rPr>
          <w:rFonts w:hint="eastAsia"/>
        </w:rPr>
        <w:t>　　第一节 广州佳粤纸业有限公司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济南富志纸业有限公司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广东东坡纸业有限公司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江门安兴纸业有限公司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郑州天宇纸业有限公司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收银纸行业竞争分析</w:t>
      </w:r>
      <w:r>
        <w:rPr>
          <w:rFonts w:hint="eastAsia"/>
        </w:rPr>
        <w:br/>
      </w:r>
      <w:r>
        <w:rPr>
          <w:rFonts w:hint="eastAsia"/>
        </w:rPr>
        <w:t>　　第一节 TOP10企业市场占比及变化</w:t>
      </w:r>
      <w:r>
        <w:rPr>
          <w:rFonts w:hint="eastAsia"/>
        </w:rPr>
        <w:br/>
      </w:r>
      <w:r>
        <w:rPr>
          <w:rFonts w:hint="eastAsia"/>
        </w:rPr>
        <w:t>　　第二节 收银纸行业市场集中度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下游用户或消费者议价能力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收银纸产品价格分析</w:t>
      </w:r>
      <w:r>
        <w:rPr>
          <w:rFonts w:hint="eastAsia"/>
        </w:rPr>
        <w:br/>
      </w:r>
      <w:r>
        <w:rPr>
          <w:rFonts w:hint="eastAsia"/>
        </w:rPr>
        <w:t>　　第一节 收银纸产品价格特征</w:t>
      </w:r>
      <w:r>
        <w:rPr>
          <w:rFonts w:hint="eastAsia"/>
        </w:rPr>
        <w:br/>
      </w:r>
      <w:r>
        <w:rPr>
          <w:rFonts w:hint="eastAsia"/>
        </w:rPr>
        <w:t>　　第二节 国内收银纸产品当前市场价格评述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影响国内市场收银纸产品价格的因素</w:t>
      </w:r>
      <w:r>
        <w:rPr>
          <w:rFonts w:hint="eastAsia"/>
        </w:rPr>
        <w:br/>
      </w:r>
      <w:r>
        <w:rPr>
          <w:rFonts w:hint="eastAsia"/>
        </w:rPr>
        <w:t>　　第四节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第五节 收银纸行业未来价格变化趋势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企业用户/消费者研究</w:t>
      </w:r>
      <w:r>
        <w:rPr>
          <w:rFonts w:hint="eastAsia"/>
        </w:rPr>
        <w:br/>
      </w:r>
      <w:r>
        <w:rPr>
          <w:rFonts w:hint="eastAsia"/>
        </w:rPr>
        <w:t>　　第一节 需求现状</w:t>
      </w:r>
      <w:r>
        <w:rPr>
          <w:rFonts w:hint="eastAsia"/>
        </w:rPr>
        <w:br/>
      </w:r>
      <w:r>
        <w:rPr>
          <w:rFonts w:hint="eastAsia"/>
        </w:rPr>
        <w:t>　　第二节 结构</w:t>
      </w:r>
      <w:r>
        <w:rPr>
          <w:rFonts w:hint="eastAsia"/>
        </w:rPr>
        <w:br/>
      </w:r>
      <w:r>
        <w:rPr>
          <w:rFonts w:hint="eastAsia"/>
        </w:rPr>
        <w:t>　　第三节 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收银纸营销渠道研究</w:t>
      </w:r>
      <w:r>
        <w:rPr>
          <w:rFonts w:hint="eastAsia"/>
        </w:rPr>
        <w:br/>
      </w:r>
      <w:r>
        <w:rPr>
          <w:rFonts w:hint="eastAsia"/>
        </w:rPr>
        <w:t>　　第一节 典型及创新渠道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收银纸所属行业盈利能力分析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2020-2025年收银纸所属行业销售毛利率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2020-2025年收银纸所属行业销售利润率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2020-2025年收银纸所属行业总资产利润率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2020-2025年收银纸所属行业净资产利润率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2020-2025年收银纸所属行业产值利税率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2025-2031年收银纸所属行业盈利能力指标预测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收银纸所属行业成长性分析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2020-2025年收银纸所属行业销售收入增长率</w:t>
      </w:r>
      <w:r>
        <w:rPr>
          <w:rFonts w:hint="eastAsia"/>
        </w:rPr>
        <w:br/>
      </w:r>
      <w:r>
        <w:rPr>
          <w:rFonts w:hint="eastAsia"/>
        </w:rPr>
        <w:t>　　第二节 2020-2025年收银纸所属行业总资产增长率</w:t>
      </w:r>
      <w:r>
        <w:rPr>
          <w:rFonts w:hint="eastAsia"/>
        </w:rPr>
        <w:br/>
      </w:r>
      <w:r>
        <w:rPr>
          <w:rFonts w:hint="eastAsia"/>
        </w:rPr>
        <w:t>　　第三节 2020-2025年收银纸所属行业固定资产增长率</w:t>
      </w:r>
      <w:r>
        <w:rPr>
          <w:rFonts w:hint="eastAsia"/>
        </w:rPr>
        <w:br/>
      </w:r>
      <w:r>
        <w:rPr>
          <w:rFonts w:hint="eastAsia"/>
        </w:rPr>
        <w:t>　　第四节 2020-2025年收银纸所属行业净资产增长率</w:t>
      </w:r>
      <w:r>
        <w:rPr>
          <w:rFonts w:hint="eastAsia"/>
        </w:rPr>
        <w:br/>
      </w:r>
      <w:r>
        <w:rPr>
          <w:rFonts w:hint="eastAsia"/>
        </w:rPr>
        <w:t>　　第五节 2020-2025年收银纸所属行业利润增长率</w:t>
      </w:r>
      <w:r>
        <w:rPr>
          <w:rFonts w:hint="eastAsia"/>
        </w:rPr>
        <w:br/>
      </w:r>
      <w:r>
        <w:rPr>
          <w:rFonts w:hint="eastAsia"/>
        </w:rPr>
        <w:t>　　第六节 2025-2031年收银纸所属行业增长指标预测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收银纸所属行业偿债能力分析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2020-2025年收银纸所属行业资产负债率</w:t>
      </w:r>
      <w:r>
        <w:rPr>
          <w:rFonts w:hint="eastAsia"/>
        </w:rPr>
        <w:br/>
      </w:r>
      <w:r>
        <w:rPr>
          <w:rFonts w:hint="eastAsia"/>
        </w:rPr>
        <w:t>　　第二节 2020-2025年收银纸所属行业速动比率</w:t>
      </w:r>
      <w:r>
        <w:rPr>
          <w:rFonts w:hint="eastAsia"/>
        </w:rPr>
        <w:br/>
      </w:r>
      <w:r>
        <w:rPr>
          <w:rFonts w:hint="eastAsia"/>
        </w:rPr>
        <w:t>　　第三节 2020-2025年收银纸所属行业流动比率</w:t>
      </w:r>
      <w:r>
        <w:rPr>
          <w:rFonts w:hint="eastAsia"/>
        </w:rPr>
        <w:br/>
      </w:r>
      <w:r>
        <w:rPr>
          <w:rFonts w:hint="eastAsia"/>
        </w:rPr>
        <w:t>　　第四节 2020-2025年收银纸所属行业利息保障倍数</w:t>
      </w:r>
      <w:r>
        <w:rPr>
          <w:rFonts w:hint="eastAsia"/>
        </w:rPr>
        <w:br/>
      </w:r>
      <w:r>
        <w:rPr>
          <w:rFonts w:hint="eastAsia"/>
        </w:rPr>
        <w:t>　　第五节 2025-2031年收银纸所属行业偿债能力指标预测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收银纸所属行业营运能力分析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2020-2025年收银纸所属行业总资产周转率</w:t>
      </w:r>
      <w:r>
        <w:rPr>
          <w:rFonts w:hint="eastAsia"/>
        </w:rPr>
        <w:br/>
      </w:r>
      <w:r>
        <w:rPr>
          <w:rFonts w:hint="eastAsia"/>
        </w:rPr>
        <w:t>　　第二节 2020-2025年收银纸所属行业净资产周转率</w:t>
      </w:r>
      <w:r>
        <w:rPr>
          <w:rFonts w:hint="eastAsia"/>
        </w:rPr>
        <w:br/>
      </w:r>
      <w:r>
        <w:rPr>
          <w:rFonts w:hint="eastAsia"/>
        </w:rPr>
        <w:t>　　第三节 2020-2025年收银纸所属行业应收账款周转率</w:t>
      </w:r>
      <w:r>
        <w:rPr>
          <w:rFonts w:hint="eastAsia"/>
        </w:rPr>
        <w:br/>
      </w:r>
      <w:r>
        <w:rPr>
          <w:rFonts w:hint="eastAsia"/>
        </w:rPr>
        <w:t>　　第四节 2020-2025年收银纸所属行业存货周转率</w:t>
      </w:r>
      <w:r>
        <w:rPr>
          <w:rFonts w:hint="eastAsia"/>
        </w:rPr>
        <w:br/>
      </w:r>
      <w:r>
        <w:rPr>
          <w:rFonts w:hint="eastAsia"/>
        </w:rPr>
        <w:t>　　第五节 2025-2031年收银纸所属行业营运能力指标预测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收银纸行业经营及投资建议</w:t>
      </w:r>
      <w:r>
        <w:rPr>
          <w:rFonts w:hint="eastAsia"/>
        </w:rPr>
        <w:br/>
      </w:r>
      <w:r>
        <w:rPr>
          <w:rFonts w:hint="eastAsia"/>
        </w:rPr>
        <w:t>　　第一节 企业经营存在的问题及策略建议</w:t>
      </w:r>
      <w:r>
        <w:rPr>
          <w:rFonts w:hint="eastAsia"/>
        </w:rPr>
        <w:br/>
      </w:r>
      <w:r>
        <w:rPr>
          <w:rFonts w:hint="eastAsia"/>
        </w:rPr>
        <w:t>　　第二节 中^智^林^－投资机会分析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收银纸行业历程</w:t>
      </w:r>
      <w:r>
        <w:rPr>
          <w:rFonts w:hint="eastAsia"/>
        </w:rPr>
        <w:br/>
      </w:r>
      <w:r>
        <w:rPr>
          <w:rFonts w:hint="eastAsia"/>
        </w:rPr>
        <w:t>　　图表 收银纸行业生命周期</w:t>
      </w:r>
      <w:r>
        <w:rPr>
          <w:rFonts w:hint="eastAsia"/>
        </w:rPr>
        <w:br/>
      </w:r>
      <w:r>
        <w:rPr>
          <w:rFonts w:hint="eastAsia"/>
        </w:rPr>
        <w:t>　　图表 收银纸行业产业链分析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2020-2025年中国收银纸行业市场规模及增长情况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2020-2025年收银纸行业市场容量分析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2020-2025年中国收银纸行业产能统计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2020-2025年中国收银纸行业产量及增长趋势</w:t>
      </w:r>
      <w:r>
        <w:rPr>
          <w:rFonts w:hint="eastAsia"/>
        </w:rPr>
        <w:br/>
      </w:r>
      <w:r>
        <w:rPr>
          <w:rFonts w:hint="eastAsia"/>
        </w:rPr>
        <w:t>　　图表 收银纸行业动态</w:t>
      </w:r>
      <w:r>
        <w:rPr>
          <w:rFonts w:hint="eastAsia"/>
        </w:rPr>
        <w:br/>
      </w:r>
      <w:r>
        <w:rPr>
          <w:rFonts w:hint="eastAsia"/>
        </w:rPr>
        <w:t>　　图表 2020-2025年中国收银纸市场需求量及增速统计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2025年中国收银纸行业需求领域分布格局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2020-2025年中国收银纸行业销售收入分析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2020-2025年中国收银纸行业盈利情况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2020-2025年中国收银纸行业利润总额统计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2020-2025年中国收银纸进口数量分析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2020-2025年中国收银纸进口金额分析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2020-2025年中国收银纸出口数量分析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2020-2025年中国收银纸出口金额分析</w:t>
      </w:r>
      <w:r>
        <w:rPr>
          <w:rFonts w:hint="eastAsia"/>
        </w:rPr>
        <w:br/>
      </w:r>
      <w:r>
        <w:rPr>
          <w:rFonts w:hint="eastAsia"/>
        </w:rPr>
        <w:t>　　图表 2025年中国收银纸进口国家及地区分析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2025年中国收银纸出口国家及地区分析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2020-2025年中国收银纸行业企业数量情况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2020-2025年中国收银纸行业企业平均规模情况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**地区收银纸市场规模及增长情况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**地区收银纸行业市场需求情况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**地区收银纸市场规模及增长情况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**地区收银纸行业市场需求情况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**地区收银纸市场规模及增长情况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**地区收银纸行业市场需求情况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**地区收银纸市场规模及增长情况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**地区收银纸行业市场需求情况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收银纸重点企业（一）基本信息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收银纸重点企业（一）经营情况分析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收银纸重点企业（一）主要经济指标情况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收银纸重点企业（一）盈利能力情况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收银纸重点企业（一）偿债能力情况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收银纸重点企业（一）运营能力情况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收银纸重点企业（一）成长能力情况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收银纸重点企业（二）基本信息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收银纸重点企业（二）经营情况分析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收银纸重点企业（二）主要经济指标情况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收银纸重点企业（二）盈利能力情况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收银纸重点企业（二）偿债能力情况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收银纸重点企业（二）运营能力情况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收银纸重点企业（二）成长能力情况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收银纸重点企业（三）基本信息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收银纸重点企业（三）经营情况分析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收银纸重点企业（三）主要经济指标情况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收银纸重点企业（三）盈利能力情况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收银纸重点企业（三）偿债能力情况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收银纸重点企业（三）运营能力情况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收银纸重点企业（三）成长能力情况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2025-2031年中国收银纸行业产能预测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2025-2031年中国收银纸行业产量预测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2025-2031年中国收银纸市场需求量预测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2025-2031年中国收银纸行业供需平衡预测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2025-2031年中国收银纸行业风险分析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2025-2031年中国收银纸行业市场容量预测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2025-2031年中国收银纸行业市场规模预测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2025-2031年中国收银纸市场前景分析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2025-2031年中国收银纸行业发展趋势预测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fc5c9d6ba4462" w:history="1">
        <w:r>
          <w:rPr>
            <w:rStyle w:val="Hyperlink"/>
          </w:rPr>
          <w:t>中国收银纸市场研究分析与趋势预测报告（2025-2031年）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fc5c9d6ba4462" w:history="1">
        <w:r>
          <w:rPr>
            <w:rStyle w:val="Hyperlink"/>
          </w:rPr>
          <w:t>https://www.20087.com/5/72/ShouYinZhiHangYeFaZhanQuShi.html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热点：自己开店怎么弄收银系统、收银纸多少钱一箱、条码纸、收银纸哪里生产厂家多、如何设置收银机打印小票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1db0f0d784817" w:history="1">
      <w:r>
        <w:rPr>
          <w:rStyle w:val="Hyperlink"/>
        </w:rPr>
        <w:t>中国收银纸市场研究分析与趋势预测报告（2025-2031年）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ShouYinZhiHangYeFaZhanQuShi.html" TargetMode="External" Id="R5abfc5c9d6ba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ShouYinZhiHangYeFaZhanQuShi.html" TargetMode="External" Id="Radf1db0f0d78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2025-02-13T03:19:00Z</dcterms:created>
  <dcterms:modified xsi:type="dcterms:W3CDTF">2025-02-13T04:19:00Z</dcterms:modified>
  <dc:subject>中国收银纸市场研究分析与趋势预测报告（2025-2031年）</dc:subject>
  <dc:title>中国收银纸市场研究分析与趋势预测报告（2025-2031年）</dc:title>
  <cp:keywords>中国收银纸市场研究分析与趋势预测报告（2025-2031年）</cp:keywords>
  <dc:description>中国收银纸市场研究分析与趋势预测报告（2025-2031年）</dc:description>
</cp:coreProperties>
</file>