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61933751b4cd6" w:history="1">
              <w:r>
                <w:rPr>
                  <w:rStyle w:val="Hyperlink"/>
                </w:rPr>
                <w:t>中国假发产品行业发展现状分析与市场前景预测报告（2024-2030年）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61933751b4cd6" w:history="1">
              <w:r>
                <w:rPr>
                  <w:rStyle w:val="Hyperlink"/>
                </w:rPr>
                <w:t>中国假发产品行业发展现状分析与市场前景预测报告（2024-2030年）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61933751b4cd6" w:history="1">
                <w:r>
                  <w:rPr>
                    <w:rStyle w:val="Hyperlink"/>
                  </w:rPr>
                  <w:t>https://www.20087.com/5/72/JiaFaChanPinShiChangJingZhengYuF.html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产品市场近年来受益于消费者对个人形象和自我表达的重视，尤其是在社交媒体文化盛行的背景下。产品线不断丰富，包括发片、假发套、半永久接发等多种形式，以满足不同的需求和场合。技术进步，如更逼真的发丝质感和更自然的头皮模拟，提升了假发的真实感和舒适度。同时，市场也看到了男性消费者对假发需求的上升，反映出性别平等观念的提升。</w:t>
      </w:r>
      <w:r>
        <w:rPr>
          <w:rFonts w:hint="eastAsia"/>
        </w:rPr>
        <w:br/>
      </w:r>
      <w:r>
        <w:rPr>
          <w:rFonts w:hint="eastAsia"/>
        </w:rPr>
        <w:t>　　未来，假发产品将更加注重产品创新和消费者体验。随着生物材料和3D打印技术的结合，假发将拥有更接近真发的质感和更长久的使用寿命。此外，假发的色彩和款式将更加多样化，包括挑染、卷发等时尚造型，以适应不断变化的时尚潮流。同时，线上试戴技术和个性化咨询服务将提升消费者选购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61933751b4cd6" w:history="1">
        <w:r>
          <w:rPr>
            <w:rStyle w:val="Hyperlink"/>
          </w:rPr>
          <w:t>中国假发产品行业发展现状分析与市场前景预测报告（2024-2030年）</w:t>
        </w:r>
      </w:hyperlink>
      <w:r>
        <w:rPr>
          <w:rFonts w:hint="eastAsia"/>
        </w:rPr>
        <w:t>》全面分析了假发产品行业的市场规模、需求和价格趋势，探讨了产业链结构及其发展变化。假发产品报告详尽阐述了行业现状，对未来假发产品市场前景和发展趋势进行了科学预测。同时，假发产品报告还深入剖析了细分市场的竞争格局，重点评估了行业领先企业的竞争实力、市场集中度及品牌影响力。假发产品报告以专业、科学的视角，为投资者揭示了假发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假发产品行业相关概述</w:t>
      </w:r>
      <w:r>
        <w:rPr>
          <w:rFonts w:hint="eastAsia"/>
        </w:rPr>
        <w:br/>
      </w:r>
      <w:r>
        <w:rPr>
          <w:rFonts w:hint="eastAsia"/>
        </w:rPr>
        <w:t>　　第一节 假发产品行业定义特点及分类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宠物食品行业统计标准</w:t>
      </w:r>
      <w:r>
        <w:rPr>
          <w:rFonts w:hint="eastAsia"/>
        </w:rPr>
        <w:br/>
      </w:r>
      <w:r>
        <w:rPr>
          <w:rFonts w:hint="eastAsia"/>
        </w:rPr>
        <w:t>　　第三节 2019-2024年中国假发产品行业经济指标分析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2019-2024年中国假发产品产业运行环境分析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2019-2024年中国假发产品产业政策环境分析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一、假发产品产业政策分析</w:t>
      </w:r>
      <w:r>
        <w:rPr>
          <w:rFonts w:hint="eastAsia"/>
        </w:rPr>
        <w:br/>
      </w:r>
      <w:r>
        <w:rPr>
          <w:rFonts w:hint="eastAsia"/>
        </w:rPr>
        <w:t>　　　　二、假发产品标准分析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2019-2024年中国假发产品产业社会环境分析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2019-2024年中国假发产品产业运行走势分析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2019-2024年中国假发产品产业发展概述</w:t>
      </w:r>
      <w:r>
        <w:rPr>
          <w:rFonts w:hint="eastAsia"/>
        </w:rPr>
        <w:br/>
      </w:r>
      <w:r>
        <w:rPr>
          <w:rFonts w:hint="eastAsia"/>
        </w:rPr>
        <w:t>　　　　一、假发产品产业回顾</w:t>
      </w:r>
      <w:r>
        <w:rPr>
          <w:rFonts w:hint="eastAsia"/>
        </w:rPr>
        <w:br/>
      </w:r>
      <w:r>
        <w:rPr>
          <w:rFonts w:hint="eastAsia"/>
        </w:rPr>
        <w:t>　　　　二、世界假发产品市场分析</w:t>
      </w:r>
      <w:r>
        <w:rPr>
          <w:rFonts w:hint="eastAsia"/>
        </w:rPr>
        <w:br/>
      </w:r>
      <w:r>
        <w:rPr>
          <w:rFonts w:hint="eastAsia"/>
        </w:rPr>
        <w:t>　　　　三、假发产品产业技术分析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2019-2024年中国假发产品产业运行态势分析</w:t>
      </w:r>
      <w:r>
        <w:rPr>
          <w:rFonts w:hint="eastAsia"/>
        </w:rPr>
        <w:br/>
      </w:r>
      <w:r>
        <w:rPr>
          <w:rFonts w:hint="eastAsia"/>
        </w:rPr>
        <w:t>　　　　一、假发产品价格分析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二、世界先进水平的假发产品</w:t>
      </w:r>
      <w:r>
        <w:rPr>
          <w:rFonts w:hint="eastAsia"/>
        </w:rPr>
        <w:br/>
      </w:r>
      <w:r>
        <w:rPr>
          <w:rFonts w:hint="eastAsia"/>
        </w:rPr>
        <w:t>　　第三节 2019-2024年中国假发产品产业发展存在问题分析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2019-2024年中国假发产品产业市场运行态势分析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2019-2024年中国假发产品产业市场发展总况</w:t>
      </w:r>
      <w:r>
        <w:rPr>
          <w:rFonts w:hint="eastAsia"/>
        </w:rPr>
        <w:br/>
      </w:r>
      <w:r>
        <w:rPr>
          <w:rFonts w:hint="eastAsia"/>
        </w:rPr>
        <w:t>　　　　一、假发产品市场供给情况分析</w:t>
      </w:r>
      <w:r>
        <w:rPr>
          <w:rFonts w:hint="eastAsia"/>
        </w:rPr>
        <w:br/>
      </w:r>
      <w:r>
        <w:rPr>
          <w:rFonts w:hint="eastAsia"/>
        </w:rPr>
        <w:t>　　　　二、假发产品需求分析</w:t>
      </w:r>
      <w:r>
        <w:rPr>
          <w:rFonts w:hint="eastAsia"/>
        </w:rPr>
        <w:br/>
      </w:r>
      <w:r>
        <w:rPr>
          <w:rFonts w:hint="eastAsia"/>
        </w:rPr>
        <w:t>　　　　三、假发产品需求特点分析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2019-2024年中国假发产品产业市场动态分析</w:t>
      </w:r>
      <w:r>
        <w:rPr>
          <w:rFonts w:hint="eastAsia"/>
        </w:rPr>
        <w:br/>
      </w:r>
      <w:r>
        <w:rPr>
          <w:rFonts w:hint="eastAsia"/>
        </w:rPr>
        <w:t>　　　　一、假发产品品牌分析</w:t>
      </w:r>
      <w:r>
        <w:rPr>
          <w:rFonts w:hint="eastAsia"/>
        </w:rPr>
        <w:br/>
      </w:r>
      <w:r>
        <w:rPr>
          <w:rFonts w:hint="eastAsia"/>
        </w:rPr>
        <w:t>　　　　二、假发产品产品产量结构性分析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三、假发产品经营发展能力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2019-2024年中国假发产品产业市场销售情况分析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2019-2024年中国假发产品进出口数据监测分析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2019-2024年中国假发产品进口数据分析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2019-2024年中国假发产品出口数据分析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2019-2024年中国假发产品进出口平均单价分析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2019-2024年中国假发产品进出口国家及地区分析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2019-2024年中国假发产品所属行业主要数据监测分析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2019-2024年中国假发产品所属行业规模分析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2024年中国假发产品所属行业结构分析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2019-2024年中国假发产品所属行业产值分析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2019-2024年中国假发产品所属行业成本费用分析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2019-2024年中国假发产品所属行业盈利能力分析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2019-2024年中国假发产品产品市场竞争格局分析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2019-2024年中国假发产品竞争现状分析</w:t>
      </w:r>
      <w:r>
        <w:rPr>
          <w:rFonts w:hint="eastAsia"/>
        </w:rPr>
        <w:br/>
      </w:r>
      <w:r>
        <w:rPr>
          <w:rFonts w:hint="eastAsia"/>
        </w:rPr>
        <w:t>　　　　一、假发产品市场竞争力分析</w:t>
      </w:r>
      <w:r>
        <w:rPr>
          <w:rFonts w:hint="eastAsia"/>
        </w:rPr>
        <w:br/>
      </w:r>
      <w:r>
        <w:rPr>
          <w:rFonts w:hint="eastAsia"/>
        </w:rPr>
        <w:t>　　　　二、假发产品品牌竞争分析</w:t>
      </w:r>
      <w:r>
        <w:rPr>
          <w:rFonts w:hint="eastAsia"/>
        </w:rPr>
        <w:br/>
      </w:r>
      <w:r>
        <w:rPr>
          <w:rFonts w:hint="eastAsia"/>
        </w:rPr>
        <w:t>　　　　三、假发产品价格竞争分析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2019-2024年中国假发产品产业集中度分析</w:t>
      </w:r>
      <w:r>
        <w:rPr>
          <w:rFonts w:hint="eastAsia"/>
        </w:rPr>
        <w:br/>
      </w:r>
      <w:r>
        <w:rPr>
          <w:rFonts w:hint="eastAsia"/>
        </w:rPr>
        <w:t>　　　　一、假发产品市场集中度分析</w:t>
      </w:r>
      <w:r>
        <w:rPr>
          <w:rFonts w:hint="eastAsia"/>
        </w:rPr>
        <w:br/>
      </w:r>
      <w:r>
        <w:rPr>
          <w:rFonts w:hint="eastAsia"/>
        </w:rPr>
        <w:t>　　　　二、假发产品区域集中度分析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2019-2024年中国假发产品企业提升竞争力策略分析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假发产品优势企业竞争性财务数据分析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河南瑞贝卡发制品股份有限公司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河南瑞美真发股份有限公司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即发集团有限公司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许昌恒源发制品股份有限公司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安徽金瑞祥发制品有限公司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许昌龙正美发饰品有限公司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青岛海森林时尚发制品有限公司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郑州明辉发制品有限公司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邵阳阳光发品有限公司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青岛千姿发制品有限公司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2024-2030年中国假发产品产业发趋势预测分析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2024-2030年中国假发产品发展趋势分析</w:t>
      </w:r>
      <w:r>
        <w:rPr>
          <w:rFonts w:hint="eastAsia"/>
        </w:rPr>
        <w:br/>
      </w:r>
      <w:r>
        <w:rPr>
          <w:rFonts w:hint="eastAsia"/>
        </w:rPr>
        <w:t>　　　　一、假发产品产业技术发展方向分析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二、假发产品竞争格局预测分析</w:t>
      </w:r>
      <w:r>
        <w:rPr>
          <w:rFonts w:hint="eastAsia"/>
        </w:rPr>
        <w:br/>
      </w:r>
      <w:r>
        <w:rPr>
          <w:rFonts w:hint="eastAsia"/>
        </w:rPr>
        <w:t>　　　　三、假发产品行业发展预测分析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2024-2030年中国假发产品市场预测分析</w:t>
      </w:r>
      <w:r>
        <w:rPr>
          <w:rFonts w:hint="eastAsia"/>
        </w:rPr>
        <w:br/>
      </w:r>
      <w:r>
        <w:rPr>
          <w:rFonts w:hint="eastAsia"/>
        </w:rPr>
        <w:t>　　　　一、假发产品供给预测分析</w:t>
      </w:r>
      <w:r>
        <w:rPr>
          <w:rFonts w:hint="eastAsia"/>
        </w:rPr>
        <w:br/>
      </w:r>
      <w:r>
        <w:rPr>
          <w:rFonts w:hint="eastAsia"/>
        </w:rPr>
        <w:t>　　　　二、假发产品需求预测分析</w:t>
      </w:r>
      <w:r>
        <w:rPr>
          <w:rFonts w:hint="eastAsia"/>
        </w:rPr>
        <w:br/>
      </w:r>
      <w:r>
        <w:rPr>
          <w:rFonts w:hint="eastAsia"/>
        </w:rPr>
        <w:t>　　　　三、假发产品进出口预测分析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2024-2030年中国假发产品市场盈利预测分析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2024-2030年中国假发产品行业投资机会与风险分析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2024-2030年中国假发产品行业投资环境分析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2024-2030年中国假发产品行业投资机会分析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一、假发产品投资潜力分析</w:t>
      </w:r>
      <w:r>
        <w:rPr>
          <w:rFonts w:hint="eastAsia"/>
        </w:rPr>
        <w:br/>
      </w:r>
      <w:r>
        <w:rPr>
          <w:rFonts w:hint="eastAsia"/>
        </w:rPr>
        <w:t>　　　　二、假发产品投资吸引力分析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2024-2030年中国假发产品行业投资风险分析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2019-2024年全球假发产品行业市场规模分析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3我国假发产品相关标准</w:t>
      </w:r>
      <w:r>
        <w:rPr>
          <w:rFonts w:hint="eastAsia"/>
        </w:rPr>
        <w:br/>
      </w:r>
      <w:r>
        <w:rPr>
          <w:rFonts w:hint="eastAsia"/>
        </w:rPr>
        <w:t>　　图表 42017年末人口数及其构成</w:t>
      </w:r>
      <w:r>
        <w:rPr>
          <w:rFonts w:hint="eastAsia"/>
        </w:rPr>
        <w:br/>
      </w:r>
      <w:r>
        <w:rPr>
          <w:rFonts w:hint="eastAsia"/>
        </w:rPr>
        <w:t>　　图表 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6全球假发产品行业发展历程分析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2019-2024年我国假发产品产品市场均价分析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2019-2024年我国假发产品行业市场供给分析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2019-2024年我国假发产品行业市场需求分析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102018年我国假发产品行业需求结构分析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61933751b4cd6" w:history="1">
        <w:r>
          <w:rPr>
            <w:rStyle w:val="Hyperlink"/>
          </w:rPr>
          <w:t>中国假发产品行业发展现状分析与市场前景预测报告（2024-2030年）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61933751b4cd6" w:history="1">
        <w:r>
          <w:rPr>
            <w:rStyle w:val="Hyperlink"/>
          </w:rPr>
          <w:t>https://www.20087.com/5/72/JiaFaChanPinShiChangJingZhengYuF.html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83f4c148e4cf0" w:history="1">
      <w:r>
        <w:rPr>
          <w:rStyle w:val="Hyperlink"/>
        </w:rPr>
        <w:t>中国假发产品行业发展现状分析与市场前景预测报告（2024-2030年）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aFaChanPinShiChangJingZhengYuF.html" TargetMode="External" Id="Rb5061933751b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aFaChanPinShiChangJingZhengYuF.html" TargetMode="External" Id="R19183f4c148e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2024-04-14T00:39:00Z</dcterms:created>
  <dcterms:modified xsi:type="dcterms:W3CDTF">2024-04-14T01:39:00Z</dcterms:modified>
  <dc:subject>中国假发产品行业发展现状分析与市场前景预测报告（2024-2030年）</dc:subject>
  <dc:title>中国假发产品行业发展现状分析与市场前景预测报告（2024-2030年）</dc:title>
  <cp:keywords>中国假发产品行业发展现状分析与市场前景预测报告（2024-2030年）</cp:keywords>
  <dc:description>中国假发产品行业发展现状分析与市场前景预测报告（2024-2030年）</dc:description>
</cp:coreProperties>
</file>