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3f6ae30b94df8" w:history="1">
              <w:r>
                <w:rPr>
                  <w:rStyle w:val="Hyperlink"/>
                </w:rPr>
                <w:t>2026-2032年中国室内植物租赁市场调查研究与前景分析报告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3f6ae30b94df8" w:history="1">
              <w:r>
                <w:rPr>
                  <w:rStyle w:val="Hyperlink"/>
                </w:rPr>
                <w:t>2026-2032年中国室内植物租赁市场调查研究与前景分析报告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3f6ae30b94df8" w:history="1">
                <w:r>
                  <w:rPr>
                    <w:rStyle w:val="Hyperlink"/>
                  </w:rPr>
                  <w:t>https://www.20087.com/5/72/ShiNeiZhiWuZuLinShiChangQianJingYuCe.html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植物租赁服务通过定期提供、养护与更换绿植，满足办公、酒店、商场等商业空间对环境美化与空气净化的需求。目前，室内植物租赁主流模式包括按面积计费、套餐定制及智能养护提醒，大型服务商配备专业园艺师团队与物流体系，强调植物存活率与景观协调性。客户关注点从单纯装饰转向员工福祉与ESG形象展示。然而，行业普遍存在服务标准化不足、养护响应滞后、以及植物病虫害交叉感染风险；低价竞争导致部分企业压缩养护频次，影响长期效果。</w:t>
      </w:r>
      <w:r>
        <w:rPr>
          <w:rFonts w:hint="eastAsia"/>
        </w:rPr>
        <w:br/>
      </w:r>
      <w:r>
        <w:rPr>
          <w:rFonts w:hint="eastAsia"/>
        </w:rPr>
        <w:t>　　未来，室内植物租赁将向智能养护、健康绩效量化与循环经济模式演进。嵌入式土壤传感器可实时监测水分、光照并自动触发浇水指令；AI图像识别系统远程诊断叶片异常。在价值延伸上，植物配置方案将结合WELL建筑标准，量化其对减压、专注力提升的贡献。此外，枯损植物将进入堆肥或生物质能源回收链，实现闭环。长远看，室内植物租赁将从绿化外包服务升级为支撑职场健康、碳中和目标与生物亲和设计（Biophilic Design）的综合环境解决方案。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3f6ae30b94df8" w:history="1">
        <w:r>
          <w:rPr>
            <w:rStyle w:val="Hyperlink"/>
          </w:rPr>
          <w:t>2026-2032年中国室内植物租赁市场调查研究与前景分析报告</w:t>
        </w:r>
      </w:hyperlink>
      <w:r>
        <w:rPr>
          <w:rFonts w:hint="eastAsia"/>
        </w:rPr>
        <w:t>》基于统计局、相关行业协会及科研机构的详实数据，系统分析了室内植物租赁市场的规模现状、需求特征及价格走势。报告客观评估了室内植物租赁行业技术水平及未来发展方向，对市场前景做出科学预测，并重点分析了室内植物租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室内植物租赁产业概述</w:t>
      </w:r>
      <w:r>
        <w:rPr>
          <w:rFonts w:hint="eastAsia"/>
        </w:rPr>
        <w:br/>
      </w:r>
      <w:r>
        <w:rPr>
          <w:rFonts w:hint="eastAsia"/>
        </w:rPr>
        <w:t>　　第一节 室内植物租赁定义与分类</w:t>
      </w:r>
      <w:r>
        <w:rPr>
          <w:rFonts w:hint="eastAsia"/>
        </w:rPr>
        <w:br/>
      </w:r>
      <w:r>
        <w:rPr>
          <w:rFonts w:hint="eastAsia"/>
        </w:rPr>
        <w:t>　　第二节 室内植物租赁产业链结构及关键环节剖析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室内植物租赁商业模式与盈利模式解析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室内植物租赁经济指标与行业评估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全球室内植物租赁市场发展综述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2020-2025年全球室内植物租赁市场规模及增长趋势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主要国家与地区室内植物租赁市场对比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2026-2032年全球室内植物租赁行业发展趋势与前景预测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国际室内植物租赁市场发展趋势及对我国启示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二、对我国室内植物租赁市场的借鉴意义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中国室内植物租赁行业市场规模分析与预测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室内植物租赁市场的总体规模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一、2020-2025年室内植物租赁市场规模变化及趋势分析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二、2026年室内植物租赁行业市场规模特点</w:t>
      </w:r>
      <w:r>
        <w:rPr>
          <w:rFonts w:hint="eastAsia"/>
        </w:rPr>
        <w:br/>
      </w:r>
      <w:r>
        <w:rPr>
          <w:rFonts w:hint="eastAsia"/>
        </w:rPr>
        <w:t>　　第二节 室内植物租赁市场规模的构成</w:t>
      </w:r>
      <w:r>
        <w:rPr>
          <w:rFonts w:hint="eastAsia"/>
        </w:rPr>
        <w:br/>
      </w:r>
      <w:r>
        <w:rPr>
          <w:rFonts w:hint="eastAsia"/>
        </w:rPr>
        <w:t>　　　　一、室内植物租赁客户群体特征与偏好分析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二、不同类型室内植物租赁市场规模分布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三、各地区室内植物租赁市场规模差异与特点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室内植物租赁市场规模的预测与展望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一、未来几年室内植物租赁市场规模增长预测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2025-2026年室内植物租赁行业技术发展现状及趋势分析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室内植物租赁行业技术发展现状分析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国内外室内植物租赁行业技术差距分析及差距形成的主要原因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室内植物租赁行业技术发展方向、趋势预测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提升室内植物租赁行业技术能力策略建议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2020-2025年中国室内植物租赁行业总体发展与财务状况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2020-2025年室内植物租赁行业规模情况</w:t>
      </w:r>
      <w:r>
        <w:rPr>
          <w:rFonts w:hint="eastAsia"/>
        </w:rPr>
        <w:br/>
      </w:r>
      <w:r>
        <w:rPr>
          <w:rFonts w:hint="eastAsia"/>
        </w:rPr>
        <w:t>　　　　一、室内植物租赁行业企业数量规模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二、室内植物租赁行业从业人员规模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三、室内植物租赁行业市场敏感性分析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2020-2025年室内植物租赁行业财务能力分析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一、室内植物租赁行业盈利能力</w:t>
      </w:r>
      <w:r>
        <w:rPr>
          <w:rFonts w:hint="eastAsia"/>
        </w:rPr>
        <w:br/>
      </w:r>
      <w:r>
        <w:rPr>
          <w:rFonts w:hint="eastAsia"/>
        </w:rPr>
        <w:t>　　　　二、室内植物租赁行业偿债能力</w:t>
      </w:r>
      <w:r>
        <w:rPr>
          <w:rFonts w:hint="eastAsia"/>
        </w:rPr>
        <w:br/>
      </w:r>
      <w:r>
        <w:rPr>
          <w:rFonts w:hint="eastAsia"/>
        </w:rPr>
        <w:t>　　　　三、室内植物租赁行业营运能力</w:t>
      </w:r>
      <w:r>
        <w:rPr>
          <w:rFonts w:hint="eastAsia"/>
        </w:rPr>
        <w:br/>
      </w:r>
      <w:r>
        <w:rPr>
          <w:rFonts w:hint="eastAsia"/>
        </w:rPr>
        <w:t>　　　　四、室内植物租赁行业发展能力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中国室内植物租赁行业细分市场调研与机会挖掘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室内植物租赁细分市场（一）市场调研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室内植物租赁细分市场（二）市场调研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中国室内植物租赁行业区域市场调研分析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2020-2025年中国室内植物租赁行业重点区域调研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一、重点地区（一）室内植物租赁市场规模与特点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二、重点地区（二）室内植物租赁市场规模及特点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三、重点地区（三）室内植物租赁市场规模及特点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四、重点地区（四）室内植物租赁市场规模及特点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不同区域室内植物租赁市场的对比与启示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二、室内植物租赁市场拓展策略与建议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中国室内植物租赁行业的营销渠道与客户分析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室内植物租赁行业渠道分析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二、各类渠道对室内植物租赁行业的影响</w:t>
      </w:r>
      <w:r>
        <w:rPr>
          <w:rFonts w:hint="eastAsia"/>
        </w:rPr>
        <w:br/>
      </w:r>
      <w:r>
        <w:rPr>
          <w:rFonts w:hint="eastAsia"/>
        </w:rPr>
        <w:t>　　　　三、主要室内植物租赁企业渠道策略研究</w:t>
      </w:r>
      <w:r>
        <w:rPr>
          <w:rFonts w:hint="eastAsia"/>
        </w:rPr>
        <w:br/>
      </w:r>
      <w:r>
        <w:rPr>
          <w:rFonts w:hint="eastAsia"/>
        </w:rPr>
        <w:t>　　第二节 室内植物租赁行业客户分析与定位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中国室内植物租赁行业竞争格局及策略选择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室内植物租赁行业总体市场竞争状况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一、室内植物租赁行业竞争结构分析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二、室内植物租赁企业竞争格局与集中度评估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三、室内植物租赁行业SWOT分析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室内植物租赁行业重点企业调研分析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室内植物租赁企业发展策略分析</w:t>
      </w:r>
      <w:r>
        <w:rPr>
          <w:rFonts w:hint="eastAsia"/>
        </w:rPr>
        <w:br/>
      </w:r>
      <w:r>
        <w:rPr>
          <w:rFonts w:hint="eastAsia"/>
        </w:rPr>
        <w:t>　　第一节 室内植物租赁市场与销售策略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室内植物租赁品牌战略思考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中国室内植物租赁行业发展环境分析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二、室内植物租赁行业主管部门、监管体制及相关政策法规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3、室内植物租赁行业的主要法律、法规和政策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4、2026年室内植物租赁行业法律法规和政策对行业的影响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二、室内植物租赁消费者需求分析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一、室内植物租赁技术的应用与创新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二、室内植物租赁行业发展的技术趋势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2026-2032年室内植物租赁行业展趋势预测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2026-2032年室内植物租赁市场发展前景分析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一、室内植物租赁市场发展潜力</w:t>
      </w:r>
      <w:r>
        <w:rPr>
          <w:rFonts w:hint="eastAsia"/>
        </w:rPr>
        <w:br/>
      </w:r>
      <w:r>
        <w:rPr>
          <w:rFonts w:hint="eastAsia"/>
        </w:rPr>
        <w:t>　　　　二、室内植物租赁市场前景分析</w:t>
      </w:r>
      <w:r>
        <w:rPr>
          <w:rFonts w:hint="eastAsia"/>
        </w:rPr>
        <w:br/>
      </w:r>
      <w:r>
        <w:rPr>
          <w:rFonts w:hint="eastAsia"/>
        </w:rPr>
        <w:t>　　　　三、室内植物租赁细分行业发展前景分析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2026-2032年室内植物租赁发展趋势预测</w:t>
      </w:r>
      <w:r>
        <w:rPr>
          <w:rFonts w:hint="eastAsia"/>
        </w:rPr>
        <w:br/>
      </w:r>
      <w:r>
        <w:rPr>
          <w:rFonts w:hint="eastAsia"/>
        </w:rPr>
        <w:t>　　　　一、室内植物租赁发展趋势预测</w:t>
      </w:r>
      <w:r>
        <w:rPr>
          <w:rFonts w:hint="eastAsia"/>
        </w:rPr>
        <w:br/>
      </w:r>
      <w:r>
        <w:rPr>
          <w:rFonts w:hint="eastAsia"/>
        </w:rPr>
        <w:t>　　　　二、室内植物租赁市场规模预测</w:t>
      </w:r>
      <w:r>
        <w:rPr>
          <w:rFonts w:hint="eastAsia"/>
        </w:rPr>
        <w:br/>
      </w:r>
      <w:r>
        <w:rPr>
          <w:rFonts w:hint="eastAsia"/>
        </w:rPr>
        <w:t>　　　　三、室内植物租赁细分市场发展趋势预测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未来室内植物租赁行业挑战与机遇探讨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一、室内植物租赁行业挑战</w:t>
      </w:r>
      <w:r>
        <w:rPr>
          <w:rFonts w:hint="eastAsia"/>
        </w:rPr>
        <w:br/>
      </w:r>
      <w:r>
        <w:rPr>
          <w:rFonts w:hint="eastAsia"/>
        </w:rPr>
        <w:t>　　　　二、室内植物租赁行业机遇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室内植物租赁行业研究结论及建议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对室内植物租赁行业发展的建议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中.智林.：对室内植物租赁企业和投资者的建议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室内植物租赁行业历程</w:t>
      </w:r>
      <w:r>
        <w:rPr>
          <w:rFonts w:hint="eastAsia"/>
        </w:rPr>
        <w:br/>
      </w:r>
      <w:r>
        <w:rPr>
          <w:rFonts w:hint="eastAsia"/>
        </w:rPr>
        <w:t>　　图表 室内植物租赁行业生命周期</w:t>
      </w:r>
      <w:r>
        <w:rPr>
          <w:rFonts w:hint="eastAsia"/>
        </w:rPr>
        <w:br/>
      </w:r>
      <w:r>
        <w:rPr>
          <w:rFonts w:hint="eastAsia"/>
        </w:rPr>
        <w:t>　　图表 室内植物租赁行业产业链分析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2020-2025年室内植物租赁行业市场容量统计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2020-2025年中国室内植物租赁行业经营效益分析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**地区室内植物租赁市场规模及增长情况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**地区室内植物租赁行业市场需求情况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**地区室内植物租赁市场规模及增长情况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**地区室内植物租赁行业市场需求情况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**地区室内植物租赁市场规模及增长情况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**地区室内植物租赁行业市场需求情况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室内植物租赁重点企业（二）成长能力情况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2026-2032年中国室内植物租赁行业市场容量预测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2026-2032年中国室内植物租赁行业市场规模预测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2026-2032年中国室内植物租赁市场前景分析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2026-2032年中国室内植物租赁行业发展趋势预测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3f6ae30b94df8" w:history="1">
        <w:r>
          <w:rPr>
            <w:rStyle w:val="Hyperlink"/>
          </w:rPr>
          <w:t>2026-2032年中国室内植物租赁市场调查研究与前景分析报告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3f6ae30b94df8" w:history="1">
        <w:r>
          <w:rPr>
            <w:rStyle w:val="Hyperlink"/>
          </w:rPr>
          <w:t>https://www.20087.com/5/72/ShiNeiZhiWuZuLinShiChangQianJingYuCe.html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热点：绿植租赁公司、室内植物租摆养护方案、办公室绿植租赁、室内植物租摆设计方案、100种适合室内养的植物、室内绿植租赁、室内大型绿植租赁、植物租赁清单、室内植物有哪些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34be30074b69" w:history="1">
      <w:r>
        <w:rPr>
          <w:rStyle w:val="Hyperlink"/>
        </w:rPr>
        <w:t>2026-2032年中国室内植物租赁市场调查研究与前景分析报告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NeiZhiWuZuLinShiChangQianJingYuCe.html" TargetMode="External" Id="R1353f6ae30b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NeiZhiWuZuLinShiChangQianJingYuCe.html" TargetMode="External" Id="R7e4a34be300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2025-12-22T07:40:52Z</dcterms:created>
  <dcterms:modified xsi:type="dcterms:W3CDTF">2025-12-22T08:40:52Z</dcterms:modified>
  <dc:subject>2026-2032年中国室内植物租赁市场调查研究与前景分析报告</dc:subject>
  <dc:title>2026-2032年中国室内植物租赁市场调查研究与前景分析报告</dc:title>
  <cp:keywords>2026-2032年中国室内植物租赁市场调查研究与前景分析报告</cp:keywords>
  <dc:description>2026-2032年中国室内植物租赁市场调查研究与前景分析报告</dc:description>
</cp:coreProperties>
</file>