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9965b17f4535" w:history="1">
              <w:r>
                <w:rPr>
                  <w:rStyle w:val="Hyperlink"/>
                </w:rPr>
                <w:t>2026-2032年中国小气泡仪行业市场调研与前景趋势预测报告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9965b17f4535" w:history="1">
              <w:r>
                <w:rPr>
                  <w:rStyle w:val="Hyperlink"/>
                </w:rPr>
                <w:t>2026-2032年中国小气泡仪行业市场调研与前景趋势预测报告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9965b17f4535" w:history="1">
                <w:r>
                  <w:rPr>
                    <w:rStyle w:val="Hyperlink"/>
                  </w:rPr>
                  <w:t>https://www.20087.com/5/52/XiaoQiPaoYiShiChangQianJingFenXi.html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气泡仪是皮肤清洁与护理类美容仪器，在医美机构、高端美容院及家用市场同步渗透。该设备利用微米级气泡水流结合负压吸啜原理，实现深层毛孔清洁、黑头清除与精华导入，操作过程温和且即时效果显著。商用机型注重吸力稳定性、多档调节与配套溶液适配性，而家用产品则强调便携性、静音设计与操作简易性。随着消费者对“清洁—修护”一体化护理需求上升，小气泡仪常与射频、红蓝光等模块组合，形成多功能美容仪。然而，市场存在产品功效夸大、核心部件（如真空泵）寿命短、以及缺乏统一安全标准等问题，影响用户体验与行业信誉。</w:t>
      </w:r>
      <w:r>
        <w:rPr>
          <w:rFonts w:hint="eastAsia"/>
        </w:rPr>
        <w:br/>
      </w:r>
      <w:r>
        <w:rPr>
          <w:rFonts w:hint="eastAsia"/>
        </w:rPr>
        <w:t>　　未来，小气泡仪将向精准化、个性化与医疗级合规方向升级。基于皮肤检测数据的智能推荐系统可动态调整气泡大小、流速与负压强度，实现定制化护理方案；纳米气泡或富氢水技术的引入有望增强抗氧化与抗炎效果。在监管趋严背景下，具备二类医疗器械认证的小气泡仪将获得专业渠道青睐，推动“院线—家用”产品性能边界模糊化。同时，耗材生态（如专用精华液、一次性喷头）将成为品牌锁定用户的重要抓手。长远看，小气泡仪将从单一清洁工具进化为皮肤健康管理入口，与数字皮肤镜、AI肤质分析平台联动，构建“检测—清洁—修护—追踪”的闭环服务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699965b17f4535" w:history="1">
        <w:r>
          <w:rPr>
            <w:rStyle w:val="Hyperlink"/>
          </w:rPr>
          <w:t>2026-2032年中国小气泡仪行业市场调研与前景趋势预测报告</w:t>
        </w:r>
      </w:hyperlink>
      <w:r>
        <w:rPr>
          <w:rFonts w:hint="eastAsia"/>
        </w:rPr>
        <w:t>基于统计局、相关行业协会及科研机构的详实数据，系统分析小气泡仪行业发展现状，涵盖小气泡仪市场规模、竞争格局、技术发展及消费需求等核心要素，评估小气泡仪重点企业经营策略与市场表现。通过研究小气泡仪产业链结构和政策环境，对小气泡仪行业发展趋势作出科学预测，指出小气泡仪市场机遇与潜在风险。报告采用图表与数据相结合的形式，为小气泡仪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小气泡仪行业概述</w:t>
      </w:r>
      <w:r>
        <w:rPr>
          <w:rFonts w:hint="eastAsia"/>
        </w:rPr>
        <w:br/>
      </w:r>
      <w:r>
        <w:rPr>
          <w:rFonts w:hint="eastAsia"/>
        </w:rPr>
        <w:t>　　第一节 小气泡仪定义与分类</w:t>
      </w:r>
      <w:r>
        <w:rPr>
          <w:rFonts w:hint="eastAsia"/>
        </w:rPr>
        <w:br/>
      </w:r>
      <w:r>
        <w:rPr>
          <w:rFonts w:hint="eastAsia"/>
        </w:rPr>
        <w:t>　　第二节 小气泡仪应用领域</w:t>
      </w:r>
      <w:r>
        <w:rPr>
          <w:rFonts w:hint="eastAsia"/>
        </w:rPr>
        <w:br/>
      </w:r>
      <w:r>
        <w:rPr>
          <w:rFonts w:hint="eastAsia"/>
        </w:rPr>
        <w:t>　　第三节 小气泡仪行业经济指标分析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小气泡仪产业链及经营模式分析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三、小气泡仪销售模式及销售渠道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全球小气泡仪市场发展综述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2020-2025年全球小气泡仪市场规模与趋势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主要国家与地区小气泡仪市场分析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2026-2032年全球小气泡仪行业发展趋势与前景预测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中国小气泡仪行业市场分析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2025-2026年小气泡仪产能与投资动态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一、国内小气泡仪产能及利用情况</w:t>
      </w:r>
      <w:r>
        <w:rPr>
          <w:rFonts w:hint="eastAsia"/>
        </w:rPr>
        <w:br/>
      </w:r>
      <w:r>
        <w:rPr>
          <w:rFonts w:hint="eastAsia"/>
        </w:rPr>
        <w:t>　　　　二、小气泡仪产能扩张与投资动态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2026-2032年小气泡仪行业产量统计与趋势预测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一、2020-2025年小气泡仪行业产量数据统计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1、2020-2025年小气泡仪产量及增长趋势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2、2020-2025年小气泡仪细分产品产量及份额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二、影响小气泡仪产量的关键因素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三、2026-2032年小气泡仪产量预测</w:t>
      </w:r>
      <w:r>
        <w:rPr>
          <w:rFonts w:hint="eastAsia"/>
        </w:rPr>
        <w:br/>
      </w:r>
      <w:r>
        <w:rPr>
          <w:rFonts w:hint="eastAsia"/>
        </w:rPr>
        <w:t>　　第三节 2026-2032年小气泡仪市场需求与销售分析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一、2025-2026年小气泡仪行业需求现状</w:t>
      </w:r>
      <w:r>
        <w:rPr>
          <w:rFonts w:hint="eastAsia"/>
        </w:rPr>
        <w:br/>
      </w:r>
      <w:r>
        <w:rPr>
          <w:rFonts w:hint="eastAsia"/>
        </w:rPr>
        <w:t>　　　　二、小气泡仪客户群体与需求特点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三、2020-2025年小气泡仪行业销售规模分析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四、2026-2032年小气泡仪市场增长潜力与规模预测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中国小气泡仪细分市场与下游应用领域分析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小气泡仪细分市场分析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一、2025-2026年小气泡仪主要细分产品市场现状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小气泡仪下游应用与客户群体分析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一、2025-2026年小气泡仪各应用领域市场现状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2025-2026年小气泡仪行业技术发展现状及趋势分析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小气泡仪行业技术发展现状分析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国内外小气泡仪行业技术差异与原因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小气泡仪行业技术发展方向、趋势预测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提升小气泡仪行业技术能力策略建议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小气泡仪价格机制与竞争策略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一、2020-2025年小气泡仪市场价格走势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小气泡仪定价策略与方法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2026-2032年小气泡仪价格竞争态势与趋势预测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中国小气泡仪行业重点区域市场研究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2025-2026年重点区域小气泡仪市场发展概况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二、2020-2025年小气泡仪市场需求规模情况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三、2026-2032年小气泡仪行业发展潜力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二、2020-2025年小气泡仪市场需求规模情况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三、2026-2032年小气泡仪行业发展潜力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二、2020-2025年小气泡仪市场需求规模情况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三、2026-2032年小气泡仪行业发展潜力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二、2020-2025年小气泡仪市场需求规模情况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三、2026-2032年小气泡仪行业发展潜力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二、2020-2025年小气泡仪市场需求规模情况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三、2026-2032年小气泡仪行业发展潜力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2020-2025年中国小气泡仪行业进出口情况分析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小气泡仪行业进口情况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一、2020-2025年小气泡仪进口规模及增长情况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二、小气泡仪主要进口来源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小气泡仪行业出口情况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一、2020-2025年小气泡仪出口规模及增长情况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二、小气泡仪主要出口目的地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2020-2025年中国小气泡仪行业总体发展与财务状况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2020-2025年中国小气泡仪行业规模情况</w:t>
      </w:r>
      <w:r>
        <w:rPr>
          <w:rFonts w:hint="eastAsia"/>
        </w:rPr>
        <w:br/>
      </w:r>
      <w:r>
        <w:rPr>
          <w:rFonts w:hint="eastAsia"/>
        </w:rPr>
        <w:t>　　　　一、小气泡仪行业企业数量规模</w:t>
      </w:r>
      <w:r>
        <w:rPr>
          <w:rFonts w:hint="eastAsia"/>
        </w:rPr>
        <w:br/>
      </w:r>
      <w:r>
        <w:rPr>
          <w:rFonts w:hint="eastAsia"/>
        </w:rPr>
        <w:t>　　　　二、小气泡仪行业从业人员规模</w:t>
      </w:r>
      <w:r>
        <w:rPr>
          <w:rFonts w:hint="eastAsia"/>
        </w:rPr>
        <w:br/>
      </w:r>
      <w:r>
        <w:rPr>
          <w:rFonts w:hint="eastAsia"/>
        </w:rPr>
        <w:t>　　　　三、小气泡仪行业市场敏感性分析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2020-2025年中国小气泡仪行业财务能力分析</w:t>
      </w:r>
      <w:r>
        <w:rPr>
          <w:rFonts w:hint="eastAsia"/>
        </w:rPr>
        <w:br/>
      </w:r>
      <w:r>
        <w:rPr>
          <w:rFonts w:hint="eastAsia"/>
        </w:rPr>
        <w:t>　　　　一、小气泡仪行业盈利能力</w:t>
      </w:r>
      <w:r>
        <w:rPr>
          <w:rFonts w:hint="eastAsia"/>
        </w:rPr>
        <w:br/>
      </w:r>
      <w:r>
        <w:rPr>
          <w:rFonts w:hint="eastAsia"/>
        </w:rPr>
        <w:t>　　　　二、小气泡仪行业偿债能力</w:t>
      </w:r>
      <w:r>
        <w:rPr>
          <w:rFonts w:hint="eastAsia"/>
        </w:rPr>
        <w:br/>
      </w:r>
      <w:r>
        <w:rPr>
          <w:rFonts w:hint="eastAsia"/>
        </w:rPr>
        <w:t>　　　　三、小气泡仪行业营运能力</w:t>
      </w:r>
      <w:r>
        <w:rPr>
          <w:rFonts w:hint="eastAsia"/>
        </w:rPr>
        <w:br/>
      </w:r>
      <w:r>
        <w:rPr>
          <w:rFonts w:hint="eastAsia"/>
        </w:rPr>
        <w:t>　　　　四、小气泡仪行业发展能力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小气泡仪行业重点企业调研分析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二、企业小气泡仪业务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中国小气泡仪行业竞争格局分析</w:t>
      </w:r>
      <w:r>
        <w:rPr>
          <w:rFonts w:hint="eastAsia"/>
        </w:rPr>
        <w:br/>
      </w:r>
      <w:r>
        <w:rPr>
          <w:rFonts w:hint="eastAsia"/>
        </w:rPr>
        <w:t>　　第一节 小气泡仪行业竞争格局总览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2025-2026年小气泡仪行业竞争力分析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2020-2025年小气泡仪行业企业并购活动分析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2025-2026年小气泡仪行业会展与招投标活动分析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一、小气泡仪行业会展活动及其市场影响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2026年中国小气泡仪企业发展企业发展策略与建议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小气泡仪销售模式与渠道策略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小气泡仪品牌与市场推广策略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小气泡仪研发投入与技术创新能力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小气泡仪合作联盟与资源整合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中国小气泡仪行业风险与对策</w:t>
      </w:r>
      <w:r>
        <w:rPr>
          <w:rFonts w:hint="eastAsia"/>
        </w:rPr>
        <w:br/>
      </w:r>
      <w:r>
        <w:rPr>
          <w:rFonts w:hint="eastAsia"/>
        </w:rPr>
        <w:t>　　第一节 小气泡仪行业SWOT分析</w:t>
      </w:r>
      <w:r>
        <w:rPr>
          <w:rFonts w:hint="eastAsia"/>
        </w:rPr>
        <w:br/>
      </w:r>
      <w:r>
        <w:rPr>
          <w:rFonts w:hint="eastAsia"/>
        </w:rPr>
        <w:t>　　　　一、小气泡仪行业优势</w:t>
      </w:r>
      <w:r>
        <w:rPr>
          <w:rFonts w:hint="eastAsia"/>
        </w:rPr>
        <w:br/>
      </w:r>
      <w:r>
        <w:rPr>
          <w:rFonts w:hint="eastAsia"/>
        </w:rPr>
        <w:t>　　　　二、小气泡仪行业劣势</w:t>
      </w:r>
      <w:r>
        <w:rPr>
          <w:rFonts w:hint="eastAsia"/>
        </w:rPr>
        <w:br/>
      </w:r>
      <w:r>
        <w:rPr>
          <w:rFonts w:hint="eastAsia"/>
        </w:rPr>
        <w:t>　　　　三、小气泡仪市场机会</w:t>
      </w:r>
      <w:r>
        <w:rPr>
          <w:rFonts w:hint="eastAsia"/>
        </w:rPr>
        <w:br/>
      </w:r>
      <w:r>
        <w:rPr>
          <w:rFonts w:hint="eastAsia"/>
        </w:rPr>
        <w:t>　　　　四、小气泡仪市场威胁</w:t>
      </w:r>
      <w:r>
        <w:rPr>
          <w:rFonts w:hint="eastAsia"/>
        </w:rPr>
        <w:br/>
      </w:r>
      <w:r>
        <w:rPr>
          <w:rFonts w:hint="eastAsia"/>
        </w:rPr>
        <w:t>　　第二节 小气泡仪行业风险及对策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2026-2032年中国小气泡仪行业前景与发展趋势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2025-2026年小气泡仪行业发展环境分析</w:t>
      </w:r>
      <w:r>
        <w:rPr>
          <w:rFonts w:hint="eastAsia"/>
        </w:rPr>
        <w:br/>
      </w:r>
      <w:r>
        <w:rPr>
          <w:rFonts w:hint="eastAsia"/>
        </w:rPr>
        <w:t>　　　　一、小气泡仪行业主管部门与监管体制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二、小气泡仪行业主要法律法规及政策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三、小气泡仪行业标准与质量监管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2026-2032年小气泡仪行业发展趋势与方向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2026-2032年小气泡仪行业发展潜力与机遇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小气泡仪行业研究结论与建议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中^智^林^：小气泡仪行业发展建议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小气泡仪行业历程</w:t>
      </w:r>
      <w:r>
        <w:rPr>
          <w:rFonts w:hint="eastAsia"/>
        </w:rPr>
        <w:br/>
      </w:r>
      <w:r>
        <w:rPr>
          <w:rFonts w:hint="eastAsia"/>
        </w:rPr>
        <w:t>　　图表 小气泡仪行业生命周期</w:t>
      </w:r>
      <w:r>
        <w:rPr>
          <w:rFonts w:hint="eastAsia"/>
        </w:rPr>
        <w:br/>
      </w:r>
      <w:r>
        <w:rPr>
          <w:rFonts w:hint="eastAsia"/>
        </w:rPr>
        <w:t>　　图表 小气泡仪行业产业链分析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2020-2025年小气泡仪行业市场容量分析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2020-2025年中国小气泡仪市场需求量及增速统计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2025年中国小气泡仪行业需求领域分布格局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2020-2025年中国小气泡仪进口数量分析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2020-2025年中国小气泡仪进口金额分析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2020-2025年中国小气泡仪出口数量分析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2020-2025年中国小气泡仪出口金额分析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2025年中国小气泡仪进口国家及地区分析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2025年中国小气泡仪出口国家及地区分析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2020-2025年中国小气泡仪行业企业平均规模情况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**地区小气泡仪市场规模及增长情况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**地区小气泡仪行业市场需求情况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**地区小气泡仪市场规模及增长情况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**地区小气泡仪行业市场需求情况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**地区小气泡仪市场规模及增长情况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**地区小气泡仪行业市场需求情况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**地区小气泡仪市场规模及增长情况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**地区小气泡仪行业市场需求情况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小气泡仪重点企业（一）基本信息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小气泡仪重点企业（一）经营情况分析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小气泡仪重点企业（一）主要经济指标情况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小气泡仪重点企业（二）经营情况分析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小气泡仪重点企业（二）主要经济指标情况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小气泡仪重点企业（二）盈利能力情况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小气泡仪重点企业（三）经营情况分析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小气泡仪重点企业（三）主要经济指标情况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小气泡仪重点企业（三）成长能力情况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2026-2032年中国小气泡仪行业产能预测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2026-2032年中国小气泡仪行业产量预测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2026-2032年中国小气泡仪市场需求量预测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2026-2032年中国小气泡仪行业供需平衡预测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2026-2032年中国小气泡仪市场容量预测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2026-2032年中国小气泡仪市场规模预测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2026-2032年中国小气泡仪市场前景分析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2026-2032年中国小气泡仪发展趋势预测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9965b17f4535" w:history="1">
        <w:r>
          <w:rPr>
            <w:rStyle w:val="Hyperlink"/>
          </w:rPr>
          <w:t>2026-2032年中国小气泡仪行业市场调研与前景趋势预测报告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9965b17f4535" w:history="1">
        <w:r>
          <w:rPr>
            <w:rStyle w:val="Hyperlink"/>
          </w:rPr>
          <w:t>https://www.20087.com/5/52/XiaoQiPaoYiShiChangQianJingFenXi.html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气泡仪器多少钱一台、小气泡仪器操作流程、小气泡仪器图片、小气泡仪器视频教程、小气泡仪器的使用方法、小气泡仪器多少钱一台、大气泡和小气泡仪器区别、小气泡仪器维修视频、profacial小气泡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4cee18194443d" w:history="1">
      <w:r>
        <w:rPr>
          <w:rStyle w:val="Hyperlink"/>
        </w:rPr>
        <w:t>2026-2032年中国小气泡仪行业市场调研与前景趋势预测报告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QiPaoYiShiChangQianJingFenXi.html" TargetMode="External" Id="R82699965b17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QiPaoYiShiChangQianJingFenXi.html" TargetMode="External" Id="R8b14cee1819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2025-12-25T00:10:17Z</dcterms:created>
  <dcterms:modified xsi:type="dcterms:W3CDTF">2025-12-25T01:10:17Z</dcterms:modified>
  <dc:subject>2026-2032年中国小气泡仪行业市场调研与前景趋势预测报告</dc:subject>
  <dc:title>2026-2032年中国小气泡仪行业市场调研与前景趋势预测报告</dc:title>
  <cp:keywords>2026-2032年中国小气泡仪行业市场调研与前景趋势预测报告</cp:keywords>
  <dc:description>2026-2032年中国小气泡仪行业市场调研与前景趋势预测报告</dc:description>
</cp:coreProperties>
</file>