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bef03378e4b48" w:history="1">
              <w:r>
                <w:rPr>
                  <w:rStyle w:val="Hyperlink"/>
                </w:rPr>
                <w:t>中国特种印刷市场现状调研与发展前景预测分析报告（2025-2031年）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bef03378e4b48" w:history="1">
              <w:r>
                <w:rPr>
                  <w:rStyle w:val="Hyperlink"/>
                </w:rPr>
                <w:t>中国特种印刷市场现状调研与发展前景预测分析报告（2025-2031年）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bef03378e4b48" w:history="1">
                <w:r>
                  <w:rPr>
                    <w:rStyle w:val="Hyperlink"/>
                  </w:rPr>
                  <w:t>https://www.20087.com/6/02/TeZhongYinShuaDeFaZhanQianJing.html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印刷涵盖了一系列非传统印刷技术，包括但不限于丝网印刷、烫金、凹版印刷、热转印和数字印刷等，它们在包装、标签、广告、电子产品和艺术品复制等领域有着广泛的应用。近年来，随着数字化转型的推进，特种印刷行业也受到了影响，数字印刷技术因其灵活性和成本效益而受到越来越多的关注。同时，环保意识的提升促使行业转向更可持续的印刷材料和过程，如水性油墨和可生物降解的承印物。</w:t>
      </w:r>
      <w:r>
        <w:rPr>
          <w:rFonts w:hint="eastAsia"/>
        </w:rPr>
        <w:br/>
      </w:r>
      <w:r>
        <w:rPr>
          <w:rFonts w:hint="eastAsia"/>
        </w:rPr>
        <w:t>　　未来，特种印刷行业将更加注重技术创新和可持续发展。一方面，通过集成物联网、人工智能和大数据分析，实现印刷过程的自动化和智能化，提高生产效率和减少浪费。另一方面，行业将加强对环保材料的研究和应用，如开发低挥发性有机化合物(VOC)的油墨和可回收的承印物，以减少对环境的影响。此外，特种印刷将更加注重定制化和个性化服务，满足消费者对独特设计和限量版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bef03378e4b48" w:history="1">
        <w:r>
          <w:rPr>
            <w:rStyle w:val="Hyperlink"/>
          </w:rPr>
          <w:t>中国特种印刷市场现状调研与发展前景预测分析报告（2025-2031年）</w:t>
        </w:r>
      </w:hyperlink>
      <w:r>
        <w:rPr>
          <w:rFonts w:hint="eastAsia"/>
        </w:rPr>
        <w:t>》通过详实的数据分析，全面解析了特种印刷行业的市场规模、需求动态及价格趋势，深入探讨了特种印刷产业链上下游的协同关系与竞争格局变化。报告对特种印刷细分市场进行精准划分，结合重点企业研究，揭示了品牌影响力与市场集中度的现状，为行业参与者提供了清晰的竞争态势洞察。同时，报告结合宏观经济环境、技术发展路径及消费者需求演变，科学预测了特种印刷行业的未来发展方向，并针对潜在风险提出了切实可行的应对策略。报告为特种印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特种印刷产业概述</w:t>
      </w:r>
      <w:r>
        <w:rPr>
          <w:rFonts w:hint="eastAsia"/>
        </w:rPr>
        <w:br/>
      </w:r>
      <w:r>
        <w:rPr>
          <w:rFonts w:hint="eastAsia"/>
        </w:rPr>
        <w:t>　　第一节 特种印刷定义</w:t>
      </w:r>
      <w:r>
        <w:rPr>
          <w:rFonts w:hint="eastAsia"/>
        </w:rPr>
        <w:br/>
      </w:r>
      <w:r>
        <w:rPr>
          <w:rFonts w:hint="eastAsia"/>
        </w:rPr>
        <w:t>　　第二节 特种印刷行业特点</w:t>
      </w:r>
      <w:r>
        <w:rPr>
          <w:rFonts w:hint="eastAsia"/>
        </w:rPr>
        <w:br/>
      </w:r>
      <w:r>
        <w:rPr>
          <w:rFonts w:hint="eastAsia"/>
        </w:rPr>
        <w:t>　　第三节 特种印刷产业链分析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2024-2025年中国特种印刷行业运行环境分析</w:t>
      </w:r>
      <w:r>
        <w:rPr>
          <w:rFonts w:hint="eastAsia"/>
        </w:rPr>
        <w:br/>
      </w:r>
      <w:r>
        <w:rPr>
          <w:rFonts w:hint="eastAsia"/>
        </w:rPr>
        <w:t>　　第一节 特种印刷运行经济环境分析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一、特种印刷行业监管体制</w:t>
      </w:r>
      <w:r>
        <w:rPr>
          <w:rFonts w:hint="eastAsia"/>
        </w:rPr>
        <w:br/>
      </w:r>
      <w:r>
        <w:rPr>
          <w:rFonts w:hint="eastAsia"/>
        </w:rPr>
        <w:t>　　　　二、特种印刷行业主要法规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三、主要特种印刷产业政策</w:t>
      </w:r>
      <w:r>
        <w:rPr>
          <w:rFonts w:hint="eastAsia"/>
        </w:rPr>
        <w:br/>
      </w:r>
      <w:r>
        <w:rPr>
          <w:rFonts w:hint="eastAsia"/>
        </w:rPr>
        <w:t>　　第三节 特种印刷产业社会环境分析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全球主要国家特种印刷市场现状</w:t>
      </w:r>
      <w:r>
        <w:rPr>
          <w:rFonts w:hint="eastAsia"/>
        </w:rPr>
        <w:br/>
      </w:r>
      <w:r>
        <w:rPr>
          <w:rFonts w:hint="eastAsia"/>
        </w:rPr>
        <w:t>　　第三节 全球特种印刷行业发展趋势预测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2019-2024年中国特种印刷行业规模情况</w:t>
      </w:r>
      <w:r>
        <w:rPr>
          <w:rFonts w:hint="eastAsia"/>
        </w:rPr>
        <w:br/>
      </w:r>
      <w:r>
        <w:rPr>
          <w:rFonts w:hint="eastAsia"/>
        </w:rPr>
        <w:t>　　　　一、特种印刷行业市场规模情况分析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二、特种印刷行业单位规模情况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三、特种印刷行业人员规模情况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2019-2024年中国特种印刷行业财务能力分析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2024-2025年中国特种印刷行业热点动态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2025年中国特种印刷行业面临的挑战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中国重点地区特种印刷行业市场调研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重点地区（一）特种印刷市场调研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重点地区（二）特种印刷市场调研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重点地区（三）特种印刷市场调研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重点地区（四）特种印刷市场调研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重点地区（五）特种印刷市场调研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国内特种印刷行业价格回顾</w:t>
      </w:r>
      <w:r>
        <w:rPr>
          <w:rFonts w:hint="eastAsia"/>
        </w:rPr>
        <w:br/>
      </w:r>
      <w:r>
        <w:rPr>
          <w:rFonts w:hint="eastAsia"/>
        </w:rPr>
        <w:t>　　第二节 国内特种印刷行业价格走势预测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中国特种印刷行业客户调研</w:t>
      </w:r>
      <w:r>
        <w:rPr>
          <w:rFonts w:hint="eastAsia"/>
        </w:rPr>
        <w:br/>
      </w:r>
      <w:r>
        <w:rPr>
          <w:rFonts w:hint="eastAsia"/>
        </w:rPr>
        <w:t>　　　　一、特种印刷行业客户偏好调查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三、特种印刷品牌忠诚度调查</w:t>
      </w:r>
      <w:r>
        <w:rPr>
          <w:rFonts w:hint="eastAsia"/>
        </w:rPr>
        <w:br/>
      </w:r>
      <w:r>
        <w:rPr>
          <w:rFonts w:hint="eastAsia"/>
        </w:rPr>
        <w:t>　　　　四、特种印刷行业客户消费理念调研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2025年特种印刷行业集中度分析</w:t>
      </w:r>
      <w:r>
        <w:rPr>
          <w:rFonts w:hint="eastAsia"/>
        </w:rPr>
        <w:br/>
      </w:r>
      <w:r>
        <w:rPr>
          <w:rFonts w:hint="eastAsia"/>
        </w:rPr>
        <w:t>　　　　一、特种印刷市场集中度分析</w:t>
      </w:r>
      <w:r>
        <w:rPr>
          <w:rFonts w:hint="eastAsia"/>
        </w:rPr>
        <w:br/>
      </w:r>
      <w:r>
        <w:rPr>
          <w:rFonts w:hint="eastAsia"/>
        </w:rPr>
        <w:t>　　　　二、特种印刷企业集中度分析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2024-2025年特种印刷行业竞争格局分析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特种印刷企业发展策略分析</w:t>
      </w:r>
      <w:r>
        <w:rPr>
          <w:rFonts w:hint="eastAsia"/>
        </w:rPr>
        <w:br/>
      </w:r>
      <w:r>
        <w:rPr>
          <w:rFonts w:hint="eastAsia"/>
        </w:rPr>
        <w:t>　　第一节 特种印刷市场策略分析</w:t>
      </w:r>
      <w:r>
        <w:rPr>
          <w:rFonts w:hint="eastAsia"/>
        </w:rPr>
        <w:br/>
      </w:r>
      <w:r>
        <w:rPr>
          <w:rFonts w:hint="eastAsia"/>
        </w:rPr>
        <w:t>　　　　一、特种印刷价格策略分析</w:t>
      </w:r>
      <w:r>
        <w:rPr>
          <w:rFonts w:hint="eastAsia"/>
        </w:rPr>
        <w:br/>
      </w:r>
      <w:r>
        <w:rPr>
          <w:rFonts w:hint="eastAsia"/>
        </w:rPr>
        <w:t>　　　　二、特种印刷渠道策略分析</w:t>
      </w:r>
      <w:r>
        <w:rPr>
          <w:rFonts w:hint="eastAsia"/>
        </w:rPr>
        <w:br/>
      </w:r>
      <w:r>
        <w:rPr>
          <w:rFonts w:hint="eastAsia"/>
        </w:rPr>
        <w:t>　　第二节 特种印刷销售策略分析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特种印刷行业SWOT模型分析</w:t>
      </w:r>
      <w:r>
        <w:rPr>
          <w:rFonts w:hint="eastAsia"/>
        </w:rPr>
        <w:br/>
      </w:r>
      <w:r>
        <w:rPr>
          <w:rFonts w:hint="eastAsia"/>
        </w:rPr>
        <w:t>　　　　一、特种印刷行业优势分析</w:t>
      </w:r>
      <w:r>
        <w:rPr>
          <w:rFonts w:hint="eastAsia"/>
        </w:rPr>
        <w:br/>
      </w:r>
      <w:r>
        <w:rPr>
          <w:rFonts w:hint="eastAsia"/>
        </w:rPr>
        <w:t>　　　　二、特种印刷行业劣势分析</w:t>
      </w:r>
      <w:r>
        <w:rPr>
          <w:rFonts w:hint="eastAsia"/>
        </w:rPr>
        <w:br/>
      </w:r>
      <w:r>
        <w:rPr>
          <w:rFonts w:hint="eastAsia"/>
        </w:rPr>
        <w:t>　　　　三、特种印刷行业机会分析</w:t>
      </w:r>
      <w:r>
        <w:rPr>
          <w:rFonts w:hint="eastAsia"/>
        </w:rPr>
        <w:br/>
      </w:r>
      <w:r>
        <w:rPr>
          <w:rFonts w:hint="eastAsia"/>
        </w:rPr>
        <w:t>　　　　四、特种印刷行业风险分析</w:t>
      </w:r>
      <w:r>
        <w:rPr>
          <w:rFonts w:hint="eastAsia"/>
        </w:rPr>
        <w:br/>
      </w:r>
      <w:r>
        <w:rPr>
          <w:rFonts w:hint="eastAsia"/>
        </w:rPr>
        <w:t>　　第二节 特种印刷行业投资风险及控制策略分析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2025-2031年特种印刷行业投资潜力分析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一、特种印刷行业重点可投资领域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二、特种印刷行业目标市场需求潜力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三、特种印刷行业投资潜力综合评判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[⋅中⋅智⋅林]2025-2031年中国特种印刷行业发展趋势分析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一、2025年特种印刷市场前景分析</w:t>
      </w:r>
      <w:r>
        <w:rPr>
          <w:rFonts w:hint="eastAsia"/>
        </w:rPr>
        <w:br/>
      </w:r>
      <w:r>
        <w:rPr>
          <w:rFonts w:hint="eastAsia"/>
        </w:rPr>
        <w:t>　　　　二、2025年特种印刷发展趋势预测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三、2025-2031年我国特种印刷行业发展剖析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五、未来特种印刷行业发展变局剖析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特种印刷介绍</w:t>
      </w:r>
      <w:r>
        <w:rPr>
          <w:rFonts w:hint="eastAsia"/>
        </w:rPr>
        <w:br/>
      </w:r>
      <w:r>
        <w:rPr>
          <w:rFonts w:hint="eastAsia"/>
        </w:rPr>
        <w:t>　　图表 特种印刷图片</w:t>
      </w:r>
      <w:r>
        <w:rPr>
          <w:rFonts w:hint="eastAsia"/>
        </w:rPr>
        <w:br/>
      </w:r>
      <w:r>
        <w:rPr>
          <w:rFonts w:hint="eastAsia"/>
        </w:rPr>
        <w:t>　　图表 特种印刷产业链调研</w:t>
      </w:r>
      <w:r>
        <w:rPr>
          <w:rFonts w:hint="eastAsia"/>
        </w:rPr>
        <w:br/>
      </w:r>
      <w:r>
        <w:rPr>
          <w:rFonts w:hint="eastAsia"/>
        </w:rPr>
        <w:t>　　图表 特种印刷行业特点</w:t>
      </w:r>
      <w:r>
        <w:rPr>
          <w:rFonts w:hint="eastAsia"/>
        </w:rPr>
        <w:br/>
      </w:r>
      <w:r>
        <w:rPr>
          <w:rFonts w:hint="eastAsia"/>
        </w:rPr>
        <w:t>　　图表 特种印刷政策</w:t>
      </w:r>
      <w:r>
        <w:rPr>
          <w:rFonts w:hint="eastAsia"/>
        </w:rPr>
        <w:br/>
      </w:r>
      <w:r>
        <w:rPr>
          <w:rFonts w:hint="eastAsia"/>
        </w:rPr>
        <w:t>　　图表 特种印刷技术 标准</w:t>
      </w:r>
      <w:r>
        <w:rPr>
          <w:rFonts w:hint="eastAsia"/>
        </w:rPr>
        <w:br/>
      </w:r>
      <w:r>
        <w:rPr>
          <w:rFonts w:hint="eastAsia"/>
        </w:rPr>
        <w:t>　　图表 特种印刷最新消息 动态</w:t>
      </w:r>
      <w:r>
        <w:rPr>
          <w:rFonts w:hint="eastAsia"/>
        </w:rPr>
        <w:br/>
      </w:r>
      <w:r>
        <w:rPr>
          <w:rFonts w:hint="eastAsia"/>
        </w:rPr>
        <w:t>　　图表 特种印刷行业现状</w:t>
      </w:r>
      <w:r>
        <w:rPr>
          <w:rFonts w:hint="eastAsia"/>
        </w:rPr>
        <w:br/>
      </w:r>
      <w:r>
        <w:rPr>
          <w:rFonts w:hint="eastAsia"/>
        </w:rPr>
        <w:t>　　图表 2019-2024年特种印刷行业市场容量统计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2019-2024年中国特种印刷市场规模情况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2019-2024年中国特种印刷销售统计</w:t>
      </w:r>
      <w:r>
        <w:rPr>
          <w:rFonts w:hint="eastAsia"/>
        </w:rPr>
        <w:br/>
      </w:r>
      <w:r>
        <w:rPr>
          <w:rFonts w:hint="eastAsia"/>
        </w:rPr>
        <w:t>　　图表 2019-2024年中国特种印刷利润总额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2019-2024年中国特种印刷企业数量统计</w:t>
      </w:r>
      <w:r>
        <w:rPr>
          <w:rFonts w:hint="eastAsia"/>
        </w:rPr>
        <w:br/>
      </w:r>
      <w:r>
        <w:rPr>
          <w:rFonts w:hint="eastAsia"/>
        </w:rPr>
        <w:t>　　图表 2024年特种印刷成本和利润分析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2019-2024年中国特种印刷行业偿债能力分析</w:t>
      </w:r>
      <w:r>
        <w:rPr>
          <w:rFonts w:hint="eastAsia"/>
        </w:rPr>
        <w:br/>
      </w:r>
      <w:r>
        <w:rPr>
          <w:rFonts w:hint="eastAsia"/>
        </w:rPr>
        <w:t>　　图表 特种印刷品牌分析</w:t>
      </w:r>
      <w:r>
        <w:rPr>
          <w:rFonts w:hint="eastAsia"/>
        </w:rPr>
        <w:br/>
      </w:r>
      <w:r>
        <w:rPr>
          <w:rFonts w:hint="eastAsia"/>
        </w:rPr>
        <w:t>　　图表 **地区特种印刷市场规模</w:t>
      </w:r>
      <w:r>
        <w:rPr>
          <w:rFonts w:hint="eastAsia"/>
        </w:rPr>
        <w:br/>
      </w:r>
      <w:r>
        <w:rPr>
          <w:rFonts w:hint="eastAsia"/>
        </w:rPr>
        <w:t>　　图表 **地区特种印刷行业市场需求</w:t>
      </w:r>
      <w:r>
        <w:rPr>
          <w:rFonts w:hint="eastAsia"/>
        </w:rPr>
        <w:br/>
      </w:r>
      <w:r>
        <w:rPr>
          <w:rFonts w:hint="eastAsia"/>
        </w:rPr>
        <w:t>　　图表 **地区特种印刷市场调研</w:t>
      </w:r>
      <w:r>
        <w:rPr>
          <w:rFonts w:hint="eastAsia"/>
        </w:rPr>
        <w:br/>
      </w:r>
      <w:r>
        <w:rPr>
          <w:rFonts w:hint="eastAsia"/>
        </w:rPr>
        <w:t>　　图表 **地区特种印刷行业市场需求分析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**地区特种印刷市场规模</w:t>
      </w:r>
      <w:r>
        <w:rPr>
          <w:rFonts w:hint="eastAsia"/>
        </w:rPr>
        <w:br/>
      </w:r>
      <w:r>
        <w:rPr>
          <w:rFonts w:hint="eastAsia"/>
        </w:rPr>
        <w:t>　　图表 **地区特种印刷行业市场需求</w:t>
      </w:r>
      <w:r>
        <w:rPr>
          <w:rFonts w:hint="eastAsia"/>
        </w:rPr>
        <w:br/>
      </w:r>
      <w:r>
        <w:rPr>
          <w:rFonts w:hint="eastAsia"/>
        </w:rPr>
        <w:t>　　图表 **地区特种印刷市场调研</w:t>
      </w:r>
      <w:r>
        <w:rPr>
          <w:rFonts w:hint="eastAsia"/>
        </w:rPr>
        <w:br/>
      </w:r>
      <w:r>
        <w:rPr>
          <w:rFonts w:hint="eastAsia"/>
        </w:rPr>
        <w:t>　　图表 **地区特种印刷市场需求分析</w:t>
      </w:r>
      <w:r>
        <w:rPr>
          <w:rFonts w:hint="eastAsia"/>
        </w:rPr>
        <w:br/>
      </w:r>
      <w:r>
        <w:rPr>
          <w:rFonts w:hint="eastAsia"/>
        </w:rPr>
        <w:t>　　图表 特种印刷上游发展</w:t>
      </w:r>
      <w:r>
        <w:rPr>
          <w:rFonts w:hint="eastAsia"/>
        </w:rPr>
        <w:br/>
      </w:r>
      <w:r>
        <w:rPr>
          <w:rFonts w:hint="eastAsia"/>
        </w:rPr>
        <w:t>　　图表 特种印刷下游发展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特种印刷企业（一）概况</w:t>
      </w:r>
      <w:r>
        <w:rPr>
          <w:rFonts w:hint="eastAsia"/>
        </w:rPr>
        <w:br/>
      </w:r>
      <w:r>
        <w:rPr>
          <w:rFonts w:hint="eastAsia"/>
        </w:rPr>
        <w:t>　　图表 企业特种印刷业务</w:t>
      </w:r>
      <w:r>
        <w:rPr>
          <w:rFonts w:hint="eastAsia"/>
        </w:rPr>
        <w:br/>
      </w:r>
      <w:r>
        <w:rPr>
          <w:rFonts w:hint="eastAsia"/>
        </w:rPr>
        <w:t>　　图表 特种印刷企业（一）经营情况分析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特种印刷企业（二）简介</w:t>
      </w:r>
      <w:r>
        <w:rPr>
          <w:rFonts w:hint="eastAsia"/>
        </w:rPr>
        <w:br/>
      </w:r>
      <w:r>
        <w:rPr>
          <w:rFonts w:hint="eastAsia"/>
        </w:rPr>
        <w:t>　　图表 企业特种印刷业务</w:t>
      </w:r>
      <w:r>
        <w:rPr>
          <w:rFonts w:hint="eastAsia"/>
        </w:rPr>
        <w:br/>
      </w:r>
      <w:r>
        <w:rPr>
          <w:rFonts w:hint="eastAsia"/>
        </w:rPr>
        <w:t>　　图表 特种印刷企业（二）经营情况分析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特种印刷企业（三）概况</w:t>
      </w:r>
      <w:r>
        <w:rPr>
          <w:rFonts w:hint="eastAsia"/>
        </w:rPr>
        <w:br/>
      </w:r>
      <w:r>
        <w:rPr>
          <w:rFonts w:hint="eastAsia"/>
        </w:rPr>
        <w:t>　　图表 企业特种印刷业务</w:t>
      </w:r>
      <w:r>
        <w:rPr>
          <w:rFonts w:hint="eastAsia"/>
        </w:rPr>
        <w:br/>
      </w:r>
      <w:r>
        <w:rPr>
          <w:rFonts w:hint="eastAsia"/>
        </w:rPr>
        <w:t>　　图表 特种印刷企业（三）经营情况分析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特种印刷企业（四）简介</w:t>
      </w:r>
      <w:r>
        <w:rPr>
          <w:rFonts w:hint="eastAsia"/>
        </w:rPr>
        <w:br/>
      </w:r>
      <w:r>
        <w:rPr>
          <w:rFonts w:hint="eastAsia"/>
        </w:rPr>
        <w:t>　　图表 企业特种印刷业务</w:t>
      </w:r>
      <w:r>
        <w:rPr>
          <w:rFonts w:hint="eastAsia"/>
        </w:rPr>
        <w:br/>
      </w:r>
      <w:r>
        <w:rPr>
          <w:rFonts w:hint="eastAsia"/>
        </w:rPr>
        <w:t>　　图表 特种印刷企业（四）经营情况分析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特种印刷企业（四）盈利能力情况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特种印刷企业（四）偿债能力情况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特种印刷企业（四）运营能力情况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特种印刷企业（四）成长能力情况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特种印刷投资、并购情况</w:t>
      </w:r>
      <w:r>
        <w:rPr>
          <w:rFonts w:hint="eastAsia"/>
        </w:rPr>
        <w:br/>
      </w:r>
      <w:r>
        <w:rPr>
          <w:rFonts w:hint="eastAsia"/>
        </w:rPr>
        <w:t>　　图表 特种印刷优势</w:t>
      </w:r>
      <w:r>
        <w:rPr>
          <w:rFonts w:hint="eastAsia"/>
        </w:rPr>
        <w:br/>
      </w:r>
      <w:r>
        <w:rPr>
          <w:rFonts w:hint="eastAsia"/>
        </w:rPr>
        <w:t>　　图表 特种印刷劣势</w:t>
      </w:r>
      <w:r>
        <w:rPr>
          <w:rFonts w:hint="eastAsia"/>
        </w:rPr>
        <w:br/>
      </w:r>
      <w:r>
        <w:rPr>
          <w:rFonts w:hint="eastAsia"/>
        </w:rPr>
        <w:t>　　图表 特种印刷机会</w:t>
      </w:r>
      <w:r>
        <w:rPr>
          <w:rFonts w:hint="eastAsia"/>
        </w:rPr>
        <w:br/>
      </w:r>
      <w:r>
        <w:rPr>
          <w:rFonts w:hint="eastAsia"/>
        </w:rPr>
        <w:t>　　图表 特种印刷威胁</w:t>
      </w:r>
      <w:r>
        <w:rPr>
          <w:rFonts w:hint="eastAsia"/>
        </w:rPr>
        <w:br/>
      </w:r>
      <w:r>
        <w:rPr>
          <w:rFonts w:hint="eastAsia"/>
        </w:rPr>
        <w:t>　　图表 进入特种印刷行业壁垒</w:t>
      </w:r>
      <w:r>
        <w:rPr>
          <w:rFonts w:hint="eastAsia"/>
        </w:rPr>
        <w:br/>
      </w:r>
      <w:r>
        <w:rPr>
          <w:rFonts w:hint="eastAsia"/>
        </w:rPr>
        <w:t>　　图表 特种印刷发展有利因素</w:t>
      </w:r>
      <w:r>
        <w:rPr>
          <w:rFonts w:hint="eastAsia"/>
        </w:rPr>
        <w:br/>
      </w:r>
      <w:r>
        <w:rPr>
          <w:rFonts w:hint="eastAsia"/>
        </w:rPr>
        <w:t>　　图表 特种印刷发展不利因素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2025-2031年中国特种印刷行业信息化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2025-2031年中国特种印刷行业风险</w:t>
      </w:r>
      <w:r>
        <w:rPr>
          <w:rFonts w:hint="eastAsia"/>
        </w:rPr>
        <w:br/>
      </w:r>
      <w:r>
        <w:rPr>
          <w:rFonts w:hint="eastAsia"/>
        </w:rPr>
        <w:t>　　图表 2025-2031年中国特种印刷市场前景分析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bef03378e4b48" w:history="1">
        <w:r>
          <w:rPr>
            <w:rStyle w:val="Hyperlink"/>
          </w:rPr>
          <w:t>中国特种印刷市场现状调研与发展前景预测分析报告（2025-2031年）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bef03378e4b48" w:history="1">
        <w:r>
          <w:rPr>
            <w:rStyle w:val="Hyperlink"/>
          </w:rPr>
          <w:t>https://www.20087.com/6/02/TeZhongYinShuaDeFaZhanQianJing.html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热点：印刷特种纸有哪些种类、特种印刷在包装设计中的应用、特种纸印刷和普通印刷、特种印刷机、高品质印刷、特种印刷包括、金属油墨印刷、特种印刷工艺中,压钢线的工艺主要有、特种印刷厂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e504361524ba8" w:history="1">
      <w:r>
        <w:rPr>
          <w:rStyle w:val="Hyperlink"/>
        </w:rPr>
        <w:t>中国特种印刷市场现状调研与发展前景预测分析报告（2025-2031年）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TeZhongYinShuaDeFaZhanQianJing.html" TargetMode="External" Id="R256bef03378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TeZhongYinShuaDeFaZhanQianJing.html" TargetMode="External" Id="Rf55e50436152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2024-09-17T08:24:00Z</dcterms:created>
  <dcterms:modified xsi:type="dcterms:W3CDTF">2024-09-17T09:24:00Z</dcterms:modified>
  <dc:subject>中国特种印刷市场现状调研与发展前景预测分析报告（2025-2031年）</dc:subject>
  <dc:title>中国特种印刷市场现状调研与发展前景预测分析报告（2025-2031年）</dc:title>
  <cp:keywords>中国特种印刷市场现状调研与发展前景预测分析报告（2025-2031年）</cp:keywords>
  <dc:description>中国特种印刷市场现状调研与发展前景预测分析报告（2025-2031年）</dc:description>
</cp:coreProperties>
</file>