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353f8a3a4def" w:history="1">
              <w:r>
                <w:rPr>
                  <w:rStyle w:val="Hyperlink"/>
                </w:rPr>
                <w:t>中国纸尿裤制造行业现状调研与发展趋势分析报告（2025-2031年）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353f8a3a4def" w:history="1">
              <w:r>
                <w:rPr>
                  <w:rStyle w:val="Hyperlink"/>
                </w:rPr>
                <w:t>中国纸尿裤制造行业现状调研与发展趋势分析报告（2025-2031年）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b353f8a3a4def" w:history="1">
                <w:r>
                  <w:rPr>
                    <w:rStyle w:val="Hyperlink"/>
                  </w:rPr>
                  <w:t>https://www.20087.com/6/72/ZhiNiaoKuZhiZaoWeiLaiFaZhanQuShi.html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制造业是消费品行业中的一个重要分支，随着人口老龄化趋势和婴幼儿出生率的变化，市场呈现出多样化的消费需求。近年来，随着消费者对产品质量和舒适度要求的提高，纸尿裤制造业不断引入新技术和新材料，如更柔软的表层材料、更高效的吸水材料等。同时，环保意识的提升促使企业采用更多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尿裤制造业将更加注重产品创新和可持续发展。随着科技的进步，纸尿裤将更加注重透气性和舒适度，以满足消费者对高品质生活的需求。此外，随着可持续发展目标的推进，行业将更加注重环保材料的应用和废弃物的循环利用，减少对环境的影响。同时，针对不同年龄阶段和特殊需求人群的产品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353f8a3a4def" w:history="1">
        <w:r>
          <w:rPr>
            <w:rStyle w:val="Hyperlink"/>
          </w:rPr>
          <w:t>中国纸尿裤制造行业现状调研与发展趋势分析报告（2025-2031年）</w:t>
        </w:r>
      </w:hyperlink>
      <w:r>
        <w:rPr>
          <w:rFonts w:hint="eastAsia"/>
        </w:rPr>
        <w:t>》通过详实的数据分析，全面解析了纸尿裤制造行业的市场规模、需求动态及价格趋势，深入探讨了纸尿裤制造产业链上下游的协同关系与竞争格局变化。报告对纸尿裤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纸尿裤制造行业的未来发展方向，并针对潜在风险提出了切实可行的应对策略。报告为纸尿裤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中国纸尿裤制造行业发展综述</w:t>
      </w:r>
      <w:r>
        <w:rPr>
          <w:rFonts w:hint="eastAsia"/>
        </w:rPr>
        <w:br/>
      </w:r>
      <w:r>
        <w:rPr>
          <w:rFonts w:hint="eastAsia"/>
        </w:rPr>
        <w:t>　　1.1 纸尿裤制造行业定义及分类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纸尿裤制造行业统计标准</w:t>
      </w:r>
      <w:r>
        <w:rPr>
          <w:rFonts w:hint="eastAsia"/>
        </w:rPr>
        <w:br/>
      </w:r>
      <w:r>
        <w:rPr>
          <w:rFonts w:hint="eastAsia"/>
        </w:rPr>
        <w:t>　　　　1.2.1 纸尿裤制造行业统计部门和统计口径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纸尿裤制造行业统计方法</w:t>
      </w:r>
      <w:r>
        <w:rPr>
          <w:rFonts w:hint="eastAsia"/>
        </w:rPr>
        <w:br/>
      </w:r>
      <w:r>
        <w:rPr>
          <w:rFonts w:hint="eastAsia"/>
        </w:rPr>
        <w:t>　　　　1.2.3 纸尿裤制造行业数据种类</w:t>
      </w:r>
      <w:r>
        <w:rPr>
          <w:rFonts w:hint="eastAsia"/>
        </w:rPr>
        <w:br/>
      </w:r>
      <w:r>
        <w:rPr>
          <w:rFonts w:hint="eastAsia"/>
        </w:rPr>
        <w:t>　　1.3 纸尿裤制造行业供应链分析</w:t>
      </w:r>
      <w:r>
        <w:rPr>
          <w:rFonts w:hint="eastAsia"/>
        </w:rPr>
        <w:br/>
      </w:r>
      <w:r>
        <w:rPr>
          <w:rFonts w:hint="eastAsia"/>
        </w:rPr>
        <w:t>　　　　1.3.1 纸尿裤制造行业上下游产业供应链简介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纸尿裤制造行业主要下游产业链分析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（1）中国人口结构状况分析</w:t>
      </w:r>
      <w:r>
        <w:rPr>
          <w:rFonts w:hint="eastAsia"/>
        </w:rPr>
        <w:br/>
      </w:r>
      <w:r>
        <w:rPr>
          <w:rFonts w:hint="eastAsia"/>
        </w:rPr>
        <w:t>　　　　（2）中国人口生育情况分析</w:t>
      </w:r>
      <w:r>
        <w:rPr>
          <w:rFonts w:hint="eastAsia"/>
        </w:rPr>
        <w:br/>
      </w:r>
      <w:r>
        <w:rPr>
          <w:rFonts w:hint="eastAsia"/>
        </w:rPr>
        <w:t>　　　　（3）中国居民的消费支出情况分析</w:t>
      </w:r>
      <w:r>
        <w:rPr>
          <w:rFonts w:hint="eastAsia"/>
        </w:rPr>
        <w:br/>
      </w:r>
      <w:r>
        <w:rPr>
          <w:rFonts w:hint="eastAsia"/>
        </w:rPr>
        <w:t>　　　　1.3.3 纸尿裤制造行业上游产业供应链分析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（1）高吸水树脂市场运营及价格变化</w:t>
      </w:r>
      <w:r>
        <w:rPr>
          <w:rFonts w:hint="eastAsia"/>
        </w:rPr>
        <w:br/>
      </w:r>
      <w:r>
        <w:rPr>
          <w:rFonts w:hint="eastAsia"/>
        </w:rPr>
        <w:t>　　　　（2）绒毛浆市场运营及价格变化</w:t>
      </w:r>
      <w:r>
        <w:rPr>
          <w:rFonts w:hint="eastAsia"/>
        </w:rPr>
        <w:br/>
      </w:r>
      <w:r>
        <w:rPr>
          <w:rFonts w:hint="eastAsia"/>
        </w:rPr>
        <w:t>　　　　（3）无纺布市场运营及价格变化</w:t>
      </w:r>
      <w:r>
        <w:rPr>
          <w:rFonts w:hint="eastAsia"/>
        </w:rPr>
        <w:br/>
      </w:r>
      <w:r>
        <w:rPr>
          <w:rFonts w:hint="eastAsia"/>
        </w:rPr>
        <w:t>　　　　（4）PE膜市场发展状况分析</w:t>
      </w:r>
      <w:r>
        <w:rPr>
          <w:rFonts w:hint="eastAsia"/>
        </w:rPr>
        <w:br/>
      </w:r>
      <w:r>
        <w:rPr>
          <w:rFonts w:hint="eastAsia"/>
        </w:rPr>
        <w:t>　　　　（5）胶带市场发展状况分析</w:t>
      </w:r>
      <w:r>
        <w:rPr>
          <w:rFonts w:hint="eastAsia"/>
        </w:rPr>
        <w:br/>
      </w:r>
      <w:r>
        <w:rPr>
          <w:rFonts w:hint="eastAsia"/>
        </w:rPr>
        <w:t>　　　　（6）弹性材料市场发展状况分析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2025年纸尿裤制造行业发展状况分析</w:t>
      </w:r>
      <w:r>
        <w:rPr>
          <w:rFonts w:hint="eastAsia"/>
        </w:rPr>
        <w:br/>
      </w:r>
      <w:r>
        <w:rPr>
          <w:rFonts w:hint="eastAsia"/>
        </w:rPr>
        <w:t>　　2.1 中国纸尿裤制造行业发展状况分析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中国纸尿裤制造行业发展总体概况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中国纸尿裤制造行业发展主要特点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2020-2025年纸尿裤制造行业经营情况分析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（1）2020-2025年纸尿裤制造行业经营效益分析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（3）2020-2025年纸尿裤制造行业运营能力分析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（4）2020-2025年纸尿裤制造行业偿债能力分析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（5）2020-2025年纸尿裤制造行业发展能力分析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纸尿裤制造行业主要经济效益影响因素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2020-2025年纸尿裤制造行业供需平衡分析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（1）2020-2025年全国纸尿裤制造行业总产值分析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（2）2020-2025年全国纸尿裤制造行业产成品分析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（1）2020-2025年全国纸尿裤制造行业销售产值分析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（2）2020-2025年全国纸尿裤制造行业销售收入分析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2020-2025年全国纸尿裤制造行业产销率分析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纸尿裤制造行业市场环境分析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纸尿裤制造行业发展规划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纸尿裤制造行业市场竞争状况分析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国际纸尿裤制造市场发展状况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国际纸尿裤制造市场竞争状况分析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（1）美国宝洁公司（P&amp;G）在华投资布局分析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（2）美国金佰利（Kimberly-Clark）公司在华投资布局分析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（3）日本尤妮佳株式会社（UnicharmCorporation）在华投资布局分析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国内纸尿裤制造行业竞争格局分析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国内纸尿裤制造行业集中度分析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国内纸尿裤制造行业市场规模分析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纸尿裤制造行业议价能力分析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国内纸尿裤制造行业潜在威胁分析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纸尿裤制造行业投资兼并与重组整合概况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国际纸尿裤制造企业投资兼并与重组整合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国内纸尿裤制造企业投资兼并与重组整合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纸尿裤制造行业投资兼并与重组整合特征判断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纸尿裤制造行业主要产品市场调研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婴儿纸尿裤产品市场调研</w:t>
      </w:r>
      <w:r>
        <w:rPr>
          <w:rFonts w:hint="eastAsia"/>
        </w:rPr>
        <w:br/>
      </w:r>
      <w:r>
        <w:rPr>
          <w:rFonts w:hint="eastAsia"/>
        </w:rPr>
        <w:t>　　　　5.2.2 成人失禁产品市场调研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国际纸尿裤制造新技术发展趋势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国内纸尿裤制造新技术发展趋势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纸尿裤制造行业重点区域市场调研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6.3 福建省纸尿裤制造行业发展分析及预测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福建省纸尿裤制造行业发展规划及配套设施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福建省纸尿裤制造行业在行业中的地位变化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福建省纸尿裤制造行业经济运行状况分析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福建省纸尿裤制造行业企业分析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6.3.5 福建省纸尿裤制造行业发展趋势预测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上海市纸尿裤制造行业在行业中的地位变化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上海市纸尿裤制造行业经济运行状况分析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上海市纸尿裤制造行业企业分析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6.4.5 上海市纸尿裤制造行业发展趋势预测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6.5 天津市纸尿裤制造行业发展分析及预测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天津市纸尿裤制造行业发展规划及配套设施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天津市纸尿裤制造行业在行业中的地位变化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天津市纸尿裤制造行业经济运行状况分析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天津市纸尿裤制造行业企业分析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6.5.5 天津市纸尿裤制造行业发展趋势预测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6.6 北京市纸尿裤制造行业发展分析及预测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北京市纸尿裤制造行业发展规划及配套设施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北京市纸尿裤制造行业在行业中的地位变化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北京市纸尿裤制造行业经济运行状况分析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北京市纸尿裤制造行业企业分析</w:t>
      </w:r>
      <w:r>
        <w:rPr>
          <w:rFonts w:hint="eastAsia"/>
        </w:rPr>
        <w:br/>
      </w:r>
      <w:r>
        <w:rPr>
          <w:rFonts w:hint="eastAsia"/>
        </w:rPr>
        <w:t>　　　　6.6.5 北京市纸尿裤制造行业发展趋势预测</w:t>
      </w:r>
      <w:r>
        <w:rPr>
          <w:rFonts w:hint="eastAsia"/>
        </w:rPr>
        <w:br/>
      </w:r>
      <w:r>
        <w:rPr>
          <w:rFonts w:hint="eastAsia"/>
        </w:rPr>
        <w:t>　　6.7 山东省纸尿裤制造行业发展分析及预测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山东省纸尿裤制造行业在行业中的地位变化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山东省纸尿裤制造行业经济运行状况分析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山东省纸尿裤制造行业企业分析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6.7.5 山东省纸尿裤制造行业发展趋势预测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6.8 浙江省纸尿裤制造行业发展分析及预测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浙江省纸尿裤制造行业在行业中的地位变化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浙江省纸尿裤制造行业经济运行状况分析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浙江省纸尿裤制造行业企业分析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6.8.5 浙江省纸尿裤制造行业发展趋势预测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6.9 江苏省纸尿裤制造行业发展分析及预测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江苏省纸尿裤制造行业在行业中的地位变化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江苏省纸尿裤制造行业经济运行状况分析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6.9.5 江苏省纸尿裤制造行业发展趋势预测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纸尿裤制造行业进出口市场调研</w:t>
      </w:r>
      <w:r>
        <w:rPr>
          <w:rFonts w:hint="eastAsia"/>
        </w:rPr>
        <w:br/>
      </w:r>
      <w:r>
        <w:rPr>
          <w:rFonts w:hint="eastAsia"/>
        </w:rPr>
        <w:t>　　7.1 纸尿裤制造行业进出口状况综述</w:t>
      </w:r>
      <w:r>
        <w:rPr>
          <w:rFonts w:hint="eastAsia"/>
        </w:rPr>
        <w:br/>
      </w:r>
      <w:r>
        <w:rPr>
          <w:rFonts w:hint="eastAsia"/>
        </w:rPr>
        <w:t>　　7.2 纸尿裤制造行业出口市场调研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2025年以来行业出口分析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纸尿裤制造行业进口市场调研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2025年以来行业进口分析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纸尿裤制造行业进出口前景及建议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纸尿裤制造行业出口前景及建议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纸尿裤制造行业进口前景及建议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纸尿裤制造企业发展总体状况分析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纸尿裤制造行业企业规模</w:t>
      </w:r>
      <w:r>
        <w:rPr>
          <w:rFonts w:hint="eastAsia"/>
        </w:rPr>
        <w:br/>
      </w:r>
      <w:r>
        <w:rPr>
          <w:rFonts w:hint="eastAsia"/>
        </w:rPr>
        <w:t>　　　　8.1.2 纸尿裤制造行业工业产值状况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纸尿裤制造行业销售收入和利润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主要纸尿裤制造企业创新能力分析</w:t>
      </w:r>
      <w:r>
        <w:rPr>
          <w:rFonts w:hint="eastAsia"/>
        </w:rPr>
        <w:br/>
      </w:r>
      <w:r>
        <w:rPr>
          <w:rFonts w:hint="eastAsia"/>
        </w:rPr>
        <w:t>　　8.2 纸尿裤制造行业领先企业个案分析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东莞市百顺纸品有限公司经营情况分析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中国纸尿裤制造市场发展趋势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中国纸尿裤制造市场趋势预测分析</w:t>
      </w:r>
      <w:r>
        <w:rPr>
          <w:rFonts w:hint="eastAsia"/>
        </w:rPr>
        <w:br/>
      </w:r>
      <w:r>
        <w:rPr>
          <w:rFonts w:hint="eastAsia"/>
        </w:rPr>
        <w:t>　　9.2 纸尿裤制造行业投资特性分析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纸尿裤制造行业进入壁垒分析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纸尿裤制造行业盈利模式分析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纸尿裤制造行业盈利因素分析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中国纸尿裤制造行业投资建议</w:t>
      </w:r>
      <w:r>
        <w:rPr>
          <w:rFonts w:hint="eastAsia"/>
        </w:rPr>
        <w:br/>
      </w:r>
      <w:r>
        <w:rPr>
          <w:rFonts w:hint="eastAsia"/>
        </w:rPr>
        <w:t>　　　　9.3.1 纸尿裤制造行业投资前景分析</w:t>
      </w:r>
      <w:r>
        <w:rPr>
          <w:rFonts w:hint="eastAsia"/>
        </w:rPr>
        <w:br/>
      </w:r>
      <w:r>
        <w:rPr>
          <w:rFonts w:hint="eastAsia"/>
        </w:rPr>
        <w:t>　　　　9.3.2 纸尿裤制造行业投资建议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中⋅智⋅林⋅－纸尿裤制造行业应对金融危机的影响及策略</w:t>
      </w:r>
      <w:r>
        <w:rPr>
          <w:rFonts w:hint="eastAsia"/>
        </w:rPr>
        <w:br/>
      </w:r>
      <w:r>
        <w:rPr>
          <w:rFonts w:hint="eastAsia"/>
        </w:rPr>
        <w:t>　　10.1 新冠疫情对中国经济影响</w:t>
      </w:r>
      <w:r>
        <w:rPr>
          <w:rFonts w:hint="eastAsia"/>
        </w:rPr>
        <w:br/>
      </w:r>
      <w:r>
        <w:rPr>
          <w:rFonts w:hint="eastAsia"/>
        </w:rPr>
        <w:t>　　　　10.1.1 2025-2031年中国经济发展情况</w:t>
      </w:r>
      <w:r>
        <w:rPr>
          <w:rFonts w:hint="eastAsia"/>
        </w:rPr>
        <w:br/>
      </w:r>
      <w:r>
        <w:rPr>
          <w:rFonts w:hint="eastAsia"/>
        </w:rPr>
        <w:t>　　　　10.1.2 新冠疫情对实体经济影响分析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2025-2031年中国经济发展走势预测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10.2 新冠疫情对纸尿裤制造行业发展的影响</w:t>
      </w:r>
      <w:r>
        <w:rPr>
          <w:rFonts w:hint="eastAsia"/>
        </w:rPr>
        <w:br/>
      </w:r>
      <w:r>
        <w:rPr>
          <w:rFonts w:hint="eastAsia"/>
        </w:rPr>
        <w:t>　　　　10.2.1 金融危机与纸尿裤制造行业的关系</w:t>
      </w:r>
      <w:r>
        <w:rPr>
          <w:rFonts w:hint="eastAsia"/>
        </w:rPr>
        <w:br/>
      </w:r>
      <w:r>
        <w:rPr>
          <w:rFonts w:hint="eastAsia"/>
        </w:rPr>
        <w:t>　　　　10.2.2 新冠疫情对纸尿裤制造行业的影响</w:t>
      </w:r>
      <w:r>
        <w:rPr>
          <w:rFonts w:hint="eastAsia"/>
        </w:rPr>
        <w:br/>
      </w:r>
      <w:r>
        <w:rPr>
          <w:rFonts w:hint="eastAsia"/>
        </w:rPr>
        <w:t>　　　　10.2.3 新冠疫情对纸尿裤制造相关行业的影响</w:t>
      </w:r>
      <w:r>
        <w:rPr>
          <w:rFonts w:hint="eastAsia"/>
        </w:rPr>
        <w:br/>
      </w:r>
      <w:r>
        <w:rPr>
          <w:rFonts w:hint="eastAsia"/>
        </w:rPr>
        <w:t>　　10.3 金融危机下纸尿裤制造行业的发展机遇与风险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金融危机下纸尿裤制造行业的发展机遇</w:t>
      </w:r>
      <w:r>
        <w:rPr>
          <w:rFonts w:hint="eastAsia"/>
        </w:rPr>
        <w:br/>
      </w:r>
      <w:r>
        <w:rPr>
          <w:rFonts w:hint="eastAsia"/>
        </w:rPr>
        <w:t>　　　　10.3.2 金融危机下中国纸尿裤制造行业的市场风险</w:t>
      </w:r>
      <w:r>
        <w:rPr>
          <w:rFonts w:hint="eastAsia"/>
        </w:rPr>
        <w:br/>
      </w:r>
      <w:r>
        <w:rPr>
          <w:rFonts w:hint="eastAsia"/>
        </w:rPr>
        <w:t>　　　　10.3.3 中国纸尿裤制造行业应对金融危机的主要策略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1：2020-2025年纸尿裤行业工业总产值及在GDP中所占的比重（单位：亿元，%）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2：纸尿裤制造行业产业链示意图</w:t>
      </w:r>
      <w:r>
        <w:rPr>
          <w:rFonts w:hint="eastAsia"/>
        </w:rPr>
        <w:br/>
      </w:r>
      <w:r>
        <w:rPr>
          <w:rFonts w:hint="eastAsia"/>
        </w:rPr>
        <w:t>　　图表 3：人口数及其构成（单位：万人，%）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4：2020-2025年中国各年龄段人口占总人口比重（单位：%）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5：2020-2025年中国年末总人口和人口出生率（单位：万人，‰）</w:t>
      </w:r>
      <w:r>
        <w:rPr>
          <w:rFonts w:hint="eastAsia"/>
        </w:rPr>
        <w:br/>
      </w:r>
      <w:r>
        <w:rPr>
          <w:rFonts w:hint="eastAsia"/>
        </w:rPr>
        <w:t>　　图表 6：2020-2025年婴儿死亡率和平均预期寿命（单位：‰，岁）</w:t>
      </w:r>
      <w:r>
        <w:rPr>
          <w:rFonts w:hint="eastAsia"/>
        </w:rPr>
        <w:br/>
      </w:r>
      <w:r>
        <w:rPr>
          <w:rFonts w:hint="eastAsia"/>
        </w:rPr>
        <w:t>　　图表 7：2020-2025年农村居民人均纯收入（单位：元）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8：2020-2025年城镇居民人均可支配收入（单位：元）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9：社会消费品零售总额各月增速（单位：%）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10：2020-2025年中国居民消费支出占总支出的比重（按城乡划分）（单位：%）</w:t>
      </w:r>
      <w:r>
        <w:rPr>
          <w:rFonts w:hint="eastAsia"/>
        </w:rPr>
        <w:br/>
      </w:r>
      <w:r>
        <w:rPr>
          <w:rFonts w:hint="eastAsia"/>
        </w:rPr>
        <w:t>　　图表 11：无纺布工业总产值居前的10地区比重图（单位：%）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12：PE膜企业供销关系图</w:t>
      </w:r>
      <w:r>
        <w:rPr>
          <w:rFonts w:hint="eastAsia"/>
        </w:rPr>
        <w:br/>
      </w:r>
      <w:r>
        <w:rPr>
          <w:rFonts w:hint="eastAsia"/>
        </w:rPr>
        <w:t>　　图表 13：2020-2025年纸尿裤制造行业经营效益分析（单位：家，人，万元，%）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14：2020-2025年中国纸尿裤制造行业盈利能力分析（单位：%）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15：2020-2025年中国纸尿裤制造行业运营能力分析（单位：次）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16：2020-2025年中国纸尿裤制造行业偿债能力分析（单位：%，倍）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17：2020-2025年中国纸尿裤制造行业发展能力分析（单位：%）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18：2020-2025年纸尿裤制造行业主要经济指标统计表（单位：万元，人，家，%）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19：2020-2025年中国大型纸尿裤制造企业主要经济指标统计表（单位：万元，人，家，%）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20：2020-2025年中国中型纸尿裤制造企业主要经济指标统计表（单位：万元，人，家，%）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21：2020-2025年中国小型纸尿裤制造企业主要经济指标统计表（单位：万元，人，家，%）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26：2020-2025年国有纸尿裤制造企业主要经济指标统计表（单位：万元，人，家，%）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27：2020-2025年集体纸尿裤制造企业主要经济指标统计表（单位：万元，人，家，%）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28：2020-2025年股份合作纸尿裤制造企业主要经济指标统计表（单位：万元，人，家，%）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29：2020-2025年股份制纸尿裤制造企业主要经济指标统计表（单位：万元，人，家，%）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30：2020-2025年私营纸尿裤制造企业主要经济指标统计表（单位：万元，人，家，%）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353f8a3a4def" w:history="1">
        <w:r>
          <w:rPr>
            <w:rStyle w:val="Hyperlink"/>
          </w:rPr>
          <w:t>中国纸尿裤制造行业现状调研与发展趋势分析报告（2025-2031年）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b353f8a3a4def" w:history="1">
        <w:r>
          <w:rPr>
            <w:rStyle w:val="Hyperlink"/>
          </w:rPr>
          <w:t>https://www.20087.com/6/72/ZhiNiaoKuZhiZaoWeiLaiFaZhanQuShi.html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生产工艺流程、纸尿裤制造属于什么行业、央视十大放心纸尿裤、纸尿裤制造商、尿不湿工厂的制作过程、纸尿裤制造业五行属什么、生产纸尿裤厂家、纸尿裤制作工艺、憋不住穿游泳连体衣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bc96c82a1436e" w:history="1">
      <w:r>
        <w:rPr>
          <w:rStyle w:val="Hyperlink"/>
        </w:rPr>
        <w:t>中国纸尿裤制造行业现状调研与发展趋势分析报告（2025-2031年）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iNiaoKuZhiZaoWeiLaiFaZhanQuShi.html" TargetMode="External" Id="Rd69b353f8a3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iNiaoKuZhiZaoWeiLaiFaZhanQuShi.html" TargetMode="External" Id="Ra37bc96c82a1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2024-12-23T02:46:00Z</dcterms:created>
  <dcterms:modified xsi:type="dcterms:W3CDTF">2024-12-23T03:46:00Z</dcterms:modified>
  <dc:subject>中国纸尿裤制造行业现状调研与发展趋势分析报告（2025-2031年）</dc:subject>
  <dc:title>中国纸尿裤制造行业现状调研与发展趋势分析报告（2025-2031年）</dc:title>
  <cp:keywords>中国纸尿裤制造行业现状调研与发展趋势分析报告（2025-2031年）</cp:keywords>
  <dc:description>中国纸尿裤制造行业现状调研与发展趋势分析报告（2025-2031年）</dc:description>
</cp:coreProperties>
</file>