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f82bf62164a99" w:history="1">
              <w:r>
                <w:rPr>
                  <w:rStyle w:val="Hyperlink"/>
                </w:rPr>
                <w:t>中国芦荟行业现状研究分析及市场前景预测报告（2023年）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f82bf62164a99" w:history="1">
              <w:r>
                <w:rPr>
                  <w:rStyle w:val="Hyperlink"/>
                </w:rPr>
                <w:t>中国芦荟行业现状研究分析及市场前景预测报告（2023年）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f82bf62164a99" w:history="1">
                <w:r>
                  <w:rPr>
                    <w:rStyle w:val="Hyperlink"/>
                  </w:rPr>
                  <w:t>https://www.20087.com/6/02/LuHuiShiChangDiaoChaBaoGao.html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是一种多年生草本植物，具有广泛的药用、食用和美容价值，其主要活性成分包括多糖、黄酮和氨基酸等。近年来，随着消费者对天然健康产品的需求增加，芦荟及其衍生产品，如芦荟胶、芦荟汁和芦荟保健品，市场持续增长。目前，通过改进栽培技术和提取工艺，芦荟产品的纯度和活性得到提升，满足了不同领域的需求。</w:t>
      </w:r>
      <w:r>
        <w:rPr>
          <w:rFonts w:hint="eastAsia"/>
        </w:rPr>
        <w:br/>
      </w:r>
      <w:r>
        <w:rPr>
          <w:rFonts w:hint="eastAsia"/>
        </w:rPr>
        <w:t>　　未来，芦荟产业将更加注重功能特性和生物活性研究。通过分子生物学和代谢组学技术，深入解析芦荟的活性成分及其作用机制，开发具有特定健康效益的芦荟产品，如促进消化、增强免疫和抗衰老功能。同时，结合精准农业和智能化管理，提高芦荟的产量和质量，推动芦荟产业向高值化、品牌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f82bf62164a99" w:history="1">
        <w:r>
          <w:rPr>
            <w:rStyle w:val="Hyperlink"/>
          </w:rPr>
          <w:t>中国芦荟行业现状研究分析及市场前景预测报告（2023年）</w:t>
        </w:r>
      </w:hyperlink>
      <w:r>
        <w:rPr>
          <w:rFonts w:hint="eastAsia"/>
        </w:rPr>
        <w:t>》内容包括：芦荟行业发展环境分析、芦荟市场规模及预测、芦荟行业重点地区市场规模分析、芦荟行业供需状况调研、芦荟市场价格行情趋势分析预测、芦荟行业进出口状况及前景预测、芦荟行业技术及发展方向、芦荟行业重点企业经营情况分析、芦荟行业SWOT分析及芦荟行业投资策略，数据来自国家权威机构、芦荟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芦荟行业概述</w:t>
      </w:r>
      <w:r>
        <w:rPr>
          <w:rFonts w:hint="eastAsia"/>
        </w:rPr>
        <w:br/>
      </w:r>
      <w:r>
        <w:rPr>
          <w:rFonts w:hint="eastAsia"/>
        </w:rPr>
        <w:t>　　第一节 芦荟行业定义</w:t>
      </w:r>
      <w:r>
        <w:rPr>
          <w:rFonts w:hint="eastAsia"/>
        </w:rPr>
        <w:br/>
      </w:r>
      <w:r>
        <w:rPr>
          <w:rFonts w:hint="eastAsia"/>
        </w:rPr>
        <w:t>　　第二节 芦荟行业发展历程</w:t>
      </w:r>
      <w:r>
        <w:rPr>
          <w:rFonts w:hint="eastAsia"/>
        </w:rPr>
        <w:br/>
      </w:r>
      <w:r>
        <w:rPr>
          <w:rFonts w:hint="eastAsia"/>
        </w:rPr>
        <w:t>　　第三节 芦荟分类情况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芦荟行业相关政策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中国芦荟行业发展社会环境分析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中国芦荟行业供需现状分析</w:t>
      </w:r>
      <w:r>
        <w:rPr>
          <w:rFonts w:hint="eastAsia"/>
        </w:rPr>
        <w:br/>
      </w:r>
      <w:r>
        <w:rPr>
          <w:rFonts w:hint="eastAsia"/>
        </w:rPr>
        <w:t>　　第一节 芦荟行业总体规模</w:t>
      </w:r>
      <w:r>
        <w:rPr>
          <w:rFonts w:hint="eastAsia"/>
        </w:rPr>
        <w:br/>
      </w:r>
      <w:r>
        <w:rPr>
          <w:rFonts w:hint="eastAsia"/>
        </w:rPr>
        <w:t>　　第二节 芦荟产能概况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二、2023年产能预测</w:t>
      </w:r>
      <w:r>
        <w:rPr>
          <w:rFonts w:hint="eastAsia"/>
        </w:rPr>
        <w:br/>
      </w:r>
      <w:r>
        <w:rPr>
          <w:rFonts w:hint="eastAsia"/>
        </w:rPr>
        <w:t>　　第三节 芦荟产量概况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二、2023年产量预测</w:t>
      </w:r>
      <w:r>
        <w:rPr>
          <w:rFonts w:hint="eastAsia"/>
        </w:rPr>
        <w:br/>
      </w:r>
      <w:r>
        <w:rPr>
          <w:rFonts w:hint="eastAsia"/>
        </w:rPr>
        <w:t>　　第四节 芦荟市场需求概况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中国芦荟行业总体发展状况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中国芦荟行业规模情况分析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第三节 芦荟的综合加工技术进展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2022-2023年我国芦荟行业重点区域分析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芦荟行业市场分析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中国芦荟品牌竞争概况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芦荟国内重点生产厂家分析</w:t>
      </w:r>
      <w:r>
        <w:rPr>
          <w:rFonts w:hint="eastAsia"/>
        </w:rPr>
        <w:br/>
      </w:r>
      <w:r>
        <w:rPr>
          <w:rFonts w:hint="eastAsia"/>
        </w:rPr>
        <w:t>　　第一节 莆田市江夏芦荟科技有限公司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云南元江万绿生物（集团）有限公司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北京市安然绿芦荟种植中心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海南钟晨生物工程有限责任公司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珲春市金海芦荟种植有限公司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2023-2029年芦荟行业发展趋势及投资风险分析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当前芦荟市场存在的问题</w:t>
      </w:r>
      <w:r>
        <w:rPr>
          <w:rFonts w:hint="eastAsia"/>
        </w:rPr>
        <w:br/>
      </w:r>
      <w:r>
        <w:rPr>
          <w:rFonts w:hint="eastAsia"/>
        </w:rPr>
        <w:t>　　第二节 芦荟未来发展预测分析</w:t>
      </w:r>
      <w:r>
        <w:rPr>
          <w:rFonts w:hint="eastAsia"/>
        </w:rPr>
        <w:br/>
      </w:r>
      <w:r>
        <w:rPr>
          <w:rFonts w:hint="eastAsia"/>
        </w:rPr>
        <w:t>　　　　一、2023年中国芦荟行业发展规模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二、2023-2029年中国芦荟行业发展趋势预测</w:t>
      </w:r>
      <w:r>
        <w:rPr>
          <w:rFonts w:hint="eastAsia"/>
        </w:rPr>
        <w:br/>
      </w:r>
      <w:r>
        <w:rPr>
          <w:rFonts w:hint="eastAsia"/>
        </w:rPr>
        <w:t>　　第三节 中国芦荟行业投资风险分析</w:t>
      </w:r>
      <w:r>
        <w:rPr>
          <w:rFonts w:hint="eastAsia"/>
        </w:rPr>
        <w:br/>
      </w:r>
      <w:r>
        <w:rPr>
          <w:rFonts w:hint="eastAsia"/>
        </w:rPr>
        <w:t>　　第四节 中-智-林-－投资建议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f82bf62164a99" w:history="1">
        <w:r>
          <w:rPr>
            <w:rStyle w:val="Hyperlink"/>
          </w:rPr>
          <w:t>中国芦荟行业现状研究分析及市场前景预测报告（2023年）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f82bf62164a99" w:history="1">
        <w:r>
          <w:rPr>
            <w:rStyle w:val="Hyperlink"/>
          </w:rPr>
          <w:t>https://www.20087.com/6/02/LuHuiShiChangDiaoChaBaoGao.html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232fba7174569" w:history="1">
      <w:r>
        <w:rPr>
          <w:rStyle w:val="Hyperlink"/>
        </w:rPr>
        <w:t>中国芦荟行业现状研究分析及市场前景预测报告（2023年）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uHuiShiChangDiaoChaBaoGao.html" TargetMode="External" Id="R55cf82bf6216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uHuiShiChangDiaoChaBaoGao.html" TargetMode="External" Id="R8e8232fba71745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2023-01-26T02:43:00Z</dcterms:created>
  <dcterms:modified xsi:type="dcterms:W3CDTF">2023-01-26T03:43:00Z</dcterms:modified>
  <dc:subject>中国芦荟行业现状研究分析及市场前景预测报告（2023年）</dc:subject>
  <dc:title>中国芦荟行业现状研究分析及市场前景预测报告（2023年）</dc:title>
  <cp:keywords>中国芦荟行业现状研究分析及市场前景预测报告（2023年）</cp:keywords>
  <dc:description>中国芦荟行业现状研究分析及市场前景预测报告（2023年）</dc:description>
</cp:coreProperties>
</file>