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51fc4ef14af4" w:history="1">
              <w:r>
                <w:rPr>
                  <w:rStyle w:val="Hyperlink"/>
                </w:rPr>
                <w:t>2025-2031年中国家具五金行业发展分析与市场前景报告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51fc4ef14af4" w:history="1">
              <w:r>
                <w:rPr>
                  <w:rStyle w:val="Hyperlink"/>
                </w:rPr>
                <w:t>2025-2031年中国家具五金行业发展分析与市场前景报告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551fc4ef14af4" w:history="1">
                <w:r>
                  <w:rPr>
                    <w:rStyle w:val="Hyperlink"/>
                  </w:rPr>
                  <w:t>https://www.20087.com/6/32/JiaJuWuJinHangYeQianJingQuShi.html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是家具制造中不可或缺的组成部分，其设计和工艺直接影响着家具的结构稳定性和使用体验。目前，随着消费者对家具品质和个性化需求的提升，家具五金正朝着精致化、智能化和环保化方向发展。采用精密加工技术和环保材料，如不锈钢和锌合金，提高了五金件的耐用性和美观度；同时，智能锁具和电动滑轨等智能化五金的应用，提升了家具的便利性和安全性，满足了现代生活的需求。此外，为了满足定制家具市场的发展，家具五金的模块化和标准化设计得到了重视，便于快速装配和个性化组合，降低了生产成本和交货时间。</w:t>
      </w:r>
      <w:r>
        <w:rPr>
          <w:rFonts w:hint="eastAsia"/>
        </w:rPr>
        <w:br/>
      </w:r>
      <w:r>
        <w:rPr>
          <w:rFonts w:hint="eastAsia"/>
        </w:rPr>
        <w:t>　　未来，家具五金的发展将更加注重创新设计和可持续性。创新设计意味着通过跨界合作和新材料应用，开发出兼具美学和功能性的新型五金件，如具有艺术感的拉手和可调节的支撑脚；可持续性则指向采用可回收材料和绿色生产技术，减少环境影响，同时，通过优化设计减少材料使用，实现资源的高效利用，推动家具五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51fc4ef14af4" w:history="1">
        <w:r>
          <w:rPr>
            <w:rStyle w:val="Hyperlink"/>
          </w:rPr>
          <w:t>2025-2031年中国家具五金行业发展分析与市场前景报告</w:t>
        </w:r>
      </w:hyperlink>
      <w:r>
        <w:rPr>
          <w:rFonts w:hint="eastAsia"/>
        </w:rPr>
        <w:t>》基于多年家具五金行业研究积累，结合家具五金行业市场现状，通过资深研究团队对家具五金市场资讯的系统整理与分析，依托权威数据资源及长期市场监测数据库，对家具五金行业进行了全面调研。报告详细分析了家具五金市场规模、市场前景、技术现状及未来发展方向，重点评估了家具五金行业内企业的竞争格局及经营表现，并通过SWOT分析揭示了家具五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5551fc4ef14af4" w:history="1">
        <w:r>
          <w:rPr>
            <w:rStyle w:val="Hyperlink"/>
          </w:rPr>
          <w:t>2025-2031年中国家具五金行业发展分析与市场前景报告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》为投资者提供了准确的市场现状分析及前景预判，帮助挖掘行业投资价值，并提出投资策略与营销策略建议，是把握家具五金行业动态、优化决策的重要工具。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家具五金行业相关概述</w:t>
      </w:r>
      <w:r>
        <w:rPr>
          <w:rFonts w:hint="eastAsia"/>
        </w:rPr>
        <w:br/>
      </w:r>
      <w:r>
        <w:rPr>
          <w:rFonts w:hint="eastAsia"/>
        </w:rPr>
        <w:t>　　　　一、家具五金行业定义及特点</w:t>
      </w:r>
      <w:r>
        <w:rPr>
          <w:rFonts w:hint="eastAsia"/>
        </w:rPr>
        <w:br/>
      </w:r>
      <w:r>
        <w:rPr>
          <w:rFonts w:hint="eastAsia"/>
        </w:rPr>
        <w:t>　　　　　　1、家具五金行业定义</w:t>
      </w:r>
      <w:r>
        <w:rPr>
          <w:rFonts w:hint="eastAsia"/>
        </w:rPr>
        <w:br/>
      </w:r>
      <w:r>
        <w:rPr>
          <w:rFonts w:hint="eastAsia"/>
        </w:rPr>
        <w:t>　　　　　　2、家具五金行业特点</w:t>
      </w:r>
      <w:r>
        <w:rPr>
          <w:rFonts w:hint="eastAsia"/>
        </w:rPr>
        <w:br/>
      </w:r>
      <w:r>
        <w:rPr>
          <w:rFonts w:hint="eastAsia"/>
        </w:rPr>
        <w:t>　　　　二、家具五金行业经营模式分析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1、家具五金生产模式</w:t>
      </w:r>
      <w:r>
        <w:rPr>
          <w:rFonts w:hint="eastAsia"/>
        </w:rPr>
        <w:br/>
      </w:r>
      <w:r>
        <w:rPr>
          <w:rFonts w:hint="eastAsia"/>
        </w:rPr>
        <w:t>　　　　　　2、家具五金采购模式</w:t>
      </w:r>
      <w:r>
        <w:rPr>
          <w:rFonts w:hint="eastAsia"/>
        </w:rPr>
        <w:br/>
      </w:r>
      <w:r>
        <w:rPr>
          <w:rFonts w:hint="eastAsia"/>
        </w:rPr>
        <w:t>　　　　　　3、家具五金销售模式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2024-2025年全球家具五金行业市场运行形势分析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2024-2025年全球家具五金行业发展概况</w:t>
      </w:r>
      <w:r>
        <w:rPr>
          <w:rFonts w:hint="eastAsia"/>
        </w:rPr>
        <w:br/>
      </w:r>
      <w:r>
        <w:rPr>
          <w:rFonts w:hint="eastAsia"/>
        </w:rPr>
        <w:t>　　第二节 全球家具五金行业发展走势</w:t>
      </w:r>
      <w:r>
        <w:rPr>
          <w:rFonts w:hint="eastAsia"/>
        </w:rPr>
        <w:br/>
      </w:r>
      <w:r>
        <w:rPr>
          <w:rFonts w:hint="eastAsia"/>
        </w:rPr>
        <w:t>　　　　一、全球家具五金行业市场分布情况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二、全球家具五金行业发展趋势分析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全球家具五金行业重点国家和区域分析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2024-2025年中国家具五金行业发展环境分析</w:t>
      </w:r>
      <w:r>
        <w:rPr>
          <w:rFonts w:hint="eastAsia"/>
        </w:rPr>
        <w:br/>
      </w:r>
      <w:r>
        <w:rPr>
          <w:rFonts w:hint="eastAsia"/>
        </w:rPr>
        <w:t>　　第一节 家具五金行业经济环境分析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家具五金行业政策环境分析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家具五金行业技术环境分析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2024-2025年家具五金行业技术发展现状及趋势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当前我国家具五金技术发展现状</w:t>
      </w:r>
      <w:r>
        <w:rPr>
          <w:rFonts w:hint="eastAsia"/>
        </w:rPr>
        <w:br/>
      </w:r>
      <w:r>
        <w:rPr>
          <w:rFonts w:hint="eastAsia"/>
        </w:rPr>
        <w:t>　　第二节 中外家具五金技术差距及产生差距的主要原因分析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提高我国家具五金技术的对策</w:t>
      </w:r>
      <w:r>
        <w:rPr>
          <w:rFonts w:hint="eastAsia"/>
        </w:rPr>
        <w:br/>
      </w:r>
      <w:r>
        <w:rPr>
          <w:rFonts w:hint="eastAsia"/>
        </w:rPr>
        <w:t>　　第四节 中国家具五金研发、设计发展趋势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中国家具五金行业盈利情况分析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三、2025-2031年家具五金行业市场需求预测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中国家具五金行业产量情况分析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一、2019-2024年家具五金行业产量统计</w:t>
      </w:r>
      <w:r>
        <w:rPr>
          <w:rFonts w:hint="eastAsia"/>
        </w:rPr>
        <w:br/>
      </w:r>
      <w:r>
        <w:rPr>
          <w:rFonts w:hint="eastAsia"/>
        </w:rPr>
        <w:t>　　　　二、家具五金行业市场供给特点分析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三、2025-2031年家具五金行业产量预测</w:t>
      </w:r>
      <w:r>
        <w:rPr>
          <w:rFonts w:hint="eastAsia"/>
        </w:rPr>
        <w:br/>
      </w:r>
      <w:r>
        <w:rPr>
          <w:rFonts w:hint="eastAsia"/>
        </w:rPr>
        <w:t>　　第五节 家具五金行业市场供需平衡状况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中国家具五金行业进出口情况分析预测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2019-2024年中国家具五金行业进出口情况分析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一、2019-2024年中国家具五金行业进口分析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二、2019-2024年中国家具五金行业出口分析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2025-2031年中国家具五金行业进出口情况预测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一、2025-2031年中国家具五金行业进口预测分析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二、2025-2031年中国家具五金行业出口预测分析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影响家具五金行业进出口变化的主要原因分析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2019-2024年中国家具五金行业重点地区调研分析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二、**地区家具五金市场调研分析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三、**地区家具五金市场调研分析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四、**地区家具五金市场调研分析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五、**地区家具五金市场调研分析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六、**地区家具五金市场调研分析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家具五金行业细分产品市场调研分析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中国家具五金行业市场行情分析预测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家具五金价格影响因素分析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2019-2024年中国家具五金市场价格趋向分析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2025-2031年中国家具五金市场价格趋向预测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家具五金行业竞争格局分析</w:t>
      </w:r>
      <w:r>
        <w:rPr>
          <w:rFonts w:hint="eastAsia"/>
        </w:rPr>
        <w:br/>
      </w:r>
      <w:r>
        <w:rPr>
          <w:rFonts w:hint="eastAsia"/>
        </w:rPr>
        <w:t>　　第一节 家具五金行业集中度分析</w:t>
      </w:r>
      <w:r>
        <w:rPr>
          <w:rFonts w:hint="eastAsia"/>
        </w:rPr>
        <w:br/>
      </w:r>
      <w:r>
        <w:rPr>
          <w:rFonts w:hint="eastAsia"/>
        </w:rPr>
        <w:t>　　　　一、家具五金市场集中度分析</w:t>
      </w:r>
      <w:r>
        <w:rPr>
          <w:rFonts w:hint="eastAsia"/>
        </w:rPr>
        <w:br/>
      </w:r>
      <w:r>
        <w:rPr>
          <w:rFonts w:hint="eastAsia"/>
        </w:rPr>
        <w:t>　　　　二、家具五金企业集中度分析</w:t>
      </w:r>
      <w:r>
        <w:rPr>
          <w:rFonts w:hint="eastAsia"/>
        </w:rPr>
        <w:br/>
      </w:r>
      <w:r>
        <w:rPr>
          <w:rFonts w:hint="eastAsia"/>
        </w:rPr>
        <w:t>　　　　三、家具五金区域集中度分析</w:t>
      </w:r>
      <w:r>
        <w:rPr>
          <w:rFonts w:hint="eastAsia"/>
        </w:rPr>
        <w:br/>
      </w:r>
      <w:r>
        <w:rPr>
          <w:rFonts w:hint="eastAsia"/>
        </w:rPr>
        <w:t>　　第二节 家具五金行业竞争格局分析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一、2025年家具五金行业竞争分析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二、2025年中外家具五金产品竞争分析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三、2019-2024年中国家具五金市场竞争分析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四、2025-2031年国内主要家具五金企业动向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家具五金重点企业（二）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家具五金重点企业（三）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家具五金重点企业（四）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家具五金重点企业（五）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家具五金重点企业（六）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家具五金企业发展策略分析</w:t>
      </w:r>
      <w:r>
        <w:rPr>
          <w:rFonts w:hint="eastAsia"/>
        </w:rPr>
        <w:br/>
      </w:r>
      <w:r>
        <w:rPr>
          <w:rFonts w:hint="eastAsia"/>
        </w:rPr>
        <w:t>　　第一节 家具五金市场策略分析</w:t>
      </w:r>
      <w:r>
        <w:rPr>
          <w:rFonts w:hint="eastAsia"/>
        </w:rPr>
        <w:br/>
      </w:r>
      <w:r>
        <w:rPr>
          <w:rFonts w:hint="eastAsia"/>
        </w:rPr>
        <w:t>　　　　一、家具五金价格策略分析</w:t>
      </w:r>
      <w:r>
        <w:rPr>
          <w:rFonts w:hint="eastAsia"/>
        </w:rPr>
        <w:br/>
      </w:r>
      <w:r>
        <w:rPr>
          <w:rFonts w:hint="eastAsia"/>
        </w:rPr>
        <w:t>　　　　二、家具五金渠道策略分析</w:t>
      </w:r>
      <w:r>
        <w:rPr>
          <w:rFonts w:hint="eastAsia"/>
        </w:rPr>
        <w:br/>
      </w:r>
      <w:r>
        <w:rPr>
          <w:rFonts w:hint="eastAsia"/>
        </w:rPr>
        <w:t>　　第二节 家具五金销售策略分析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四、提高家具五金企业竞争力的策略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对我国家具五金品牌的战略思考</w:t>
      </w:r>
      <w:r>
        <w:rPr>
          <w:rFonts w:hint="eastAsia"/>
        </w:rPr>
        <w:br/>
      </w:r>
      <w:r>
        <w:rPr>
          <w:rFonts w:hint="eastAsia"/>
        </w:rPr>
        <w:t>　　　　一、家具五金实施品牌战略的意义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二、家具五金企业品牌的现状分析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三、我国家具五金企业的品牌战略</w:t>
      </w:r>
      <w:r>
        <w:rPr>
          <w:rFonts w:hint="eastAsia"/>
        </w:rPr>
        <w:br/>
      </w:r>
      <w:r>
        <w:rPr>
          <w:rFonts w:hint="eastAsia"/>
        </w:rPr>
        <w:t>　　　　四、家具五金品牌战略管理的策略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中国家具五金行业营销策略分析</w:t>
      </w:r>
      <w:r>
        <w:rPr>
          <w:rFonts w:hint="eastAsia"/>
        </w:rPr>
        <w:br/>
      </w:r>
      <w:r>
        <w:rPr>
          <w:rFonts w:hint="eastAsia"/>
        </w:rPr>
        <w:t>　　第一节 家具五金市场推广策略研究分析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一、做好家具五金产品导入</w:t>
      </w:r>
      <w:r>
        <w:rPr>
          <w:rFonts w:hint="eastAsia"/>
        </w:rPr>
        <w:br/>
      </w:r>
      <w:r>
        <w:rPr>
          <w:rFonts w:hint="eastAsia"/>
        </w:rPr>
        <w:t>　　　　二、做好家具五金产品组合和产品线决策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三、家具五金行业城市市场推广策略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家具五金行业渠道营销研究分析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一、家具五金行业营销环境分析</w:t>
      </w:r>
      <w:r>
        <w:rPr>
          <w:rFonts w:hint="eastAsia"/>
        </w:rPr>
        <w:br/>
      </w:r>
      <w:r>
        <w:rPr>
          <w:rFonts w:hint="eastAsia"/>
        </w:rPr>
        <w:t>　　　　二、家具五金行业现存的营销渠道分析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三、家具五金行业终端市场营销管理策略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家具五金行业营销战略研究分析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一、中国家具五金行业有效整合营销策略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二、建立家具五金行业厂商的双嬴模式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2025-2031年中国家具五金行业前景与风险预测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2025年家具五金市场前景分析</w:t>
      </w:r>
      <w:r>
        <w:rPr>
          <w:rFonts w:hint="eastAsia"/>
        </w:rPr>
        <w:br/>
      </w:r>
      <w:r>
        <w:rPr>
          <w:rFonts w:hint="eastAsia"/>
        </w:rPr>
        <w:t>　　第二节 2025年家具五金发展趋势预测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2025-2031年中国家具五金行业投资特性分析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一、2025-2031年中国家具五金行业进入壁垒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二、2025-2031年中国家具五金行业盈利模式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三、2025-2031年中国家具五金行业盈利因素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2025-2031年中国家具五金行业投资机会分析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一、2025-2031年中国家具五金细分市场投资机会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二、2025-2031年中国家具五金行业区域市场投资潜力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2025-2031年中国家具五金行业投资风险分析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一、2025-2031年中国家具五金行业市场竞争风险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二、2025-2031年中国家具五金行业技术风险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三、2025-2031年中国家具五金行业政策风险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四、2025-2031年中国家具五金行业进入退出风险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2025-2031年中国家具五金行业盈利模式与投资策略分析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国外家具五金行业投资现状及经营模式分析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一、境外家具五金行业成长情况调查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中国家具五金行业商业模式探讨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中国家具五金行业投资国际化发展战略分析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中国家具五金行业投资策略分析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中国家具五金行业资本运作战略选择方案研究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中智~林~：中国家具五金行业多元化经营战略的可行性分析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家具五金行业历程</w:t>
      </w:r>
      <w:r>
        <w:rPr>
          <w:rFonts w:hint="eastAsia"/>
        </w:rPr>
        <w:br/>
      </w:r>
      <w:r>
        <w:rPr>
          <w:rFonts w:hint="eastAsia"/>
        </w:rPr>
        <w:t>　　图表 家具五金行业生命周期</w:t>
      </w:r>
      <w:r>
        <w:rPr>
          <w:rFonts w:hint="eastAsia"/>
        </w:rPr>
        <w:br/>
      </w:r>
      <w:r>
        <w:rPr>
          <w:rFonts w:hint="eastAsia"/>
        </w:rPr>
        <w:t>　　图表 家具五金行业产业链分析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2025年中国家具五金市场前景分析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2025年中国家具五金发展趋势预测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51fc4ef14af4" w:history="1">
        <w:r>
          <w:rPr>
            <w:rStyle w:val="Hyperlink"/>
          </w:rPr>
          <w:t>2025-2031年中国家具五金行业发展分析与市场前景报告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551fc4ef14af4" w:history="1">
        <w:r>
          <w:rPr>
            <w:rStyle w:val="Hyperlink"/>
          </w:rPr>
          <w:t>https://www.20087.com/6/32/JiaJuWuJinHangYeQianJingQuShi.html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热点：家具五金批发厂家直销、家具五金配件品牌前十大排名榜、家具五金是指哪五金、家具五金品牌、工具五金、家具五金批发市场、家具品牌五金有哪些品牌、家具五金品牌排行前十名、家具五金件行业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82a3300143ac" w:history="1">
      <w:r>
        <w:rPr>
          <w:rStyle w:val="Hyperlink"/>
        </w:rPr>
        <w:t>2025-2031年中国家具五金行业发展分析与市场前景报告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JuWuJinHangYeQianJingQuShi.html" TargetMode="External" Id="R9c5551fc4ef1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JuWuJinHangYeQianJingQuShi.html" TargetMode="External" Id="R459182a33001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2024-11-16T05:37:00Z</dcterms:created>
  <dcterms:modified xsi:type="dcterms:W3CDTF">2024-11-16T06:37:00Z</dcterms:modified>
  <dc:subject>2025-2031年中国家具五金行业发展分析与市场前景报告</dc:subject>
  <dc:title>2025-2031年中国家具五金行业发展分析与市场前景报告</dc:title>
  <cp:keywords>2025-2031年中国家具五金行业发展分析与市场前景报告</cp:keywords>
  <dc:description>2025-2031年中国家具五金行业发展分析与市场前景报告</dc:description>
</cp:coreProperties>
</file>