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e5c60d7ab462b" w:history="1">
              <w:r>
                <w:rPr>
                  <w:rStyle w:val="Hyperlink"/>
                </w:rPr>
                <w:t>2026-2032年中国蚊帐市场剖析及发展前景预测报告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e5c60d7ab462b" w:history="1">
              <w:r>
                <w:rPr>
                  <w:rStyle w:val="Hyperlink"/>
                </w:rPr>
                <w:t>2026-2032年中国蚊帐市场剖析及发展前景预测报告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e5c60d7ab462b" w:history="1">
                <w:r>
                  <w:rPr>
                    <w:rStyle w:val="Hyperlink"/>
                  </w:rPr>
                  <w:t>https://www.20087.com/6/72/WenZhangShiChangDiaoChaBaoGao.html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传统的防蚊虫用品，近年来在设计和材料上有了显著的改进，以适应现代生活的需求。除了基本的防蚊功能，现代蚊帐还注重舒适性和美观性，采用轻薄透气的材料，设计上更加多样化，如吊床式、帐篷式和自动开合式蚊帐，满足不同场合的使用需求。同时，随着户外活动和旅游的流行，便携式和快速安装的蚊帐受到欢迎。</w:t>
      </w:r>
      <w:r>
        <w:rPr>
          <w:rFonts w:hint="eastAsia"/>
        </w:rPr>
        <w:br/>
      </w:r>
      <w:r>
        <w:rPr>
          <w:rFonts w:hint="eastAsia"/>
        </w:rPr>
        <w:t>　　未来，蚊帐将更加注重多功能性和用户体验。随着智能纺织品的发展，蚊帐可能会集成更多功能，如防紫外线、调节湿度和温度，甚至具有驱蚊剂释放系统，提供全方位的保护。同时，随着对健康和睡眠质量的重视，蚊帐将采用更多高科技材料，如抗菌和抗过敏面料，提高睡眠环境的卫生和舒适度。此外，环保和可持续性将成为蚊帐设计的重要考虑因素，推动使用可回收和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e5c60d7ab462b" w:history="1">
        <w:r>
          <w:rPr>
            <w:rStyle w:val="Hyperlink"/>
          </w:rPr>
          <w:t>2026-2032年中国蚊帐市场剖析及发展前景预测报告</w:t>
        </w:r>
      </w:hyperlink>
      <w:r>
        <w:rPr>
          <w:rFonts w:hint="eastAsia"/>
        </w:rPr>
        <w:t>》依托国家统计局及蚊帐相关协会的详实数据，全面解析了蚊帐行业现状与市场需求，重点分析了蚊帐市场规模、产业链结构及价格动态，并对蚊帐细分市场进行了详细探讨。报告科学预测了蚊帐市场前景与发展趋势，评估了品牌竞争格局、市场集中度及重点企业的市场表现。同时，通过SWOT分析揭示了蚊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中国蚊帐行业发展环境</w:t>
      </w:r>
      <w:r>
        <w:rPr>
          <w:rFonts w:hint="eastAsia"/>
        </w:rPr>
        <w:br/>
      </w:r>
      <w:r>
        <w:rPr>
          <w:rFonts w:hint="eastAsia"/>
        </w:rPr>
        <w:t>　　第一节 蚊帐行业及属性分析</w:t>
      </w:r>
      <w:r>
        <w:rPr>
          <w:rFonts w:hint="eastAsia"/>
        </w:rPr>
        <w:br/>
      </w:r>
      <w:r>
        <w:rPr>
          <w:rFonts w:hint="eastAsia"/>
        </w:rPr>
        <w:t>　　　　一、蚊帐行业定义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四、蚊帐行业周期属性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蚊帐行业政策发展环境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二、蚊帐产业发展规划</w:t>
      </w:r>
      <w:r>
        <w:rPr>
          <w:rFonts w:hint="eastAsia"/>
        </w:rPr>
        <w:br/>
      </w:r>
      <w:r>
        <w:rPr>
          <w:rFonts w:hint="eastAsia"/>
        </w:rPr>
        <w:t>　　　　三、蚊帐行业标准政策</w:t>
      </w:r>
      <w:r>
        <w:rPr>
          <w:rFonts w:hint="eastAsia"/>
        </w:rPr>
        <w:br/>
      </w:r>
      <w:r>
        <w:rPr>
          <w:rFonts w:hint="eastAsia"/>
        </w:rPr>
        <w:t>　　　　四、蚊帐市场应用政策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中国蚊帐行业发展分析</w:t>
      </w:r>
      <w:r>
        <w:rPr>
          <w:rFonts w:hint="eastAsia"/>
        </w:rPr>
        <w:br/>
      </w:r>
      <w:r>
        <w:rPr>
          <w:rFonts w:hint="eastAsia"/>
        </w:rPr>
        <w:t>　　第一节 中国蚊帐行业的发展概况</w:t>
      </w:r>
      <w:r>
        <w:rPr>
          <w:rFonts w:hint="eastAsia"/>
        </w:rPr>
        <w:br/>
      </w:r>
      <w:r>
        <w:rPr>
          <w:rFonts w:hint="eastAsia"/>
        </w:rPr>
        <w:t>　　　　一、蚊帐行业对国民经济和社会发展的贡献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二、2026年中国蚊帐行业政策环境综述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2020-2025年中国蚊帐行业的发展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一、2020-2025年中国蚊帐行业的运行分析</w:t>
      </w:r>
      <w:r>
        <w:rPr>
          <w:rFonts w:hint="eastAsia"/>
        </w:rPr>
        <w:br/>
      </w:r>
      <w:r>
        <w:rPr>
          <w:rFonts w:hint="eastAsia"/>
        </w:rPr>
        <w:t>　　　　二、2026年蚊帐行业经济运行分析</w:t>
      </w:r>
      <w:r>
        <w:rPr>
          <w:rFonts w:hint="eastAsia"/>
        </w:rPr>
        <w:br/>
      </w:r>
      <w:r>
        <w:rPr>
          <w:rFonts w:hint="eastAsia"/>
        </w:rPr>
        <w:t>　　第三节 中国蚊帐行业发展存在的问题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一、中国蚊帐行业供需值得关注的问题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二、蚊帐行业发展亟需解决的问题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三、蚊帐工业的应急机制需要加强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四、蚊帐企业经营困境分析</w:t>
      </w:r>
      <w:r>
        <w:rPr>
          <w:rFonts w:hint="eastAsia"/>
        </w:rPr>
        <w:br/>
      </w:r>
      <w:r>
        <w:rPr>
          <w:rFonts w:hint="eastAsia"/>
        </w:rPr>
        <w:t>　　第四节 中国蚊帐行业的发展对策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2020-2025年中国蚊帐行业经济规模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一、2020-2025年蚊帐行业企业数量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二、2020-2025年蚊帐行业资产规模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三、2020-2025年蚊帐行业收入规模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四、2020-2025年蚊帐行业产值规模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五、2020-2025年蚊帐行业利润规模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2020-2025年中国蚊帐行业区域结构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2020-2025年中国蚊帐行业规模结构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2020-2025年中国蚊帐行业控股结构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一、2020-2025年蚊帐行业发展环境分析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二、2020-2025年蚊帐市场供需现状分析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三、2020-2025年蚊帐行业发展现状分析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四、2026-2032年蚊帐行业发展前景预测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五、2026-2032年蚊帐行业投资风险预测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一、2020-2025年蚊帐行业发展环境分析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二、2020-2025年蚊帐市场供需现状分析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三、2020-2025年蚊帐行业发展现状分析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四、2026-2032年蚊帐行业发展前景预测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五、2026-2032年蚊帐行业投资风险预测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一、2020-2025年蚊帐行业发展环境分析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二、2020-2025年蚊帐市场供需现状分析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三、2020-2025年蚊帐行业发展现状分析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四、2026-2032年蚊帐行业发展前景预测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五、2026-2032年蚊帐行业投资风险预测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一、2020-2025年蚊帐行业发展环境分析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二、2020-2025年蚊帐市场供需现状分析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三、2020-2025年蚊帐行业发展现状分析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四、2026-2032年蚊帐行业发展前景预测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五、2026-2032年蚊帐行业投资风险预测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中国蚊帐行业盈利现状</w:t>
      </w:r>
      <w:r>
        <w:rPr>
          <w:rFonts w:hint="eastAsia"/>
        </w:rPr>
        <w:br/>
      </w:r>
      <w:r>
        <w:rPr>
          <w:rFonts w:hint="eastAsia"/>
        </w:rPr>
        <w:t>　　第一节 中国蚊帐行业整体运行指标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一、2020-2025年蚊帐行业偿债能力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二、2020-2025年蚊帐行业发展能力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三、2020-2025年蚊帐行业经营能力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四、2020-2025年蚊帐行业盈利能力</w:t>
      </w:r>
      <w:r>
        <w:rPr>
          <w:rFonts w:hint="eastAsia"/>
        </w:rPr>
        <w:br/>
      </w:r>
      <w:r>
        <w:rPr>
          <w:rFonts w:hint="eastAsia"/>
        </w:rPr>
        <w:t>　　第二节 中国蚊帐行业成本分析</w:t>
      </w:r>
      <w:r>
        <w:rPr>
          <w:rFonts w:hint="eastAsia"/>
        </w:rPr>
        <w:br/>
      </w:r>
      <w:r>
        <w:rPr>
          <w:rFonts w:hint="eastAsia"/>
        </w:rPr>
        <w:t>　　第三节 中国蚊帐行业产销运存分析</w:t>
      </w:r>
      <w:r>
        <w:rPr>
          <w:rFonts w:hint="eastAsia"/>
        </w:rPr>
        <w:br/>
      </w:r>
      <w:r>
        <w:rPr>
          <w:rFonts w:hint="eastAsia"/>
        </w:rPr>
        <w:t>　　第四节 中国蚊帐行业整体盈利指标</w:t>
      </w:r>
      <w:r>
        <w:rPr>
          <w:rFonts w:hint="eastAsia"/>
        </w:rPr>
        <w:br/>
      </w:r>
      <w:r>
        <w:rPr>
          <w:rFonts w:hint="eastAsia"/>
        </w:rPr>
        <w:t>　　第五节 中国蚊帐行业盈利结构分析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2020-2025年蚊帐行业产品市场价格回顾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2026年蚊帐行业产品市场价格现状分析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影响蚊帐行业产品市场价格因素分析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2026-2032年蚊帐行业产品市场价格走势预测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2020-2025年中国蚊帐行业进出口情况分析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一、2020-2025年中国蚊帐行业进口分析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二、2020-2025年中国蚊帐行业出口分析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2026-2032年中国蚊帐行业进出口情况预测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一、2026-2032年中国蚊帐行业进口预测分析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二、2026-2032年中国蚊帐行业出口预测分析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影响蚊帐行业进出口变化的主要原因分析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中国蚊帐行业重点企业竞争力分析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蚊帐企业（一）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第二节 蚊帐企业（二）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第三节 蚊帐企业（三）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第四节 蚊帐企业（四）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t>　　第五节 蚊帐企业（五）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三、蚊帐企业经营状况</w:t>
      </w:r>
      <w:r>
        <w:rPr>
          <w:rFonts w:hint="eastAsia"/>
        </w:rPr>
        <w:br/>
      </w:r>
      <w:r>
        <w:rPr>
          <w:rFonts w:hint="eastAsia"/>
        </w:rPr>
        <w:t>　　　　四、蚊帐企业发展策略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中国蚊帐行业投资状况分析</w:t>
      </w:r>
      <w:r>
        <w:rPr>
          <w:rFonts w:hint="eastAsia"/>
        </w:rPr>
        <w:br/>
      </w:r>
      <w:r>
        <w:rPr>
          <w:rFonts w:hint="eastAsia"/>
        </w:rPr>
        <w:t>　　第一节 蚊帐行业投资优劣势分析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蚊帐行业投资概述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一、2020-2025年蚊帐行业投资规模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二、2020-2025年蚊帐行业投资结构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三、2020-2025年蚊帐行业投资增速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四、2020-2025年蚊帐行业投资地区</w:t>
      </w:r>
      <w:r>
        <w:rPr>
          <w:rFonts w:hint="eastAsia"/>
        </w:rPr>
        <w:br/>
      </w:r>
      <w:r>
        <w:rPr>
          <w:rFonts w:hint="eastAsia"/>
        </w:rPr>
        <w:t>　　第三节 蚊帐行业投资机会分析</w:t>
      </w:r>
      <w:r>
        <w:rPr>
          <w:rFonts w:hint="eastAsia"/>
        </w:rPr>
        <w:br/>
      </w:r>
      <w:r>
        <w:rPr>
          <w:rFonts w:hint="eastAsia"/>
        </w:rPr>
        <w:t>　　　　一、蚊帐行业投资项目分析</w:t>
      </w:r>
      <w:r>
        <w:rPr>
          <w:rFonts w:hint="eastAsia"/>
        </w:rPr>
        <w:br/>
      </w:r>
      <w:r>
        <w:rPr>
          <w:rFonts w:hint="eastAsia"/>
        </w:rPr>
        <w:t>　　　　二、蚊帐行业细分行业投资机会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五、蚊帐行业投资新方向</w:t>
      </w:r>
      <w:r>
        <w:rPr>
          <w:rFonts w:hint="eastAsia"/>
        </w:rPr>
        <w:br/>
      </w:r>
      <w:r>
        <w:rPr>
          <w:rFonts w:hint="eastAsia"/>
        </w:rPr>
        <w:t>　　第四节 蚊帐行业投资前景分析</w:t>
      </w:r>
      <w:r>
        <w:rPr>
          <w:rFonts w:hint="eastAsia"/>
        </w:rPr>
        <w:br/>
      </w:r>
      <w:r>
        <w:rPr>
          <w:rFonts w:hint="eastAsia"/>
        </w:rPr>
        <w:t>　　　　一、蚊帐行业市场发展前景分析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二、蚊帐行业市场蕴藏的商机</w:t>
      </w:r>
      <w:r>
        <w:rPr>
          <w:rFonts w:hint="eastAsia"/>
        </w:rPr>
        <w:br/>
      </w:r>
      <w:r>
        <w:rPr>
          <w:rFonts w:hint="eastAsia"/>
        </w:rPr>
        <w:t>　　　　三、蚊帐行业金融危机下的发展前景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四、2026-2032年蚊帐行业市场面临的发展商机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中国蚊帐行业发展趋势与规划建议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中国蚊帐市场趋势预测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一、2020-2025年中国蚊帐市场趋势总结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二、2026-2032年中国蚊帐行业发展趋势分析</w:t>
      </w:r>
      <w:r>
        <w:rPr>
          <w:rFonts w:hint="eastAsia"/>
        </w:rPr>
        <w:br/>
      </w:r>
      <w:r>
        <w:rPr>
          <w:rFonts w:hint="eastAsia"/>
        </w:rPr>
        <w:t>　　第二节 中国蚊帐市场供给趋势预测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一、2026-2032年蚊帐行业产品技术趋势分析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二、2026-2032年蚊帐行业产量预测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三、2026-2032年蚊帐行业市场供给量预测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中国蚊帐市场需求趋势预测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一、2026-2032年蚊帐市场需求热点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二、2026-2032年蚊帐行业国内消费预测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三、2026-2032年蚊帐行业国内价格预测</w:t>
      </w:r>
      <w:r>
        <w:rPr>
          <w:rFonts w:hint="eastAsia"/>
        </w:rPr>
        <w:br/>
      </w:r>
      <w:r>
        <w:rPr>
          <w:rFonts w:hint="eastAsia"/>
        </w:rPr>
        <w:t>　　第四节 中国蚊帐行业发展规划建议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中国蚊帐行业企业发展策略建议</w:t>
      </w:r>
      <w:r>
        <w:rPr>
          <w:rFonts w:hint="eastAsia"/>
        </w:rPr>
        <w:br/>
      </w:r>
      <w:r>
        <w:rPr>
          <w:rFonts w:hint="eastAsia"/>
        </w:rPr>
        <w:t>　　第一节 蚊帐市场策略分析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蚊帐销售策略分析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提高蚊帐行业企业竞争力的建议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一、提高中国蚊帐企业核心竞争力的对策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二、蚊帐企业提升竞争力的主要方向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三、蚊帐企业核心竞争力的因素及提升途径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四、提高蚊帐的策略</w:t>
      </w:r>
      <w:r>
        <w:rPr>
          <w:rFonts w:hint="eastAsia"/>
        </w:rPr>
        <w:br/>
      </w:r>
      <w:r>
        <w:rPr>
          <w:rFonts w:hint="eastAsia"/>
        </w:rPr>
        <w:t>　　第四节 中~智林~：对中国蚊帐品牌的战略思考</w:t>
      </w:r>
      <w:r>
        <w:rPr>
          <w:rFonts w:hint="eastAsia"/>
        </w:rPr>
        <w:br/>
      </w:r>
      <w:r>
        <w:rPr>
          <w:rFonts w:hint="eastAsia"/>
        </w:rPr>
        <w:t>　　　　一、蚊帐行业实施品牌战略的意义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二、蚊帐行业企业品牌的现状分析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三、蚊帐行业企业的品牌战略</w:t>
      </w:r>
      <w:r>
        <w:rPr>
          <w:rFonts w:hint="eastAsia"/>
        </w:rPr>
        <w:br/>
      </w:r>
      <w:r>
        <w:rPr>
          <w:rFonts w:hint="eastAsia"/>
        </w:rPr>
        <w:t>　　　　四、蚊帐行业品牌战略管理的策略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e5c60d7ab462b" w:history="1">
        <w:r>
          <w:rPr>
            <w:rStyle w:val="Hyperlink"/>
          </w:rPr>
          <w:t>2026-2032年中国蚊帐市场剖析及发展前景预测报告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e5c60d7ab462b" w:history="1">
        <w:r>
          <w:rPr>
            <w:rStyle w:val="Hyperlink"/>
          </w:rPr>
          <w:t>https://www.20087.com/6/72/WenZhangShiChangDiaoChaBaoGao.html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a39cc02eb45a7" w:history="1">
      <w:r>
        <w:rPr>
          <w:rStyle w:val="Hyperlink"/>
        </w:rPr>
        <w:t>2026-2032年中国蚊帐市场剖析及发展前景预测报告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enZhangShiChangDiaoChaBaoGao.html" TargetMode="External" Id="Rdbfe5c60d7ab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enZhangShiChangDiaoChaBaoGao.html" TargetMode="External" Id="Rbaba39cc02e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2025-10-13T06:33:00Z</dcterms:created>
  <dcterms:modified xsi:type="dcterms:W3CDTF">2025-10-13T07:33:00Z</dcterms:modified>
  <dc:subject>2026-2032年中国蚊帐市场剖析及发展前景预测报告</dc:subject>
  <dc:title>2026-2032年中国蚊帐市场剖析及发展前景预测报告</dc:title>
  <cp:keywords>2026-2032年中国蚊帐市场剖析及发展前景预测报告</cp:keywords>
  <dc:description>2026-2032年中国蚊帐市场剖析及发展前景预测报告</dc:description>
</cp:coreProperties>
</file>