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77940589bf42bc" w:history="1">
              <w:r>
                <w:rPr>
                  <w:rStyle w:val="Hyperlink"/>
                </w:rPr>
                <w:t>2026-2032年中国休闲草坪行业市场分析与前景趋势报告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77940589bf42bc" w:history="1">
              <w:r>
                <w:rPr>
                  <w:rStyle w:val="Hyperlink"/>
                </w:rPr>
                <w:t>2026-2032年中国休闲草坪行业市场分析与前景趋势报告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77940589bf42bc" w:history="1">
                <w:r>
                  <w:rPr>
                    <w:rStyle w:val="Hyperlink"/>
                  </w:rPr>
                  <w:t>https://www.20087.com/7/32/XiuXianCaoPingShiChangQianJingFenXi.html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休闲草坪是一种采用高分子聚合物材料制成，旨在模拟天然草坪外观与触感，且具备低维护、高耐候特性的景观铺装材料。随着城市化进程的推进与人居环境要求的提升，休闲草坪的应用场景已从传统的市政绿化、商业景观，深度渗透至家庭庭院、阳台微景观、社区口袋公园及宠物活动区等多元空间。目前，该行业在消费端呈现出显著的“轻量化、模块化”趋势，预裁切卷材、自粘拼接垫等即拆即用的消费级产品备受青睐，大幅降低了非专业用户的铺装门槛。同时，在政策与环保双重驱动下，新修订的绿色建筑标准已将可回收材料使用率纳入强制性指标，行业加速向绿色低碳转型。具备全项环保检测认证、采用再生PP草丝及食品级PE材料的产品，已成为政企采购与高端商业项目的硬性门槛，低端产能正加速出清。</w:t>
      </w:r>
      <w:r>
        <w:rPr>
          <w:rFonts w:hint="eastAsia"/>
        </w:rPr>
        <w:br/>
      </w:r>
      <w:r>
        <w:rPr>
          <w:rFonts w:hint="eastAsia"/>
        </w:rPr>
        <w:t>　　未来，休闲草坪行业将全面迈入“功能复合化、区域精准适配及全生命周期绿色化”的新阶段。市场调研网指出，在产品研发上，单一覆盖功能已无法满足市场需求，“草坪+”融合解决方案将成为主流，例如集成隐形排水层以应对极端降水、嵌入降温纤维以降低热岛效应，以及复合阻燃涂层以满足商业外摆区的消防合规要求。在产业布局上，南北方气候差异将催生高度定制化的产品矩阵，南方侧重抗霉变与高透水性，北方则强化抗冻融与抗紫外线性能。此外，随着循环经济理念的深化，采用生物基聚乙烯、海洋回收PET纤维等环保基材的草坪将占据核心市场份额。企业需建立从原料采购、生产制造到废旧回收的全链路闭环体系，以应对日益严苛的国际环保法规，推动整个产业向高附加值与可持续发展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77940589bf42bc" w:history="1">
        <w:r>
          <w:rPr>
            <w:rStyle w:val="Hyperlink"/>
          </w:rPr>
          <w:t>2026-2032年中国休闲草坪行业市场分析与前景趋势报告</w:t>
        </w:r>
      </w:hyperlink>
      <w:r>
        <w:rPr>
          <w:rFonts w:hint="eastAsia"/>
        </w:rPr>
        <w:t>》，2025年休闲草坪行业市场规模达 亿元，预计2032年市场规模将达 亿元，期间年均复合增长率（CAGR）达 %。报告基于统计局、相关协会及科研机构的详实数据，采用科学分析方法，系统研究了休闲草坪市场发展状况。报告从休闲草坪市场规模、竞争格局、技术路线等维度，分析了休闲草坪行业现状及主要企业经营情况，评估了休闲草坪不同细分领域的增长潜力与风险。结合政策环境与技术创新方向，客观预测了休闲草坪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休闲草坪产业概述</w:t>
      </w:r>
      <w:r>
        <w:rPr>
          <w:rFonts w:hint="eastAsia"/>
        </w:rPr>
        <w:br/>
      </w:r>
      <w:r>
        <w:rPr>
          <w:rFonts w:hint="eastAsia"/>
        </w:rPr>
        <w:t>　　第一节 休闲草坪定义</w:t>
      </w:r>
      <w:r>
        <w:rPr>
          <w:rFonts w:hint="eastAsia"/>
        </w:rPr>
        <w:br/>
      </w:r>
      <w:r>
        <w:rPr>
          <w:rFonts w:hint="eastAsia"/>
        </w:rPr>
        <w:t>　　第二节 休闲草坪行业特点</w:t>
      </w:r>
      <w:r>
        <w:rPr>
          <w:rFonts w:hint="eastAsia"/>
        </w:rPr>
        <w:br/>
      </w:r>
      <w:r>
        <w:rPr>
          <w:rFonts w:hint="eastAsia"/>
        </w:rPr>
        <w:t>　　第三节 休闲草坪产业链分析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中国休闲草坪行业运行环境分析</w:t>
      </w:r>
      <w:r>
        <w:rPr>
          <w:rFonts w:hint="eastAsia"/>
        </w:rPr>
        <w:br/>
      </w:r>
      <w:r>
        <w:rPr>
          <w:rFonts w:hint="eastAsia"/>
        </w:rPr>
        <w:t>　　第一节 中国休闲草坪运行经济环境分析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中国休闲草坪产业政策环境分析</w:t>
      </w:r>
      <w:r>
        <w:rPr>
          <w:rFonts w:hint="eastAsia"/>
        </w:rPr>
        <w:br/>
      </w:r>
      <w:r>
        <w:rPr>
          <w:rFonts w:hint="eastAsia"/>
        </w:rPr>
        <w:t>　　　　一、休闲草坪行业监管体制</w:t>
      </w:r>
      <w:r>
        <w:rPr>
          <w:rFonts w:hint="eastAsia"/>
        </w:rPr>
        <w:br/>
      </w:r>
      <w:r>
        <w:rPr>
          <w:rFonts w:hint="eastAsia"/>
        </w:rPr>
        <w:t>　　　　二、休闲草坪行业主要法规</w:t>
      </w:r>
      <w:r>
        <w:rPr>
          <w:rFonts w:hint="eastAsia"/>
        </w:rPr>
        <w:br/>
      </w:r>
      <w:r>
        <w:rPr>
          <w:rFonts w:hint="eastAsia"/>
        </w:rPr>
        <w:t>　　　　三、主要休闲草坪产业政策</w:t>
      </w:r>
      <w:r>
        <w:rPr>
          <w:rFonts w:hint="eastAsia"/>
        </w:rPr>
        <w:br/>
      </w:r>
      <w:r>
        <w:rPr>
          <w:rFonts w:hint="eastAsia"/>
        </w:rPr>
        <w:t>　　第三节 中国休闲草坪产业社会环境分析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全球休闲草坪行业发展态势分析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全球休闲草坪市场发展现状分析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国外主要国家休闲草坪市场现状</w:t>
      </w:r>
      <w:r>
        <w:rPr>
          <w:rFonts w:hint="eastAsia"/>
        </w:rPr>
        <w:br/>
      </w:r>
      <w:r>
        <w:rPr>
          <w:rFonts w:hint="eastAsia"/>
        </w:rPr>
        <w:t>　　第三节 全球休闲草坪行业发展趋势预测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中国休闲草坪行业市场分析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2020-2025年中国休闲草坪行业规模情况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2020-2025年中国休闲草坪市场规模情况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2020-2025年中国休闲草坪行业盈利情况分析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2020-2025年中国休闲草坪市场需求状况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2020-2025年中国休闲草坪行业市场供给状况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2020-2025年休闲草坪行业市场供需平衡状况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2025-2026年休闲草坪行业技术发展现状及趋势分析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休闲草坪行业技术发展现状分析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国内外休闲草坪行业技术差距分析及差距形成的主要原因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休闲草坪行业技术发展方向、趋势预测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提升休闲草坪行业技术能力策略建议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中国重点地区休闲草坪行业市场调研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重点地区（一）休闲草坪市场调研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重点地区（二）休闲草坪市场调研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重点地区（三）休闲草坪市场调研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重点地区（四）休闲草坪市场调研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重点地区（五）休闲草坪市场调研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中国休闲草坪行业价格走势及影响因素分析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国内休闲草坪行业价格回顾</w:t>
      </w:r>
      <w:r>
        <w:rPr>
          <w:rFonts w:hint="eastAsia"/>
        </w:rPr>
        <w:br/>
      </w:r>
      <w:r>
        <w:rPr>
          <w:rFonts w:hint="eastAsia"/>
        </w:rPr>
        <w:t>　　第二节 国内休闲草坪行业价格走势预测</w:t>
      </w:r>
      <w:r>
        <w:rPr>
          <w:rFonts w:hint="eastAsia"/>
        </w:rPr>
        <w:br/>
      </w:r>
      <w:r>
        <w:rPr>
          <w:rFonts w:hint="eastAsia"/>
        </w:rPr>
        <w:t>　　第三节 国内休闲草坪行业价格影响因素分析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中国休闲草坪行业客户调研</w:t>
      </w:r>
      <w:r>
        <w:rPr>
          <w:rFonts w:hint="eastAsia"/>
        </w:rPr>
        <w:br/>
      </w:r>
      <w:r>
        <w:rPr>
          <w:rFonts w:hint="eastAsia"/>
        </w:rPr>
        <w:t>　　　　一、休闲草坪行业客户偏好调查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二、客户对休闲草坪品牌的首要认知渠道</w:t>
      </w:r>
      <w:r>
        <w:rPr>
          <w:rFonts w:hint="eastAsia"/>
        </w:rPr>
        <w:br/>
      </w:r>
      <w:r>
        <w:rPr>
          <w:rFonts w:hint="eastAsia"/>
        </w:rPr>
        <w:t>　　　　三、休闲草坪品牌忠诚度调查</w:t>
      </w:r>
      <w:r>
        <w:rPr>
          <w:rFonts w:hint="eastAsia"/>
        </w:rPr>
        <w:br/>
      </w:r>
      <w:r>
        <w:rPr>
          <w:rFonts w:hint="eastAsia"/>
        </w:rPr>
        <w:t>　　　　四、休闲草坪行业客户消费理念调研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中国休闲草坪行业竞争格局分析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2025年休闲草坪行业集中度分析</w:t>
      </w:r>
      <w:r>
        <w:rPr>
          <w:rFonts w:hint="eastAsia"/>
        </w:rPr>
        <w:br/>
      </w:r>
      <w:r>
        <w:rPr>
          <w:rFonts w:hint="eastAsia"/>
        </w:rPr>
        <w:t>　　　　一、休闲草坪市场集中度分析</w:t>
      </w:r>
      <w:r>
        <w:rPr>
          <w:rFonts w:hint="eastAsia"/>
        </w:rPr>
        <w:br/>
      </w:r>
      <w:r>
        <w:rPr>
          <w:rFonts w:hint="eastAsia"/>
        </w:rPr>
        <w:t>　　　　二、休闲草坪企业集中度分析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2025-2026年休闲草坪行业竞争格局分析</w:t>
      </w:r>
      <w:r>
        <w:rPr>
          <w:rFonts w:hint="eastAsia"/>
        </w:rPr>
        <w:br/>
      </w:r>
      <w:r>
        <w:rPr>
          <w:rFonts w:hint="eastAsia"/>
        </w:rPr>
        <w:t>　　　　一、休闲草坪行业竞争策略分析</w:t>
      </w:r>
      <w:r>
        <w:rPr>
          <w:rFonts w:hint="eastAsia"/>
        </w:rPr>
        <w:br/>
      </w:r>
      <w:r>
        <w:rPr>
          <w:rFonts w:hint="eastAsia"/>
        </w:rPr>
        <w:t>　　　　二、休闲草坪行业竞争格局展望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三、我国休闲草坪市场竞争趋势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休闲草坪行业重点企业发展调研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休闲草坪行业企业经营策略研究分析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休闲草坪企业多样化经营策略分析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一、休闲草坪企业多样化经营情况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二、现行休闲草坪行业多样化经营的方向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大型休闲草坪企业集团未来发展策略分析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对中小休闲草坪企业生产经营的建议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休闲草坪行业投资风险与控制策略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休闲草坪行业SWOT模型分析</w:t>
      </w:r>
      <w:r>
        <w:rPr>
          <w:rFonts w:hint="eastAsia"/>
        </w:rPr>
        <w:br/>
      </w:r>
      <w:r>
        <w:rPr>
          <w:rFonts w:hint="eastAsia"/>
        </w:rPr>
        <w:t>　　　　一、休闲草坪行业优势分析</w:t>
      </w:r>
      <w:r>
        <w:rPr>
          <w:rFonts w:hint="eastAsia"/>
        </w:rPr>
        <w:br/>
      </w:r>
      <w:r>
        <w:rPr>
          <w:rFonts w:hint="eastAsia"/>
        </w:rPr>
        <w:t>　　　　二、休闲草坪行业劣势分析</w:t>
      </w:r>
      <w:r>
        <w:rPr>
          <w:rFonts w:hint="eastAsia"/>
        </w:rPr>
        <w:br/>
      </w:r>
      <w:r>
        <w:rPr>
          <w:rFonts w:hint="eastAsia"/>
        </w:rPr>
        <w:t>　　　　三、休闲草坪行业机会分析</w:t>
      </w:r>
      <w:r>
        <w:rPr>
          <w:rFonts w:hint="eastAsia"/>
        </w:rPr>
        <w:br/>
      </w:r>
      <w:r>
        <w:rPr>
          <w:rFonts w:hint="eastAsia"/>
        </w:rPr>
        <w:t>　　　　四、休闲草坪行业风险分析</w:t>
      </w:r>
      <w:r>
        <w:rPr>
          <w:rFonts w:hint="eastAsia"/>
        </w:rPr>
        <w:br/>
      </w:r>
      <w:r>
        <w:rPr>
          <w:rFonts w:hint="eastAsia"/>
        </w:rPr>
        <w:t>　　第二节 休闲草坪行业投资风险及控制策略分析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一、休闲草坪市场风险及控制策略</w:t>
      </w:r>
      <w:r>
        <w:rPr>
          <w:rFonts w:hint="eastAsia"/>
        </w:rPr>
        <w:br/>
      </w:r>
      <w:r>
        <w:rPr>
          <w:rFonts w:hint="eastAsia"/>
        </w:rPr>
        <w:t>　　　　二、休闲草坪行业政策风险及控制策略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三、休闲草坪行业经营风险及控制策略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四、休闲草坪同业竞争风险及控制策略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五、休闲草坪行业其他风险及控制策略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2026-2032年中国休闲草坪行业投资潜力及发展趋势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2026-2032年休闲草坪行业投资潜力分析</w:t>
      </w:r>
      <w:r>
        <w:rPr>
          <w:rFonts w:hint="eastAsia"/>
        </w:rPr>
        <w:br/>
      </w:r>
      <w:r>
        <w:rPr>
          <w:rFonts w:hint="eastAsia"/>
        </w:rPr>
        <w:t>　　　　一、休闲草坪行业重点可投资领域</w:t>
      </w:r>
      <w:r>
        <w:rPr>
          <w:rFonts w:hint="eastAsia"/>
        </w:rPr>
        <w:br/>
      </w:r>
      <w:r>
        <w:rPr>
          <w:rFonts w:hint="eastAsia"/>
        </w:rPr>
        <w:t>　　　　二、休闲草坪行业目标市场需求潜力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三、休闲草坪行业投资潜力综合评判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中^智林：2026-2032年中国休闲草坪行业发展趋势分析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一、2026年休闲草坪市场前景分析</w:t>
      </w:r>
      <w:r>
        <w:rPr>
          <w:rFonts w:hint="eastAsia"/>
        </w:rPr>
        <w:br/>
      </w:r>
      <w:r>
        <w:rPr>
          <w:rFonts w:hint="eastAsia"/>
        </w:rPr>
        <w:t>　　　　二、2026年休闲草坪发展趋势预测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三、2026-2032年我国休闲草坪行业发展剖析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五、未来休闲草坪行业发展变局剖析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休闲草坪行业现状</w:t>
      </w:r>
      <w:r>
        <w:rPr>
          <w:rFonts w:hint="eastAsia"/>
        </w:rPr>
        <w:br/>
      </w:r>
      <w:r>
        <w:rPr>
          <w:rFonts w:hint="eastAsia"/>
        </w:rPr>
        <w:t>　　图表 休闲草坪行业产业链调研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2020-2025年休闲草坪行业市场容量统计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2020-2025年中国休闲草坪行业市场规模情况</w:t>
      </w:r>
      <w:r>
        <w:rPr>
          <w:rFonts w:hint="eastAsia"/>
        </w:rPr>
        <w:br/>
      </w:r>
      <w:r>
        <w:rPr>
          <w:rFonts w:hint="eastAsia"/>
        </w:rPr>
        <w:t>　　图表 休闲草坪行业动态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2020-2025年中国休闲草坪行业经营效益分析</w:t>
      </w:r>
      <w:r>
        <w:rPr>
          <w:rFonts w:hint="eastAsia"/>
        </w:rPr>
        <w:br/>
      </w:r>
      <w:r>
        <w:rPr>
          <w:rFonts w:hint="eastAsia"/>
        </w:rPr>
        <w:t>　　图表 休闲草坪行业竞争对手分析</w:t>
      </w:r>
      <w:r>
        <w:rPr>
          <w:rFonts w:hint="eastAsia"/>
        </w:rPr>
        <w:br/>
      </w:r>
      <w:r>
        <w:rPr>
          <w:rFonts w:hint="eastAsia"/>
        </w:rPr>
        <w:t>　　图表 **地区休闲草坪市场规模</w:t>
      </w:r>
      <w:r>
        <w:rPr>
          <w:rFonts w:hint="eastAsia"/>
        </w:rPr>
        <w:br/>
      </w:r>
      <w:r>
        <w:rPr>
          <w:rFonts w:hint="eastAsia"/>
        </w:rPr>
        <w:t>　　图表 **地区休闲草坪行业市场需求</w:t>
      </w:r>
      <w:r>
        <w:rPr>
          <w:rFonts w:hint="eastAsia"/>
        </w:rPr>
        <w:br/>
      </w:r>
      <w:r>
        <w:rPr>
          <w:rFonts w:hint="eastAsia"/>
        </w:rPr>
        <w:t>　　图表 **地区休闲草坪市场调研</w:t>
      </w:r>
      <w:r>
        <w:rPr>
          <w:rFonts w:hint="eastAsia"/>
        </w:rPr>
        <w:br/>
      </w:r>
      <w:r>
        <w:rPr>
          <w:rFonts w:hint="eastAsia"/>
        </w:rPr>
        <w:t>　　图表 **地区休闲草坪行业市场需求分析</w:t>
      </w:r>
      <w:r>
        <w:rPr>
          <w:rFonts w:hint="eastAsia"/>
        </w:rPr>
        <w:br/>
      </w:r>
      <w:r>
        <w:rPr>
          <w:rFonts w:hint="eastAsia"/>
        </w:rPr>
        <w:t>　　图表 **地区休闲草坪市场规模</w:t>
      </w:r>
      <w:r>
        <w:rPr>
          <w:rFonts w:hint="eastAsia"/>
        </w:rPr>
        <w:br/>
      </w:r>
      <w:r>
        <w:rPr>
          <w:rFonts w:hint="eastAsia"/>
        </w:rPr>
        <w:t>　　图表 **地区休闲草坪行业市场需求</w:t>
      </w:r>
      <w:r>
        <w:rPr>
          <w:rFonts w:hint="eastAsia"/>
        </w:rPr>
        <w:br/>
      </w:r>
      <w:r>
        <w:rPr>
          <w:rFonts w:hint="eastAsia"/>
        </w:rPr>
        <w:t>　　图表 **地区休闲草坪市场调研</w:t>
      </w:r>
      <w:r>
        <w:rPr>
          <w:rFonts w:hint="eastAsia"/>
        </w:rPr>
        <w:br/>
      </w:r>
      <w:r>
        <w:rPr>
          <w:rFonts w:hint="eastAsia"/>
        </w:rPr>
        <w:t>　　图表 **地区休闲草坪行业市场需求分析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休闲草坪重点企业（一）基本信息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休闲草坪重点企业（一）经营情况分析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休闲草坪重点企业（一）盈利能力情况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休闲草坪重点企业（二）经营情况分析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休闲草坪重点企业（二）盈利能力情况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休闲草坪重点企业（二）成长能力情况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2026-2032年中国休闲草坪行业信息化</w:t>
      </w:r>
      <w:r>
        <w:rPr>
          <w:rFonts w:hint="eastAsia"/>
        </w:rPr>
        <w:br/>
      </w:r>
      <w:r>
        <w:rPr>
          <w:rFonts w:hint="eastAsia"/>
        </w:rPr>
        <w:t>　　图表 2026-2032年中国休闲草坪行业市场容量预测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2026-2032年中国休闲草坪行业市场规模预测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2026-2032年中国休闲草坪行业风险分析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2026-2032年中国休闲草坪市场前景分析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2026-2032年中国休闲草坪行业发展趋势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77940589bf42bc" w:history="1">
        <w:r>
          <w:rPr>
            <w:rStyle w:val="Hyperlink"/>
          </w:rPr>
          <w:t>2026-2032年中国休闲草坪行业市场分析与前景趋势报告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77940589bf42bc" w:history="1">
        <w:r>
          <w:rPr>
            <w:rStyle w:val="Hyperlink"/>
          </w:rPr>
          <w:t>https://www.20087.com/7/32/XiuXianCaoPingShiChangQianJingFenXi.html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热点：休闲草坪效果图、休闲草坪运动草坪的区别、草坪休闲1、休闲草坪价格多少、草坪休闲旅游主题小镇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15d856f7584bc6" w:history="1">
      <w:r>
        <w:rPr>
          <w:rStyle w:val="Hyperlink"/>
        </w:rPr>
        <w:t>2026-2032年中国休闲草坪行业市场分析与前景趋势报告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XiuXianCaoPingShiChangQianJingFenXi.html" TargetMode="External" Id="Rdb77940589bf42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XiuXianCaoPingShiChangQianJingFenXi.html" TargetMode="External" Id="Rda15d856f7584b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2026-09-06T03:49:26Z</dcterms:created>
  <dcterms:modified xsi:type="dcterms:W3CDTF">2026-09-06T04:49:26Z</dcterms:modified>
  <dc:subject>2026-2032年中国休闲草坪行业市场分析与前景趋势报告</dc:subject>
  <dc:title>2026-2032年中国休闲草坪行业市场分析与前景趋势报告</dc:title>
  <cp:keywords>2026-2032年中国休闲草坪行业市场分析与前景趋势报告</cp:keywords>
  <dc:description>2026-2032年中国休闲草坪行业市场分析与前景趋势报告</dc:description>
</cp:coreProperties>
</file>