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9c3624ac84ab5" w:history="1">
              <w:r>
                <w:rPr>
                  <w:rStyle w:val="Hyperlink"/>
                </w:rPr>
                <w:t>中国壁纸行业深度研究与发展趋势分析报告（2024年）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9c3624ac84ab5" w:history="1">
              <w:r>
                <w:rPr>
                  <w:rStyle w:val="Hyperlink"/>
                </w:rPr>
                <w:t>中国壁纸行业深度研究与发展趋势分析报告（2024年）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9c3624ac84ab5" w:history="1">
                <w:r>
                  <w:rPr>
                    <w:rStyle w:val="Hyperlink"/>
                  </w:rPr>
                  <w:t>https://www.20087.com/7/82/BiZhiHangYeFenXiBaoGao.html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是墙面装饰材料，近年来随着家居装修风格的多样化，市场需求呈现出个性化和定制化的趋势。现代壁纸不仅图案丰富、材质多样，还具有防水、防霉、环保等特性，满足了不同消费者的需求。同时，壁纸的施工技术和材料创新，如无纺布壁纸、自粘壁纸等，简化了安装流程。然而，壁纸行业也面临设计创新、市场竞争和消费者偏好快速变化的挑战。</w:t>
      </w:r>
      <w:r>
        <w:rPr>
          <w:rFonts w:hint="eastAsia"/>
        </w:rPr>
        <w:br/>
      </w:r>
      <w:r>
        <w:rPr>
          <w:rFonts w:hint="eastAsia"/>
        </w:rPr>
        <w:t>　　未来，壁纸行业将更加注重设计创新和环保性能，通过与艺术家、设计师合作，推出更多原创设计和限量版壁纸，满足消费者对独特家居风格的追求。同时，随着可持续发展理念的普及，壁纸将采用更多可再生材料和环保印刷技术，减少对环境的影响。此外，行业将加强与智能家居的融合，开发具有智能变色、温湿度调节等功能的智能壁纸，提升家居生活的舒适度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9c3624ac84ab5" w:history="1">
        <w:r>
          <w:rPr>
            <w:rStyle w:val="Hyperlink"/>
          </w:rPr>
          <w:t>中国壁纸行业深度研究与发展趋势分析报告（2024年）</w:t>
        </w:r>
      </w:hyperlink>
      <w:r>
        <w:rPr>
          <w:rFonts w:hint="eastAsia"/>
        </w:rPr>
        <w:t>》对壁纸行业相关因素进行具体调查、研究、分析，洞察壁纸行业今后的发展方向、壁纸行业竞争格局的演变趋势以及壁纸技术标准、壁纸市场规模、壁纸行业潜在问题与壁纸行业发展的症结所在，评估壁纸行业投资价值、壁纸效果效益程度，提出建设性意见建议，为壁纸行业投资决策者和壁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壁纸行业概述</w:t>
      </w:r>
      <w:r>
        <w:rPr>
          <w:rFonts w:hint="eastAsia"/>
        </w:rPr>
        <w:br/>
      </w:r>
      <w:r>
        <w:rPr>
          <w:rFonts w:hint="eastAsia"/>
        </w:rPr>
        <w:t>　　第一节 壁纸定义</w:t>
      </w:r>
      <w:r>
        <w:rPr>
          <w:rFonts w:hint="eastAsia"/>
        </w:rPr>
        <w:br/>
      </w:r>
      <w:r>
        <w:rPr>
          <w:rFonts w:hint="eastAsia"/>
        </w:rPr>
        <w:t>　　第二节 壁纸行业发展历程</w:t>
      </w:r>
      <w:r>
        <w:rPr>
          <w:rFonts w:hint="eastAsia"/>
        </w:rPr>
        <w:br/>
      </w:r>
      <w:r>
        <w:rPr>
          <w:rFonts w:hint="eastAsia"/>
        </w:rPr>
        <w:t>　　第三节 壁纸分类情况</w:t>
      </w:r>
      <w:r>
        <w:rPr>
          <w:rFonts w:hint="eastAsia"/>
        </w:rPr>
        <w:br/>
      </w:r>
      <w:r>
        <w:rPr>
          <w:rFonts w:hint="eastAsia"/>
        </w:rPr>
        <w:t>　　第四节 壁纸产业链分析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二、壁纸产业链模型分析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2023-2024年中国壁纸行业发展环境分析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中国壁纸行业发展经济环境分析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中国壁纸行业发展政策环境分析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一、壁纸行业政策影响分析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中国壁纸行业供给情况分析预测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2019-2024年中国壁纸行业供给情况分析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2024年中国壁纸供给特点分析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2024-2030年中国壁纸行业供给情况预测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2019-2024年中国壁纸需求情况分析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2024年中国壁纸行业需求特点分析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2019-2024年中国壁纸行业市场价格分析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2024-2030年中国壁纸行业市场需求预测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壁纸细分行业市场调研</w:t>
      </w:r>
      <w:r>
        <w:rPr>
          <w:rFonts w:hint="eastAsia"/>
        </w:rPr>
        <w:br/>
      </w:r>
      <w:r>
        <w:rPr>
          <w:rFonts w:hint="eastAsia"/>
        </w:rPr>
        <w:t>　　第一节 壁纸细分行业——**市场调研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壁纸细分行业——**市场调研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2019-2024年中国壁纸行业重点地区调研分析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三、**地区壁纸行业市场需求规模情况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四、**地区壁纸行业市场需求规模情况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五、**地区壁纸行业市场需求规模情况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六、**地区壁纸行业市场需求规模情况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壁纸行业竞争格局分析</w:t>
      </w:r>
      <w:r>
        <w:rPr>
          <w:rFonts w:hint="eastAsia"/>
        </w:rPr>
        <w:br/>
      </w:r>
      <w:r>
        <w:rPr>
          <w:rFonts w:hint="eastAsia"/>
        </w:rPr>
        <w:t>　　第一节 壁纸行业集中度分析</w:t>
      </w:r>
      <w:r>
        <w:rPr>
          <w:rFonts w:hint="eastAsia"/>
        </w:rPr>
        <w:br/>
      </w:r>
      <w:r>
        <w:rPr>
          <w:rFonts w:hint="eastAsia"/>
        </w:rPr>
        <w:t>　　　　一、壁纸市场集中度分析</w:t>
      </w:r>
      <w:r>
        <w:rPr>
          <w:rFonts w:hint="eastAsia"/>
        </w:rPr>
        <w:br/>
      </w:r>
      <w:r>
        <w:rPr>
          <w:rFonts w:hint="eastAsia"/>
        </w:rPr>
        <w:t>　　　　二、壁纸企业集中度分析</w:t>
      </w:r>
      <w:r>
        <w:rPr>
          <w:rFonts w:hint="eastAsia"/>
        </w:rPr>
        <w:br/>
      </w:r>
      <w:r>
        <w:rPr>
          <w:rFonts w:hint="eastAsia"/>
        </w:rPr>
        <w:t>　　　　三、壁纸区域集中度分析</w:t>
      </w:r>
      <w:r>
        <w:rPr>
          <w:rFonts w:hint="eastAsia"/>
        </w:rPr>
        <w:br/>
      </w:r>
      <w:r>
        <w:rPr>
          <w:rFonts w:hint="eastAsia"/>
        </w:rPr>
        <w:t>　　第二节 壁纸行业竞争格局分析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一、2024年壁纸行业竞争分析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二、2024年中外壁纸产品竞争分析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三、2019-2024年中国壁纸市场竞争分析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四、2024-2030年国内主要壁纸企业动向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壁纸企业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二、壁纸企业经营情况分析</w:t>
      </w:r>
      <w:r>
        <w:rPr>
          <w:rFonts w:hint="eastAsia"/>
        </w:rPr>
        <w:br/>
      </w:r>
      <w:r>
        <w:rPr>
          <w:rFonts w:hint="eastAsia"/>
        </w:rPr>
        <w:t>　　　　三、壁纸企业发展规划及前景展望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壁纸企业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壁纸企业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二、壁纸企业经营情况分析</w:t>
      </w:r>
      <w:r>
        <w:rPr>
          <w:rFonts w:hint="eastAsia"/>
        </w:rPr>
        <w:br/>
      </w:r>
      <w:r>
        <w:rPr>
          <w:rFonts w:hint="eastAsia"/>
        </w:rPr>
        <w:t>　　　　三、壁纸企业发展规划及前景展望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壁纸企业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壁纸行业竞争结构分析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壁纸市场竞争策略分析</w:t>
      </w:r>
      <w:r>
        <w:rPr>
          <w:rFonts w:hint="eastAsia"/>
        </w:rPr>
        <w:br/>
      </w:r>
      <w:r>
        <w:rPr>
          <w:rFonts w:hint="eastAsia"/>
        </w:rPr>
        <w:t>　　　　一、壁纸市场增长潜力分析</w:t>
      </w:r>
      <w:r>
        <w:rPr>
          <w:rFonts w:hint="eastAsia"/>
        </w:rPr>
        <w:br/>
      </w:r>
      <w:r>
        <w:rPr>
          <w:rFonts w:hint="eastAsia"/>
        </w:rPr>
        <w:t>　　　　二、壁纸产品竞争策略分析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三、典型壁纸企业产品竞争策略分析</w:t>
      </w:r>
      <w:r>
        <w:rPr>
          <w:rFonts w:hint="eastAsia"/>
        </w:rPr>
        <w:br/>
      </w:r>
      <w:r>
        <w:rPr>
          <w:rFonts w:hint="eastAsia"/>
        </w:rPr>
        <w:t>　　第三节 壁纸企业竞争策略分析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一、2024-2030年我国壁纸市场竞争趋势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二、2024-2030年壁纸行业竞争格局展望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三、2024-2030年壁纸行业竞争策略分析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2024年壁纸行业投资情况分析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一、2024年壁纸总体投资结构</w:t>
      </w:r>
      <w:r>
        <w:rPr>
          <w:rFonts w:hint="eastAsia"/>
        </w:rPr>
        <w:br/>
      </w:r>
      <w:r>
        <w:rPr>
          <w:rFonts w:hint="eastAsia"/>
        </w:rPr>
        <w:t>　　　　二、2024年壁纸投资规模情况</w:t>
      </w:r>
      <w:r>
        <w:rPr>
          <w:rFonts w:hint="eastAsia"/>
        </w:rPr>
        <w:br/>
      </w:r>
      <w:r>
        <w:rPr>
          <w:rFonts w:hint="eastAsia"/>
        </w:rPr>
        <w:t>　　　　三、2024年壁纸投资增速情况</w:t>
      </w:r>
      <w:r>
        <w:rPr>
          <w:rFonts w:hint="eastAsia"/>
        </w:rPr>
        <w:br/>
      </w:r>
      <w:r>
        <w:rPr>
          <w:rFonts w:hint="eastAsia"/>
        </w:rPr>
        <w:t>　　　　四、2024年壁纸分地区投资分析</w:t>
      </w:r>
      <w:r>
        <w:rPr>
          <w:rFonts w:hint="eastAsia"/>
        </w:rPr>
        <w:br/>
      </w:r>
      <w:r>
        <w:rPr>
          <w:rFonts w:hint="eastAsia"/>
        </w:rPr>
        <w:t>　　第二节 壁纸行业投资机会分析</w:t>
      </w:r>
      <w:r>
        <w:rPr>
          <w:rFonts w:hint="eastAsia"/>
        </w:rPr>
        <w:br/>
      </w:r>
      <w:r>
        <w:rPr>
          <w:rFonts w:hint="eastAsia"/>
        </w:rPr>
        <w:t>　　　　一、壁纸投资项目分析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二、可以投资的壁纸模式</w:t>
      </w:r>
      <w:r>
        <w:rPr>
          <w:rFonts w:hint="eastAsia"/>
        </w:rPr>
        <w:br/>
      </w:r>
      <w:r>
        <w:rPr>
          <w:rFonts w:hint="eastAsia"/>
        </w:rPr>
        <w:t>　　　　三、2024年壁纸投资机会</w:t>
      </w:r>
      <w:r>
        <w:rPr>
          <w:rFonts w:hint="eastAsia"/>
        </w:rPr>
        <w:br/>
      </w:r>
      <w:r>
        <w:rPr>
          <w:rFonts w:hint="eastAsia"/>
        </w:rPr>
        <w:t>　　　　四、2024年壁纸投资新方向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2024-2030年壁纸行业发展趋势及投资风险分析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当前壁纸存在的问题</w:t>
      </w:r>
      <w:r>
        <w:rPr>
          <w:rFonts w:hint="eastAsia"/>
        </w:rPr>
        <w:br/>
      </w:r>
      <w:r>
        <w:rPr>
          <w:rFonts w:hint="eastAsia"/>
        </w:rPr>
        <w:t>　　第二节 壁纸未来发展预测分析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一、中国壁纸发展方向分析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二、2024-2030年中国壁纸行业发展规模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三、2024-2030年中国壁纸行业发展趋势预测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2024-2030年中国壁纸行业投资风险分析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中国壁纸行业生产、营销企业投资运作模式分析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壁纸行业外销与内销优势分析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2024-2030年中国壁纸行业市场规模及增长趋势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2024-2030年中国壁纸行业投资规模预测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2024-2030年壁纸行业市场盈利预测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(中:智:林)壁纸行业项目投资建议</w:t>
      </w:r>
      <w:r>
        <w:rPr>
          <w:rFonts w:hint="eastAsia"/>
        </w:rPr>
        <w:br/>
      </w:r>
      <w:r>
        <w:rPr>
          <w:rFonts w:hint="eastAsia"/>
        </w:rPr>
        <w:t>　　　　一、壁纸技术应用注意事项</w:t>
      </w:r>
      <w:r>
        <w:rPr>
          <w:rFonts w:hint="eastAsia"/>
        </w:rPr>
        <w:br/>
      </w:r>
      <w:r>
        <w:rPr>
          <w:rFonts w:hint="eastAsia"/>
        </w:rPr>
        <w:t>　　　　二、壁纸项目投资注意事项</w:t>
      </w:r>
      <w:r>
        <w:rPr>
          <w:rFonts w:hint="eastAsia"/>
        </w:rPr>
        <w:br/>
      </w:r>
      <w:r>
        <w:rPr>
          <w:rFonts w:hint="eastAsia"/>
        </w:rPr>
        <w:t>　　　　三、壁纸生产开发注意事项</w:t>
      </w:r>
      <w:r>
        <w:rPr>
          <w:rFonts w:hint="eastAsia"/>
        </w:rPr>
        <w:br/>
      </w:r>
      <w:r>
        <w:rPr>
          <w:rFonts w:hint="eastAsia"/>
        </w:rPr>
        <w:t>　　　　四、壁纸销售注意事项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2019-2024年中国壁纸行业市场规模及增长情况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2024-2030年中国壁纸市场需求量预测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2024-2030年中国壁纸市场前景分析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2024-2030年中国壁纸行业发展趋势预测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9c3624ac84ab5" w:history="1">
        <w:r>
          <w:rPr>
            <w:rStyle w:val="Hyperlink"/>
          </w:rPr>
          <w:t>中国壁纸行业深度研究与发展趋势分析报告（2024年）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9c3624ac84ab5" w:history="1">
        <w:r>
          <w:rPr>
            <w:rStyle w:val="Hyperlink"/>
          </w:rPr>
          <w:t>https://www.20087.com/7/82/BiZhiHangYeFenXiBaoGao.html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b98ccf33940f7" w:history="1">
      <w:r>
        <w:rPr>
          <w:rStyle w:val="Hyperlink"/>
        </w:rPr>
        <w:t>中国壁纸行业深度研究与发展趋势分析报告（2024年）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iZhiHangYeFenXiBaoGao.html" TargetMode="External" Id="R6989c3624ac8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iZhiHangYeFenXiBaoGao.html" TargetMode="External" Id="Rb2cb98ccf339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2023-12-29T04:36:00Z</dcterms:created>
  <dcterms:modified xsi:type="dcterms:W3CDTF">2023-12-29T05:36:00Z</dcterms:modified>
  <dc:subject>中国壁纸行业深度研究与发展趋势分析报告（2024年）</dc:subject>
  <dc:title>中国壁纸行业深度研究与发展趋势分析报告（2024年）</dc:title>
  <cp:keywords>中国壁纸行业深度研究与发展趋势分析报告（2024年）</cp:keywords>
  <dc:description>中国壁纸行业深度研究与发展趋势分析报告（2024年）</dc:description>
</cp:coreProperties>
</file>