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9be6510564619" w:history="1">
              <w:r>
                <w:rPr>
                  <w:rStyle w:val="Hyperlink"/>
                </w:rPr>
                <w:t>2023-2029年中国浴缸行业发展深度调研与未来趋势预测报告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9be6510564619" w:history="1">
              <w:r>
                <w:rPr>
                  <w:rStyle w:val="Hyperlink"/>
                </w:rPr>
                <w:t>2023-2029年中国浴缸行业发展深度调研与未来趋势预测报告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9be6510564619" w:history="1">
                <w:r>
                  <w:rPr>
                    <w:rStyle w:val="Hyperlink"/>
                  </w:rPr>
                  <w:t>https://www.20087.com/7/92/YuGangFaZhanQuShiYuCe.html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浴室中的重要组成部分，近年来随着人们生活水平的提高和对生活质量要求的增加，市场呈现出多元化和个性化的发展趋势。现代浴缸在设计上更加注重人体工学和舒适度，材质上除了传统的铸铁和亚克力之外，还出现了更多新型材料，如人造石材、复合材料等。此外，智能浴缸的兴起也成为了市场的一个新亮点，它们配备有按摩、恒温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浴缸市场将继续朝着高端化、智能化方向发展。一方面，随着新材料技术的进步，浴缸的材质将更加多样化，同时在环保性能和耐用性方面也会有所突破。另一方面，随着物联网技术的应用，智能浴缸将成为市场的新宠，通过集成传感器和智能控制系统，能够提供更加个性化的沐浴体验。此外，随着消费者对健康生活方式的追求，浴缸将更多地融入健康元素，如采用具有抗菌、净化水质等功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9be6510564619" w:history="1">
        <w:r>
          <w:rPr>
            <w:rStyle w:val="Hyperlink"/>
          </w:rPr>
          <w:t>2023-2029年中国浴缸行业发展深度调研与未来趋势预测报告</w:t>
        </w:r>
      </w:hyperlink>
      <w:r>
        <w:rPr>
          <w:rFonts w:hint="eastAsia"/>
        </w:rPr>
        <w:t>》在多年浴缸行业研究结论的基础上，结合中国浴缸行业市场的发展现状，通过资深研究团队对浴缸市场各类资讯进行整理分析，并依托国家权威数据资源和长期市场监测的数据库，对浴缸行业进行了全面调研。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49be6510564619" w:history="1">
        <w:r>
          <w:rPr>
            <w:rStyle w:val="Hyperlink"/>
          </w:rPr>
          <w:t>2023-2029年中国浴缸行业发展深度调研与未来趋势预测报告</w:t>
        </w:r>
      </w:hyperlink>
      <w:r>
        <w:rPr>
          <w:rFonts w:hint="eastAsia"/>
        </w:rPr>
        <w:t>可以帮助投资者准确把握浴缸行业的市场现状，为投资者进行投资作出浴缸行业前景预判，挖掘浴缸行业投资价值，同时提出浴缸行业投资策略、营销策略等方面的建议。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浴缸相关概述</w:t>
      </w:r>
      <w:r>
        <w:rPr>
          <w:rFonts w:hint="eastAsia"/>
        </w:rPr>
        <w:br/>
      </w:r>
      <w:r>
        <w:rPr>
          <w:rFonts w:hint="eastAsia"/>
        </w:rPr>
        <w:t>　　第一节 浴缸定义及特性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浴缸生产工艺及应用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中国浴缸行业发展经济环境分析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中国浴缸行业发展社会环境分析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中国浴缸行业发展政策环境分析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中国浴缸行业发展现状分析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中国浴缸行业发展概述</w:t>
      </w:r>
      <w:r>
        <w:rPr>
          <w:rFonts w:hint="eastAsia"/>
        </w:rPr>
        <w:br/>
      </w:r>
      <w:r>
        <w:rPr>
          <w:rFonts w:hint="eastAsia"/>
        </w:rPr>
        <w:t>　　　　一、浴缸行业价格现状</w:t>
      </w:r>
      <w:r>
        <w:rPr>
          <w:rFonts w:hint="eastAsia"/>
        </w:rPr>
        <w:br/>
      </w:r>
      <w:r>
        <w:rPr>
          <w:rFonts w:hint="eastAsia"/>
        </w:rPr>
        <w:t>　　　　二、浴缸行业产销状况分析</w:t>
      </w:r>
      <w:r>
        <w:rPr>
          <w:rFonts w:hint="eastAsia"/>
        </w:rPr>
        <w:br/>
      </w:r>
      <w:r>
        <w:rPr>
          <w:rFonts w:hint="eastAsia"/>
        </w:rPr>
        <w:t>　　　　三、浴缸行业市场盈利能力分析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2018-2023年中国浴缸产品市场规模变化情况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一、2018-2023年市场规模及增长分析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近年来中国浴缸产品消费需求变化趋势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中国浴缸行业发展所面临的主要问题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2018-2023年中国浴缸产业链分析</w:t>
      </w:r>
      <w:r>
        <w:rPr>
          <w:rFonts w:hint="eastAsia"/>
        </w:rPr>
        <w:br/>
      </w:r>
      <w:r>
        <w:rPr>
          <w:rFonts w:hint="eastAsia"/>
        </w:rPr>
        <w:t>　　第一节 浴缸行业产业链概况</w:t>
      </w:r>
      <w:r>
        <w:rPr>
          <w:rFonts w:hint="eastAsia"/>
        </w:rPr>
        <w:br/>
      </w:r>
      <w:r>
        <w:rPr>
          <w:rFonts w:hint="eastAsia"/>
        </w:rPr>
        <w:t>　　　　一、浴缸行业上游发展现状</w:t>
      </w:r>
      <w:r>
        <w:rPr>
          <w:rFonts w:hint="eastAsia"/>
        </w:rPr>
        <w:br/>
      </w:r>
      <w:r>
        <w:rPr>
          <w:rFonts w:hint="eastAsia"/>
        </w:rPr>
        <w:t>　　　　二、浴缸行业上游发展趋势</w:t>
      </w:r>
      <w:r>
        <w:rPr>
          <w:rFonts w:hint="eastAsia"/>
        </w:rPr>
        <w:br/>
      </w:r>
      <w:r>
        <w:rPr>
          <w:rFonts w:hint="eastAsia"/>
        </w:rPr>
        <w:t>　　　　三、浴缸行业下游发展现状</w:t>
      </w:r>
      <w:r>
        <w:rPr>
          <w:rFonts w:hint="eastAsia"/>
        </w:rPr>
        <w:br/>
      </w:r>
      <w:r>
        <w:rPr>
          <w:rFonts w:hint="eastAsia"/>
        </w:rPr>
        <w:t>　　　　四、浴缸行业下游发展趋势</w:t>
      </w:r>
      <w:r>
        <w:rPr>
          <w:rFonts w:hint="eastAsia"/>
        </w:rPr>
        <w:br/>
      </w:r>
      <w:r>
        <w:rPr>
          <w:rFonts w:hint="eastAsia"/>
        </w:rPr>
        <w:t>　　第二节 中国浴缸行业进入退出壁垒分析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2018-2023年中国浴缸产品所属行业进出口状况分析</w:t>
      </w:r>
      <w:r>
        <w:rPr>
          <w:rFonts w:hint="eastAsia"/>
        </w:rPr>
        <w:br/>
      </w:r>
      <w:r>
        <w:rPr>
          <w:rFonts w:hint="eastAsia"/>
        </w:rPr>
        <w:t>　　数据显示，我国浴缸产品行业进口量约31.53万件，出口约167.44万件。</w:t>
      </w:r>
      <w:r>
        <w:rPr>
          <w:rFonts w:hint="eastAsia"/>
        </w:rPr>
        <w:br/>
      </w:r>
      <w:r>
        <w:rPr>
          <w:rFonts w:hint="eastAsia"/>
        </w:rPr>
        <w:t>　　2018-2023年浴缸产品进出口量情况</w:t>
      </w:r>
      <w:r>
        <w:rPr>
          <w:rFonts w:hint="eastAsia"/>
        </w:rPr>
        <w:br/>
      </w:r>
      <w:r>
        <w:rPr>
          <w:rFonts w:hint="eastAsia"/>
        </w:rPr>
        <w:t>　　第一节 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一、2018-2023年中国浴缸产品进口数量分析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二、2018-2023年中国浴缸产品进口金额分析</w:t>
      </w:r>
      <w:r>
        <w:rPr>
          <w:rFonts w:hint="eastAsia"/>
        </w:rPr>
        <w:br/>
      </w:r>
      <w:r>
        <w:rPr>
          <w:rFonts w:hint="eastAsia"/>
        </w:rPr>
        <w:t>　　第二节 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一、中国浴缸产品出口数量分析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二、中国浴缸产品出口金额分析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2018-2023年浴缸所属行业运行状况分析</w:t>
      </w:r>
      <w:r>
        <w:rPr>
          <w:rFonts w:hint="eastAsia"/>
        </w:rPr>
        <w:br/>
      </w:r>
      <w:r>
        <w:rPr>
          <w:rFonts w:hint="eastAsia"/>
        </w:rPr>
        <w:t>　　第一节 浴缸所属行业情况背景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二、浴缸行业总体盈利能力</w:t>
      </w:r>
      <w:r>
        <w:rPr>
          <w:rFonts w:hint="eastAsia"/>
        </w:rPr>
        <w:br/>
      </w:r>
      <w:r>
        <w:rPr>
          <w:rFonts w:hint="eastAsia"/>
        </w:rPr>
        <w:t>　　　　三、浴缸行业总体税收能力</w:t>
      </w:r>
      <w:r>
        <w:rPr>
          <w:rFonts w:hint="eastAsia"/>
        </w:rPr>
        <w:br/>
      </w:r>
      <w:r>
        <w:rPr>
          <w:rFonts w:hint="eastAsia"/>
        </w:rPr>
        <w:t>　　　　四、浴缸行业市场总体产值能力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不同地区所属行业效益状况对比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中国浴缸行业市场竞争格局分析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中国浴缸行业竞争现状分析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中国浴缸行业集中度分析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一、我国浴缸市场竞争分析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二、国内主要浴缸企业动向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福建欧联卫浴有限公司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唐山艾尔斯卫浴有限公司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浴缸市场竞争策略分析</w:t>
      </w:r>
      <w:r>
        <w:rPr>
          <w:rFonts w:hint="eastAsia"/>
        </w:rPr>
        <w:br/>
      </w:r>
      <w:r>
        <w:rPr>
          <w:rFonts w:hint="eastAsia"/>
        </w:rPr>
        <w:t>　　　　一、浴缸市场增长潜力分析</w:t>
      </w:r>
      <w:r>
        <w:rPr>
          <w:rFonts w:hint="eastAsia"/>
        </w:rPr>
        <w:br/>
      </w:r>
      <w:r>
        <w:rPr>
          <w:rFonts w:hint="eastAsia"/>
        </w:rPr>
        <w:t>　　　　二、浴缸产品竞争策略分析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浴缸企行业发展趋势分析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一、2023-2029年我国浴缸市场发展趋势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二、2023-2029年浴缸行业销售额变化预测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浴缸产业消费市场调查分析</w:t>
      </w:r>
      <w:r>
        <w:rPr>
          <w:rFonts w:hint="eastAsia"/>
        </w:rPr>
        <w:br/>
      </w:r>
      <w:r>
        <w:rPr>
          <w:rFonts w:hint="eastAsia"/>
        </w:rPr>
        <w:t>　　第一节 浴缸市场目标客户群体调查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浴缸市场的品牌市场调查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一、消费者对浴缸品牌认知度宏观调查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二、消费者对浴缸产品的品牌偏好调查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三、消费者对浴缸品牌的首要认知渠道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五、浴缸品牌忠诚度调查</w:t>
      </w:r>
      <w:r>
        <w:rPr>
          <w:rFonts w:hint="eastAsia"/>
        </w:rPr>
        <w:br/>
      </w:r>
      <w:r>
        <w:rPr>
          <w:rFonts w:hint="eastAsia"/>
        </w:rPr>
        <w:t>　　　　六、浴缸品牌市场占有率调查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2023-2029年浴缸行业发展趋势及投资风险分析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当前浴缸存在的问题</w:t>
      </w:r>
      <w:r>
        <w:rPr>
          <w:rFonts w:hint="eastAsia"/>
        </w:rPr>
        <w:br/>
      </w:r>
      <w:r>
        <w:rPr>
          <w:rFonts w:hint="eastAsia"/>
        </w:rPr>
        <w:t>　　第二节 浴缸未来发展预测分析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一、中国浴缸发展方向分析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二、2023-2029年浴缸行业产值变化预测</w:t>
      </w:r>
      <w:r>
        <w:rPr>
          <w:rFonts w:hint="eastAsia"/>
        </w:rPr>
        <w:br/>
      </w:r>
      <w:r>
        <w:rPr>
          <w:rFonts w:hint="eastAsia"/>
        </w:rPr>
        <w:t>　　第三节 2023-2029年中国浴缸行业投资风险分析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2023-2029年浴缸行业发展趋势与投资战略研究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2023-2029年浴缸市场发展潜力分析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2023-2029年浴缸行业发展趋势分析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2023-2029年浴缸行业发展战略研究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2023-2029年全国市场预测趋势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一、2023-2029年市场规模预测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三、2023-2029年行业投资规模预测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浴缸产业链分析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2018-2023年中国浴缸行业市场规模</w:t>
      </w:r>
      <w:r>
        <w:rPr>
          <w:rFonts w:hint="eastAsia"/>
        </w:rPr>
        <w:br/>
      </w:r>
      <w:r>
        <w:rPr>
          <w:rFonts w:hint="eastAsia"/>
        </w:rPr>
        <w:t>　　图表 2018-2023年浴缸重要数据指标比较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2018-2023年中国浴缸行业利润情况分析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2018-2023年中国浴缸行业资产情况分析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2018-2023年中国浴缸竞争力分析</w:t>
      </w:r>
      <w:r>
        <w:rPr>
          <w:rFonts w:hint="eastAsia"/>
        </w:rPr>
        <w:br/>
      </w:r>
      <w:r>
        <w:rPr>
          <w:rFonts w:hint="eastAsia"/>
        </w:rPr>
        <w:t>　　图表 2023-2029年中国浴缸市场前景预测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2023-2029年中国浴缸市场价格走势预测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2018-2023年浴缸行业集中度分析</w:t>
      </w:r>
      <w:r>
        <w:rPr>
          <w:rFonts w:hint="eastAsia"/>
        </w:rPr>
        <w:br/>
      </w:r>
      <w:r>
        <w:rPr>
          <w:rFonts w:hint="eastAsia"/>
        </w:rPr>
        <w:t>　　图表 2018-2023年浴缸行业区域集中度分析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2018-2023年浴缸行业企业集中度分析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2018-2023年浴缸行业我国固定资产投资分析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2018-2023年浴缸行业盈利能力分析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2018-2023年浴缸行业负债分析</w:t>
      </w:r>
      <w:r>
        <w:rPr>
          <w:rFonts w:hint="eastAsia"/>
        </w:rPr>
        <w:br/>
      </w:r>
      <w:r>
        <w:rPr>
          <w:rFonts w:hint="eastAsia"/>
        </w:rPr>
        <w:t>　　图表 2018-2023年浴缸行业偿债能力分析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2023-2029年行业发展规模分析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9be6510564619" w:history="1">
        <w:r>
          <w:rPr>
            <w:rStyle w:val="Hyperlink"/>
          </w:rPr>
          <w:t>2023-2029年中国浴缸行业发展深度调研与未来趋势预测报告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9be6510564619" w:history="1">
        <w:r>
          <w:rPr>
            <w:rStyle w:val="Hyperlink"/>
          </w:rPr>
          <w:t>https://www.20087.com/7/92/YuGangFaZhanQuShiYuCe.html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e1c24f1d4495" w:history="1">
      <w:r>
        <w:rPr>
          <w:rStyle w:val="Hyperlink"/>
        </w:rPr>
        <w:t>2023-2029年中国浴缸行业发展深度调研与未来趋势预测报告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GangFaZhanQuShiYuCe.html" TargetMode="External" Id="Re349be651056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GangFaZhanQuShiYuCe.html" TargetMode="External" Id="R9017e1c24f1d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2023-02-28T02:45:00Z</dcterms:created>
  <dcterms:modified xsi:type="dcterms:W3CDTF">2023-02-28T03:45:00Z</dcterms:modified>
  <dc:subject>2023-2029年中国浴缸行业发展深度调研与未来趋势预测报告</dc:subject>
  <dc:title>2023-2029年中国浴缸行业发展深度调研与未来趋势预测报告</dc:title>
  <cp:keywords>2023-2029年中国浴缸行业发展深度调研与未来趋势预测报告</cp:keywords>
  <dc:description>2023-2029年中国浴缸行业发展深度调研与未来趋势预测报告</dc:description>
</cp:coreProperties>
</file>