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1a78c2cf641ce" w:history="1">
              <w:r>
                <w:rPr>
                  <w:rStyle w:val="Hyperlink"/>
                </w:rPr>
                <w:t>2025-2031年全球与中国肤色产品行业市场调研及前景趋势分析报告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1a78c2cf641ce" w:history="1">
              <w:r>
                <w:rPr>
                  <w:rStyle w:val="Hyperlink"/>
                </w:rPr>
                <w:t>2025-2031年全球与中国肤色产品行业市场调研及前景趋势分析报告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1a78c2cf641ce" w:history="1">
                <w:r>
                  <w:rPr>
                    <w:rStyle w:val="Hyperlink"/>
                  </w:rPr>
                  <w:t>https://www.20087.com/7/82/FuSeChanPinDeFaZhanQianJing.html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肤色产品泛指化妆品行业中针对不同肤色人群研发的底妆类产品，包括粉底液、遮瑕膏、气垫BB、隔离霜等，旨在实现自然贴合、均匀肤色、修饰瑕疵的效果。目前市场主流品牌已逐步推出多色号系列，覆盖白皙、偏黄、橄榄、深棕等多种肤色类型，以满足全球消费者对个性化美妆的需求。随着多元文化认同感增强以及社交媒体推动审美多样化，肤色产品的包容性与适配性成为品牌竞争力的重要体现。然而，部分品牌仍存在色号选择有限、宣传误导、成分不透明等问题，影响用户体验与信任度。</w:t>
      </w:r>
      <w:r>
        <w:rPr>
          <w:rFonts w:hint="eastAsia"/>
        </w:rPr>
        <w:br/>
      </w:r>
      <w:r>
        <w:rPr>
          <w:rFonts w:hint="eastAsia"/>
        </w:rPr>
        <w:t>　　未来，肤色产品将朝着精准匹配、科技赋能与可持续发展方向演进。人工智能与大数据技术的应用将推动个性化定制服务的发展，例如通过AI测肤算法推荐最适配色号，甚至提供按需生产的定制粉底方案。功能性融合也成为趋势，产品或将整合护肤功效（如抗氧、修护、保湿）与彩妆效果于一体，打造“养肤型底妆”。此外，天然成分、无动物测试、环保包装等绿色理念将加速渗透，迎合新一代消费者对责任消费的关注。监管层面若加强对化妆品标签与广告真实性的审查，也将促进市场更加规范透明。整体来看，肤色产品将在技术进步与社会价值观变革的共同作用下，逐步从标准化商品向个性化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1a78c2cf641ce" w:history="1">
        <w:r>
          <w:rPr>
            <w:rStyle w:val="Hyperlink"/>
          </w:rPr>
          <w:t>2025-2031年全球与中国肤色产品行业市场调研及前景趋势分析报告</w:t>
        </w:r>
      </w:hyperlink>
      <w:r>
        <w:rPr>
          <w:rFonts w:hint="eastAsia"/>
        </w:rPr>
        <w:t>》全面分析了肤色产品行业的市场规模、产业链结构及技术现状，结合肤色产品市场需求、价格动态与竞争格局，提供了清晰的数据支持。报告预测了肤色产品发展趋势与市场前景，重点解读了肤色产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肤色产品市场概述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按照不同产品类型，肤色产品主要可以分为如下几个类别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全球不同产品类型肤色产品销售额增长趋势2020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底霜</w:t>
      </w:r>
      <w:r>
        <w:rPr>
          <w:rFonts w:hint="eastAsia"/>
        </w:rPr>
        <w:br/>
      </w:r>
      <w:r>
        <w:rPr>
          <w:rFonts w:hint="eastAsia"/>
        </w:rPr>
        <w:t>　　　　1.2.3 面霜</w:t>
      </w:r>
      <w:r>
        <w:rPr>
          <w:rFonts w:hint="eastAsia"/>
        </w:rPr>
        <w:br/>
      </w:r>
      <w:r>
        <w:rPr>
          <w:rFonts w:hint="eastAsia"/>
        </w:rPr>
        <w:t>　　1.3 从不同应用，肤色产品主要包括如下几个方面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全球不同应用肤色产品销售额增长趋势2020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指甲</w:t>
      </w:r>
      <w:r>
        <w:rPr>
          <w:rFonts w:hint="eastAsia"/>
        </w:rPr>
        <w:br/>
      </w:r>
      <w:r>
        <w:rPr>
          <w:rFonts w:hint="eastAsia"/>
        </w:rPr>
        <w:t>　　　　1.3.3 皮肤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肤色产品行业背景、发展历史、现状及趋势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肤色产品行业目前现状分析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肤色产品发展趋势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全球肤色产品总体规模分析</w:t>
      </w:r>
      <w:r>
        <w:rPr>
          <w:rFonts w:hint="eastAsia"/>
        </w:rPr>
        <w:br/>
      </w:r>
      <w:r>
        <w:rPr>
          <w:rFonts w:hint="eastAsia"/>
        </w:rPr>
        <w:t>　　2.1 全球肤色产品供需现状及预测（2020-2031）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全球肤色产品产能、产量、产能利用率及发展趋势（2020-2031）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全球肤色产品产量、需求量及发展趋势（2020-2031）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全球主要地区肤色产品产量及发展趋势（2020-2031）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全球主要地区肤色产品产量（2020-2025）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全球主要地区肤色产品产量（2026-2031）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全球主要地区肤色产品产量市场份额（2020-2031）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中国肤色产品供需现状及预测（2020-2031）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中国肤色产品产能、产量、产能利用率及发展趋势（2020-2031）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中国肤色产品产量、市场需求量及发展趋势（2020-2031）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全球肤色产品销量及销售额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全球市场肤色产品销售额（2020-2031）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全球市场肤色产品销量（2020-2031）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全球市场肤色产品价格趋势（2020-2031）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全球肤色产品主要地区分析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全球主要地区肤色产品市场规模分析：2020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全球主要地区肤色产品销售收入及市场份额（2020-2025年）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全球主要地区肤色产品销售收入预测（2026-2031年）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全球主要地区肤色产品销量分析：2020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全球主要地区肤色产品销量及市场份额（2020-2025年）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全球主要地区肤色产品销量及市场份额预测（2026-2031）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北美市场肤色产品销量、收入及增长率（2020-2031）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欧洲市场肤色产品销量、收入及增长率（2020-2031）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中国市场肤色产品销量、收入及增长率（2020-2031）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日本市场肤色产品销量、收入及增长率（2020-2031）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东南亚市场肤色产品销量、收入及增长率（2020-2031）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印度市场肤色产品销量、收入及增长率（2020-2031）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全球市场主要厂商肤色产品产能市场份额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全球市场主要厂商肤色产品销量（2020-2025）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全球市场主要厂商肤色产品销量（2020-2025）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全球市场主要厂商肤色产品销售收入（2020-2025）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全球市场主要厂商肤色产品销售价格（2020-2025）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2024年全球主要生产商肤色产品收入排名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中国市场主要厂商肤色产品销量（2020-2025）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中国市场主要厂商肤色产品销量（2020-2025）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中国市场主要厂商肤色产品销售收入（2020-2025）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2024年中国主要生产商肤色产品收入排名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中国市场主要厂商肤色产品销售价格（2020-2025）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全球主要厂商肤色产品总部及产地分布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全球主要厂商成立时间及肤色产品商业化日期</w:t>
      </w:r>
      <w:r>
        <w:rPr>
          <w:rFonts w:hint="eastAsia"/>
        </w:rPr>
        <w:br/>
      </w:r>
      <w:r>
        <w:rPr>
          <w:rFonts w:hint="eastAsia"/>
        </w:rPr>
        <w:t>　　4.6 全球主要厂商肤色产品产品类型及应用</w:t>
      </w:r>
      <w:r>
        <w:rPr>
          <w:rFonts w:hint="eastAsia"/>
        </w:rPr>
        <w:br/>
      </w:r>
      <w:r>
        <w:rPr>
          <w:rFonts w:hint="eastAsia"/>
        </w:rPr>
        <w:t>　　4.7 肤色产品行业集中度、竞争程度分析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肤色产品行业集中度分析：2024年全球Top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全球肤色产品第一梯队、第二梯队和第三梯队生产商（品牌）及市场份额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重点企业（1）基本信息、肤色产品生产基地、销售区域、竞争对手及市场地位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肤色产品产品规格、参数及市场应用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肤色产品销量、收入、价格及毛利率（2020-2025）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重点企业（2）基本信息、肤色产品生产基地、销售区域、竞争对手及市场地位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肤色产品产品规格、参数及市场应用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肤色产品销量、收入、价格及毛利率（2020-2025）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重点企业（3）基本信息、肤色产品生产基地、销售区域、竞争对手及市场地位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肤色产品产品规格、参数及市场应用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肤色产品销量、收入、价格及毛利率（2020-2025）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重点企业（4）基本信息、肤色产品生产基地、销售区域、竞争对手及市场地位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肤色产品产品规格、参数及市场应用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肤色产品销量、收入、价格及毛利率（2020-2025）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重点企业（5）基本信息、肤色产品生产基地、销售区域、竞争对手及市场地位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肤色产品产品规格、参数及市场应用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肤色产品销量、收入、价格及毛利率（2020-2025）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重点企业（6）基本信息、肤色产品生产基地、销售区域、竞争对手及市场地位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肤色产品产品规格、参数及市场应用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肤色产品销量、收入、价格及毛利率（2020-2025）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重点企业（7）基本信息、肤色产品生产基地、销售区域、竞争对手及市场地位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肤色产品产品规格、参数及市场应用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肤色产品销量、收入、价格及毛利率（2020-2025）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重点企业（8）基本信息、肤色产品生产基地、销售区域、竞争对手及市场地位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肤色产品产品规格、参数及市场应用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肤色产品销量、收入、价格及毛利率（2020-2025）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重点企业（9）基本信息、肤色产品生产基地、销售区域、竞争对手及市场地位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肤色产品产品规格、参数及市场应用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肤色产品销量、收入、价格及毛利率（2020-2025）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重点企业（10）基本信息、肤色产品生产基地、销售区域、竞争对手及市场地位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肤色产品产品规格、参数及市场应用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肤色产品销量、收入、价格及毛利率（2020-2025）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不同产品类型肤色产品分析</w:t>
      </w:r>
      <w:r>
        <w:rPr>
          <w:rFonts w:hint="eastAsia"/>
        </w:rPr>
        <w:br/>
      </w:r>
      <w:r>
        <w:rPr>
          <w:rFonts w:hint="eastAsia"/>
        </w:rPr>
        <w:t>　　6.1 全球不同产品类型肤色产品销量（2020-2031）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全球不同产品类型肤色产品销量及市场份额（2020-2025）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全球不同产品类型肤色产品销量预测（2026-2031）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全球不同产品类型肤色产品收入（2020-2031）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全球不同产品类型肤色产品收入及市场份额（2020-2025）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全球不同产品类型肤色产品收入预测（2026-2031）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全球不同产品类型肤色产品价格走势（2020-2031）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不同应用肤色产品分析</w:t>
      </w:r>
      <w:r>
        <w:rPr>
          <w:rFonts w:hint="eastAsia"/>
        </w:rPr>
        <w:br/>
      </w:r>
      <w:r>
        <w:rPr>
          <w:rFonts w:hint="eastAsia"/>
        </w:rPr>
        <w:t>　　7.1 全球不同应用肤色产品销量（2020-2031）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全球不同应用肤色产品销量及市场份额（2020-2025）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全球不同应用肤色产品销量预测（2026-2031）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全球不同应用肤色产品收入（2020-2031）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全球不同应用肤色产品收入及市场份额（2020-2025）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全球不同应用肤色产品收入预测（2026-2031）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全球不同应用肤色产品价格走势（2020-2031）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肤色产品产业链分析</w:t>
      </w:r>
      <w:r>
        <w:rPr>
          <w:rFonts w:hint="eastAsia"/>
        </w:rPr>
        <w:br/>
      </w:r>
      <w:r>
        <w:rPr>
          <w:rFonts w:hint="eastAsia"/>
        </w:rPr>
        <w:t>　　8.2 肤色产品工艺制造技术分析</w:t>
      </w:r>
      <w:r>
        <w:rPr>
          <w:rFonts w:hint="eastAsia"/>
        </w:rPr>
        <w:br/>
      </w:r>
      <w:r>
        <w:rPr>
          <w:rFonts w:hint="eastAsia"/>
        </w:rPr>
        <w:t>　　8.3 肤色产品产业上游供应分析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肤色产品下游客户分析</w:t>
      </w:r>
      <w:r>
        <w:rPr>
          <w:rFonts w:hint="eastAsia"/>
        </w:rPr>
        <w:br/>
      </w:r>
      <w:r>
        <w:rPr>
          <w:rFonts w:hint="eastAsia"/>
        </w:rPr>
        <w:t>　　8.5 肤色产品销售渠道分析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肤色产品行业发展机遇及主要驱动因素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肤色产品行业发展面临的风险</w:t>
      </w:r>
      <w:r>
        <w:rPr>
          <w:rFonts w:hint="eastAsia"/>
        </w:rPr>
        <w:br/>
      </w:r>
      <w:r>
        <w:rPr>
          <w:rFonts w:hint="eastAsia"/>
        </w:rPr>
        <w:t>　　9.3 肤色产品行业政策分析</w:t>
      </w:r>
      <w:r>
        <w:rPr>
          <w:rFonts w:hint="eastAsia"/>
        </w:rPr>
        <w:br/>
      </w:r>
      <w:r>
        <w:rPr>
          <w:rFonts w:hint="eastAsia"/>
        </w:rPr>
        <w:t>　　9.4 肤色产品中国企业SWOT分析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全球不同产品类型肤色产品销售额增长（CAGR）趋势2020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肤色产品行业目前发展现状</w:t>
      </w:r>
      <w:r>
        <w:rPr>
          <w:rFonts w:hint="eastAsia"/>
        </w:rPr>
        <w:br/>
      </w:r>
      <w:r>
        <w:rPr>
          <w:rFonts w:hint="eastAsia"/>
        </w:rPr>
        <w:t>　　表 4： 肤色产品发展趋势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全球主要地区肤色产品产量增速（CAGR）：（2020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全球主要地区肤色产品产量（2020-2025）&amp;（件）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全球主要地区肤色产品产量（2026-2031）&amp;（件）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全球主要地区肤色产品产量市场份额（2020-2025）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全球主要地区肤色产品产量（2026-2031）&amp;（件）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全球主要地区肤色产品销售收入增速：（2020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全球主要地区肤色产品销售收入（2020-2025）&amp;（百万美元）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全球主要地区肤色产品销售收入市场份额（2020-2025）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全球主要地区肤色产品收入（2026-2031）&amp;（百万美元）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全球主要地区肤色产品收入市场份额（2026-2031）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全球主要地区肤色产品销量（件）：2020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全球主要地区肤色产品销量（2020-2025）&amp;（件）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全球主要地区肤色产品销量市场份额（2020-2025）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全球主要地区肤色产品销量（2026-2031）&amp;（件）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全球主要地区肤色产品销量份额（2026-2031）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全球市场主要厂商肤色产品产能（2024-2025）&amp;（件）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全球市场主要厂商肤色产品销量（2020-2025）&amp;（件）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全球市场主要厂商肤色产品销量市场份额（2020-2025）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全球市场主要厂商肤色产品销售收入（2020-2025）&amp;（百万美元）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全球市场主要厂商肤色产品销售收入市场份额（2020-2025）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全球市场主要厂商肤色产品销售价格（2020-2025）&amp;（美元/件）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2024年全球主要生产商肤色产品收入排名（百万美元）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中国市场主要厂商肤色产品销量（2020-2025）&amp;（件）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中国市场主要厂商肤色产品销量市场份额（2020-2025）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中国市场主要厂商肤色产品销售收入（2020-2025）&amp;（百万美元）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中国市场主要厂商肤色产品销售收入市场份额（2020-2025）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2024年中国主要生产商肤色产品收入排名（百万美元）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中国市场主要厂商肤色产品销售价格（2020-2025）&amp;（美元/件）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全球主要厂商肤色产品总部及产地分布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全球主要厂商成立时间及肤色产品商业化日期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全球主要厂商肤色产品产品类型及应用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2024年全球肤色产品主要厂商市场地位（第一梯队、第二梯队和第三梯队）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全球肤色产品市场投资、并购等现状分析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肤色产品生产基地、销售区域、竞争对手及市场地位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肤色产品产品规格、参数及市场应用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肤色产品销量（件）、收入（百万美元）、价格（美元/件）及毛利率（2020-2025）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肤色产品生产基地、销售区域、竞争对手及市场地位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肤色产品产品规格、参数及市场应用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肤色产品销量（件）、收入（百万美元）、价格（美元/件）及毛利率（2020-2025）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肤色产品生产基地、销售区域、竞争对手及市场地位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肤色产品产品规格、参数及市场应用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肤色产品销量（件）、收入（百万美元）、价格（美元/件）及毛利率（2020-2025）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肤色产品生产基地、销售区域、竞争对手及市场地位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肤色产品产品规格、参数及市场应用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肤色产品销量（件）、收入（百万美元）、价格（美元/件）及毛利率（2020-2025）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肤色产品生产基地、销售区域、竞争对手及市场地位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肤色产品产品规格、参数及市场应用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肤色产品销量（件）、收入（百万美元）、价格（美元/件）及毛利率（2020-2025）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肤色产品生产基地、销售区域、竞争对手及市场地位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肤色产品产品规格、参数及市场应用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肤色产品销量（件）、收入（百万美元）、价格（美元/件）及毛利率（2020-2025）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肤色产品生产基地、销售区域、竞争对手及市场地位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肤色产品产品规格、参数及市场应用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肤色产品销量（件）、收入（百万美元）、价格（美元/件）及毛利率（2020-2025）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肤色产品生产基地、销售区域、竞争对手及市场地位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肤色产品产品规格、参数及市场应用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肤色产品销量（件）、收入（百万美元）、价格（美元/件）及毛利率（2020-2025）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肤色产品生产基地、销售区域、竞争对手及市场地位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肤色产品产品规格、参数及市场应用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肤色产品销量（件）、收入（百万美元）、价格（美元/件）及毛利率（2020-2025）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肤色产品生产基地、销售区域、竞争对手及市场地位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肤色产品产品规格、参数及市场应用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肤色产品销量（件）、收入（百万美元）、价格（美元/件）及毛利率（2020-2025）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全球不同产品类型肤色产品销量（2020-2025年）&amp;（件）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全球不同产品类型肤色产品销量市场份额（2020-2025）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全球不同产品类型肤色产品销量预测（2026-2031）&amp;（件）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全球市场不同产品类型肤色产品销量市场份额预测（2026-2031）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全球不同产品类型肤色产品收入（2020-2025年）&amp;（百万美元）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全球不同产品类型肤色产品收入市场份额（2020-2025）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全球不同产品类型肤色产品收入预测（2026-2031）&amp;（百万美元）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全球不同产品类型肤色产品收入市场份额预测（2026-2031）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全球不同应用肤色产品销量（2020-2025年）&amp;（件）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97： 全球不同应用肤色产品销量市场份额（2020-2025）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全球不同应用肤色产品销量预测（2026-2031）&amp;（件）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全球市场不同应用肤色产品销量市场份额预测（2026-2031）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全球不同应用肤色产品收入（2020-2025年）&amp;（百万美元）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全球不同应用肤色产品收入市场份额（2020-2025）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全球不同应用肤色产品收入预测（2026-2031）&amp;（百万美元）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全球不同应用肤色产品收入市场份额预测（2026-2031）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肤色产品上游原料供应商及联系方式列表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肤色产品典型客户列表</w:t>
      </w:r>
      <w:r>
        <w:rPr>
          <w:rFonts w:hint="eastAsia"/>
        </w:rPr>
        <w:br/>
      </w:r>
      <w:r>
        <w:rPr>
          <w:rFonts w:hint="eastAsia"/>
        </w:rPr>
        <w:t>　　表 106： 肤色产品主要销售模式及销售渠道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肤色产品行业发展机遇及主要驱动因素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肤色产品行业发展面临的风险</w:t>
      </w:r>
      <w:r>
        <w:rPr>
          <w:rFonts w:hint="eastAsia"/>
        </w:rPr>
        <w:br/>
      </w:r>
      <w:r>
        <w:rPr>
          <w:rFonts w:hint="eastAsia"/>
        </w:rPr>
        <w:t>　　表 109： 肤色产品行业政策分析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肤色产品产品图片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全球不同产品类型肤色产品销售额2020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全球不同产品类型肤色产品市场份额2024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底霜产品图片</w:t>
      </w:r>
      <w:r>
        <w:rPr>
          <w:rFonts w:hint="eastAsia"/>
        </w:rPr>
        <w:br/>
      </w:r>
      <w:r>
        <w:rPr>
          <w:rFonts w:hint="eastAsia"/>
        </w:rPr>
        <w:t>　　图 5： 面霜产品图片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全球不同应用肤色产品市场份额2024 &amp; 2031</w:t>
      </w:r>
      <w:r>
        <w:rPr>
          <w:rFonts w:hint="eastAsia"/>
        </w:rPr>
        <w:br/>
      </w:r>
      <w:r>
        <w:rPr>
          <w:rFonts w:hint="eastAsia"/>
        </w:rPr>
        <w:t>　　图 8： 指甲</w:t>
      </w:r>
      <w:r>
        <w:rPr>
          <w:rFonts w:hint="eastAsia"/>
        </w:rPr>
        <w:br/>
      </w:r>
      <w:r>
        <w:rPr>
          <w:rFonts w:hint="eastAsia"/>
        </w:rPr>
        <w:t>　　图 9： 皮肤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全球肤色产品产能、产量、产能利用率及发展趋势（2020-2031）&amp;（件）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全球肤色产品产量、需求量及发展趋势（2020-2031）&amp;（件）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全球主要地区肤色产品产量（2020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全球主要地区肤色产品产量市场份额（2020-2031）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中国肤色产品产能、产量、产能利用率及发展趋势（2020-2031）&amp;（件）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中国肤色产品产量、市场需求量及发展趋势（2020-2031）&amp;（件）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全球肤色产品市场销售额及增长率：（2020-2031）&amp;（百万美元）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全球市场肤色产品市场规模：2020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全球市场肤色产品销量及增长率（2020-2031）&amp;（件）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全球市场肤色产品价格趋势（2020-2031）&amp;（美元/件）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全球主要地区肤色产品销售收入（2020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全球主要地区肤色产品销售收入市场份额（2020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北美市场肤色产品销量及增长率（2020-2031）&amp;（件）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北美市场肤色产品收入及增长率（2020-2031）&amp;（百万美元）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欧洲市场肤色产品销量及增长率（2020-2031）&amp;（件）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欧洲市场肤色产品收入及增长率（2020-2031）&amp;（百万美元）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中国市场肤色产品销量及增长率（2020-2031）&amp;（件）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中国市场肤色产品收入及增长率（2020-2031）&amp;（百万美元）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日本市场肤色产品销量及增长率（2020-2031）&amp;（件）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日本市场肤色产品收入及增长率（2020-2031）&amp;（百万美元）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东南亚市场肤色产品销量及增长率（2020-2031）&amp;（件）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东南亚市场肤色产品收入及增长率（2020-2031）&amp;（百万美元）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印度市场肤色产品销量及增长率（2020-2031）&amp;（件）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印度市场肤色产品收入及增长率（2020-2031）&amp;（百万美元）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2024年全球市场主要厂商肤色产品销量市场份额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2024年全球市场主要厂商肤色产品收入市场份额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2024年中国市场主要厂商肤色产品销量市场份额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2024年中国市场主要厂商肤色产品收入市场份额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2024年全球前五大生产商肤色产品市场份额</w:t>
      </w:r>
      <w:r>
        <w:rPr>
          <w:rFonts w:hint="eastAsia"/>
        </w:rPr>
        <w:br/>
      </w:r>
      <w:r>
        <w:rPr>
          <w:rFonts w:hint="eastAsia"/>
        </w:rPr>
        <w:t>　　图 40： 2024年全球肤色产品第一梯队、第二梯队和第三梯队厂商及市场份额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全球不同产品类型肤色产品价格走势（2020-2031）&amp;（美元/件）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全球不同应用肤色产品价格走势（2020-2031）&amp;（美元/件）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肤色产品产业链</w:t>
      </w:r>
      <w:r>
        <w:rPr>
          <w:rFonts w:hint="eastAsia"/>
        </w:rPr>
        <w:br/>
      </w:r>
      <w:r>
        <w:rPr>
          <w:rFonts w:hint="eastAsia"/>
        </w:rPr>
        <w:t>　　图 44： 肤色产品中国企业SWOT分析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1a78c2cf641ce" w:history="1">
        <w:r>
          <w:rPr>
            <w:rStyle w:val="Hyperlink"/>
          </w:rPr>
          <w:t>2025-2031年全球与中国肤色产品行业市场调研及前景趋势分析报告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1a78c2cf641ce" w:history="1">
        <w:r>
          <w:rPr>
            <w:rStyle w:val="Hyperlink"/>
          </w:rPr>
          <w:t>https://www.20087.com/7/82/FuSeChanPinDeFaZhanQianJing.html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1aa9953524b95" w:history="1">
      <w:r>
        <w:rPr>
          <w:rStyle w:val="Hyperlink"/>
        </w:rPr>
        <w:t>2025-2031年全球与中国肤色产品行业市场调研及前景趋势分析报告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FuSeChanPinDeFaZhanQianJing.html" TargetMode="External" Id="Rf701a78c2cf6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FuSeChanPinDeFaZhanQianJing.html" TargetMode="External" Id="Rc4d1aa995352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2025-02-24T02:26:02Z</dcterms:created>
  <dcterms:modified xsi:type="dcterms:W3CDTF">2025-02-24T03:26:02Z</dcterms:modified>
  <dc:subject>2025-2031年全球与中国肤色产品行业市场调研及前景趋势分析报告</dc:subject>
  <dc:title>2025-2031年全球与中国肤色产品行业市场调研及前景趋势分析报告</dc:title>
  <cp:keywords>2025-2031年全球与中国肤色产品行业市场调研及前景趋势分析报告</cp:keywords>
  <dc:description>2025-2031年全球与中国肤色产品行业市场调研及前景趋势分析报告</dc:description>
</cp:coreProperties>
</file>