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35e623bb4317" w:history="1">
              <w:r>
                <w:rPr>
                  <w:rStyle w:val="Hyperlink"/>
                </w:rPr>
                <w:t>2025-2031年中国VR体感游戏行业市场分析与前景趋势报告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35e623bb4317" w:history="1">
              <w:r>
                <w:rPr>
                  <w:rStyle w:val="Hyperlink"/>
                </w:rPr>
                <w:t>2025-2031年中国VR体感游戏行业市场分析与前景趋势报告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35e623bb4317" w:history="1">
                <w:r>
                  <w:rPr>
                    <w:rStyle w:val="Hyperlink"/>
                  </w:rPr>
                  <w:t>https://www.20087.com/7/62/VRTiGanYouXiFaZhanQuShiFenXi.html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体感游戏近年来迅速崛起，为玩家提供了前所未有的沉浸式体验。随着VR硬件的普及和软件开发技术的进步，体感游戏的内容丰富度和交互性不断提升。体感控制器和全身追踪技术的出现，让玩家能够在虚拟世界中进行更为自然的运动，增强了游戏的真实感和参与感。</w:t>
      </w:r>
      <w:r>
        <w:rPr>
          <w:rFonts w:hint="eastAsia"/>
        </w:rPr>
        <w:br/>
      </w:r>
      <w:r>
        <w:rPr>
          <w:rFonts w:hint="eastAsia"/>
        </w:rPr>
        <w:t>　　未来，VR体感游戏将更加注重用户体验和社交互动。高分辨率和高刷新率的VR头显将提供更细腻的视觉效果，减少眩晕感。同时，触觉反馈技术的成熟将让玩家感受到虚拟物体的质地和温度，提升沉浸感。此外，多人在线VR游戏平台的建设，将打破地域限制，让玩家能够在全球范围内进行实时互动，构建虚拟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35e623bb4317" w:history="1">
        <w:r>
          <w:rPr>
            <w:rStyle w:val="Hyperlink"/>
          </w:rPr>
          <w:t>2025-2031年中国VR体感游戏行业市场分析与前景趋势报告</w:t>
        </w:r>
      </w:hyperlink>
      <w:r>
        <w:rPr>
          <w:rFonts w:hint="eastAsia"/>
        </w:rPr>
        <w:t>》依托行业权威数据及长期市场监测信息，系统分析了VR体感游戏行业的市场规模、供需关系、竞争格局及重点企业经营状况，并结合VR体感游戏行业发展现状，科学预测了VR体感游戏市场前景与技术发展方向。报告通过SWOT分析，揭示了VR体感游戏行业机遇与潜在风险，为投资者提供了全面的现状分析与前景评估，助力挖掘投资价值并优化决策。同时，报告从投资、生产及营销等角度提出可行性建议，为VR体感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VR体感游戏产业概述</w:t>
      </w:r>
      <w:r>
        <w:rPr>
          <w:rFonts w:hint="eastAsia"/>
        </w:rPr>
        <w:br/>
      </w:r>
      <w:r>
        <w:rPr>
          <w:rFonts w:hint="eastAsia"/>
        </w:rPr>
        <w:t>　　第一节 VR体感游戏定义</w:t>
      </w:r>
      <w:r>
        <w:rPr>
          <w:rFonts w:hint="eastAsia"/>
        </w:rPr>
        <w:br/>
      </w:r>
      <w:r>
        <w:rPr>
          <w:rFonts w:hint="eastAsia"/>
        </w:rPr>
        <w:t>　　第二节 VR体感游戏行业特点</w:t>
      </w:r>
      <w:r>
        <w:rPr>
          <w:rFonts w:hint="eastAsia"/>
        </w:rPr>
        <w:br/>
      </w:r>
      <w:r>
        <w:rPr>
          <w:rFonts w:hint="eastAsia"/>
        </w:rPr>
        <w:t>　　第三节 VR体感游戏发展历程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2024-2025年中国VR体感游戏行业发展环境分析</w:t>
      </w:r>
      <w:r>
        <w:rPr>
          <w:rFonts w:hint="eastAsia"/>
        </w:rPr>
        <w:br/>
      </w:r>
      <w:r>
        <w:rPr>
          <w:rFonts w:hint="eastAsia"/>
        </w:rPr>
        <w:t>　　第一节 VR体感游戏行业经济环境分析</w:t>
      </w:r>
      <w:r>
        <w:rPr>
          <w:rFonts w:hint="eastAsia"/>
        </w:rPr>
        <w:br/>
      </w:r>
      <w:r>
        <w:rPr>
          <w:rFonts w:hint="eastAsia"/>
        </w:rPr>
        <w:t>　　第二节 VR体感游戏行业政策环境分析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一、VR体感游戏行业政策影响分析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二、相关VR体感游戏行业标准分析</w:t>
      </w:r>
      <w:r>
        <w:rPr>
          <w:rFonts w:hint="eastAsia"/>
        </w:rPr>
        <w:br/>
      </w:r>
      <w:r>
        <w:rPr>
          <w:rFonts w:hint="eastAsia"/>
        </w:rPr>
        <w:t>　　第三节 VR体感游戏行业社会环境分析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2024-2025年VR体感游戏行业技术发展现状及趋势分析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VR体感游戏行业技术发展现状分析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国内外VR体感游戏行业技术差异与原因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VR体感游戏行业技术发展方向、趋势预测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提升VR体感游戏行业技术能力策略建议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全球VR体感游戏行业发展态势分析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全球VR体感游戏市场发展现状分析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国外主要国家、地区VR体感游戏市场现状</w:t>
      </w:r>
      <w:r>
        <w:rPr>
          <w:rFonts w:hint="eastAsia"/>
        </w:rPr>
        <w:br/>
      </w:r>
      <w:r>
        <w:rPr>
          <w:rFonts w:hint="eastAsia"/>
        </w:rPr>
        <w:t>　　第三节 全球VR体感游戏行业发展趋势预测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中国VR体感游戏行业发展调研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2019-2024年中国VR体感游戏行业规模情况</w:t>
      </w:r>
      <w:r>
        <w:rPr>
          <w:rFonts w:hint="eastAsia"/>
        </w:rPr>
        <w:br/>
      </w:r>
      <w:r>
        <w:rPr>
          <w:rFonts w:hint="eastAsia"/>
        </w:rPr>
        <w:t>　　　　一、VR体感游戏行业市场规模状况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二、VR体感游戏行业单位规模状况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三、VR体感游戏行业人员规模状况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2019-2024年中国VR体感游戏行业财务能力分析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一、VR体感游戏行业盈利能力分析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二、VR体感游戏行业偿债能力分析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三、VR体感游戏行业营运能力分析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四、VR体感游戏行业发展能力分析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2024-2025年中国VR体感游戏行业热点动态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2025年中国VR体感游戏行业面临的挑战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中国VR体感游戏行业重点地区市场调研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**地区VR体感游戏发展现状及趋势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**地区VR体感游戏发展现状及趋势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**地区VR体感游戏发展现状及趋势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**地区VR体感游戏发展现状及趋势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中国VR体感游戏行业价格走势及影响因素分析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国内VR体感游戏行业价格回顾</w:t>
      </w:r>
      <w:r>
        <w:rPr>
          <w:rFonts w:hint="eastAsia"/>
        </w:rPr>
        <w:br/>
      </w:r>
      <w:r>
        <w:rPr>
          <w:rFonts w:hint="eastAsia"/>
        </w:rPr>
        <w:t>　　第二节 国内VR体感游戏行业价格走势预测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国内VR体感游戏行业价格影响因素分析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中国VR体感游戏行业客户调研</w:t>
      </w:r>
      <w:r>
        <w:rPr>
          <w:rFonts w:hint="eastAsia"/>
        </w:rPr>
        <w:br/>
      </w:r>
      <w:r>
        <w:rPr>
          <w:rFonts w:hint="eastAsia"/>
        </w:rPr>
        <w:t>　　　　一、VR体感游戏行业客户偏好调查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二、客户对VR体感游戏品牌的首要认知渠道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三、VR体感游戏品牌忠诚度调查</w:t>
      </w:r>
      <w:r>
        <w:rPr>
          <w:rFonts w:hint="eastAsia"/>
        </w:rPr>
        <w:br/>
      </w:r>
      <w:r>
        <w:rPr>
          <w:rFonts w:hint="eastAsia"/>
        </w:rPr>
        <w:t>　　　　四、VR体感游戏行业客户消费理念调研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中国VR体感游戏行业重点企业发展调研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中国VR体感游戏行业竞争格局分析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2024-2025年VR体感游戏行业集中度分析</w:t>
      </w:r>
      <w:r>
        <w:rPr>
          <w:rFonts w:hint="eastAsia"/>
        </w:rPr>
        <w:br/>
      </w:r>
      <w:r>
        <w:rPr>
          <w:rFonts w:hint="eastAsia"/>
        </w:rPr>
        <w:t>　　　　一、VR体感游戏市场集中度分析</w:t>
      </w:r>
      <w:r>
        <w:rPr>
          <w:rFonts w:hint="eastAsia"/>
        </w:rPr>
        <w:br/>
      </w:r>
      <w:r>
        <w:rPr>
          <w:rFonts w:hint="eastAsia"/>
        </w:rPr>
        <w:t>　　　　二、VR体感游戏企业集中度分析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2025年VR体感游戏行业竞争格局分析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一、VR体感游戏行业竞争策略分析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二、VR体感游戏行业竞争格局展望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三、我国VR体感游戏市场竞争趋势</w:t>
      </w:r>
      <w:r>
        <w:rPr>
          <w:rFonts w:hint="eastAsia"/>
        </w:rPr>
        <w:br/>
      </w:r>
      <w:r>
        <w:rPr>
          <w:rFonts w:hint="eastAsia"/>
        </w:rPr>
        <w:t>　　第三节 VR体感游戏行业兼并与重组整合分析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一、VR体感游戏行业兼并与重组整合动态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二、VR体感游戏行业兼并与重组整合发展趋势预测分析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VR体感游戏行业投资风险及应对策略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VR体感游戏行业SWOT模型分析</w:t>
      </w:r>
      <w:r>
        <w:rPr>
          <w:rFonts w:hint="eastAsia"/>
        </w:rPr>
        <w:br/>
      </w:r>
      <w:r>
        <w:rPr>
          <w:rFonts w:hint="eastAsia"/>
        </w:rPr>
        <w:t>　　　　一、VR体感游戏行业优势分析</w:t>
      </w:r>
      <w:r>
        <w:rPr>
          <w:rFonts w:hint="eastAsia"/>
        </w:rPr>
        <w:br/>
      </w:r>
      <w:r>
        <w:rPr>
          <w:rFonts w:hint="eastAsia"/>
        </w:rPr>
        <w:t>　　　　二、VR体感游戏行业劣势分析</w:t>
      </w:r>
      <w:r>
        <w:rPr>
          <w:rFonts w:hint="eastAsia"/>
        </w:rPr>
        <w:br/>
      </w:r>
      <w:r>
        <w:rPr>
          <w:rFonts w:hint="eastAsia"/>
        </w:rPr>
        <w:t>　　　　三、VR体感游戏行业机会分析</w:t>
      </w:r>
      <w:r>
        <w:rPr>
          <w:rFonts w:hint="eastAsia"/>
        </w:rPr>
        <w:br/>
      </w:r>
      <w:r>
        <w:rPr>
          <w:rFonts w:hint="eastAsia"/>
        </w:rPr>
        <w:t>　　　　四、VR体感游戏行业风险分析</w:t>
      </w:r>
      <w:r>
        <w:rPr>
          <w:rFonts w:hint="eastAsia"/>
        </w:rPr>
        <w:br/>
      </w:r>
      <w:r>
        <w:rPr>
          <w:rFonts w:hint="eastAsia"/>
        </w:rPr>
        <w:t>　　第二节 VR体感游戏行业投资风险及控制策略分析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一、VR体感游戏市场风险及控制策略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二、VR体感游戏行业政策风险及控制策略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三、VR体感游戏行业经营风险及控制策略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四、VR体感游戏同业竞争风险及控制策略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五、VR体感游戏行业其他风险及控制策略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2025-2031年中国VR体感游戏市场预测及发展建议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2025-2031年中国VR体感游戏市场预测分析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一、中国VR体感游戏市场前景分析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二、中国VR体感游戏发展趋势预测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2025-2031年中国VR体感游戏企业发展策略建议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一、VR体感游戏企业融资策略</w:t>
      </w:r>
      <w:r>
        <w:rPr>
          <w:rFonts w:hint="eastAsia"/>
        </w:rPr>
        <w:br/>
      </w:r>
      <w:r>
        <w:rPr>
          <w:rFonts w:hint="eastAsia"/>
        </w:rPr>
        <w:t>　　　　二、VR体感游戏企业人才策略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2025-2031年中国VR体感游戏企业营销策略建议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一、VR体感游戏企业定位策略</w:t>
      </w:r>
      <w:r>
        <w:rPr>
          <w:rFonts w:hint="eastAsia"/>
        </w:rPr>
        <w:br/>
      </w:r>
      <w:r>
        <w:rPr>
          <w:rFonts w:hint="eastAsia"/>
        </w:rPr>
        <w:t>　　　　二、VR体感游戏企业价格策略</w:t>
      </w:r>
      <w:r>
        <w:rPr>
          <w:rFonts w:hint="eastAsia"/>
        </w:rPr>
        <w:br/>
      </w:r>
      <w:r>
        <w:rPr>
          <w:rFonts w:hint="eastAsia"/>
        </w:rPr>
        <w:t>　　　　三、VR体感游戏企业促销策略</w:t>
      </w:r>
      <w:r>
        <w:rPr>
          <w:rFonts w:hint="eastAsia"/>
        </w:rPr>
        <w:br/>
      </w:r>
      <w:r>
        <w:rPr>
          <w:rFonts w:hint="eastAsia"/>
        </w:rPr>
        <w:t>　　第四节 (中.智林)VR体感游戏行业研究结论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VR体感游戏介绍</w:t>
      </w:r>
      <w:r>
        <w:rPr>
          <w:rFonts w:hint="eastAsia"/>
        </w:rPr>
        <w:br/>
      </w:r>
      <w:r>
        <w:rPr>
          <w:rFonts w:hint="eastAsia"/>
        </w:rPr>
        <w:t>　　图表 VR体感游戏图片</w:t>
      </w:r>
      <w:r>
        <w:rPr>
          <w:rFonts w:hint="eastAsia"/>
        </w:rPr>
        <w:br/>
      </w:r>
      <w:r>
        <w:rPr>
          <w:rFonts w:hint="eastAsia"/>
        </w:rPr>
        <w:t>　　图表 VR体感游戏产业链分析</w:t>
      </w:r>
      <w:r>
        <w:rPr>
          <w:rFonts w:hint="eastAsia"/>
        </w:rPr>
        <w:br/>
      </w:r>
      <w:r>
        <w:rPr>
          <w:rFonts w:hint="eastAsia"/>
        </w:rPr>
        <w:t>　　图表 VR体感游戏主要特点</w:t>
      </w:r>
      <w:r>
        <w:rPr>
          <w:rFonts w:hint="eastAsia"/>
        </w:rPr>
        <w:br/>
      </w:r>
      <w:r>
        <w:rPr>
          <w:rFonts w:hint="eastAsia"/>
        </w:rPr>
        <w:t>　　图表 VR体感游戏政策分析</w:t>
      </w:r>
      <w:r>
        <w:rPr>
          <w:rFonts w:hint="eastAsia"/>
        </w:rPr>
        <w:br/>
      </w:r>
      <w:r>
        <w:rPr>
          <w:rFonts w:hint="eastAsia"/>
        </w:rPr>
        <w:t>　　图表 VR体感游戏标准 技术</w:t>
      </w:r>
      <w:r>
        <w:rPr>
          <w:rFonts w:hint="eastAsia"/>
        </w:rPr>
        <w:br/>
      </w:r>
      <w:r>
        <w:rPr>
          <w:rFonts w:hint="eastAsia"/>
        </w:rPr>
        <w:t>　　图表 VR体感游戏最新消息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2019-2024年VR体感游戏行业市场容量统计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VR体感游戏价格走势</w:t>
      </w:r>
      <w:r>
        <w:rPr>
          <w:rFonts w:hint="eastAsia"/>
        </w:rPr>
        <w:br/>
      </w:r>
      <w:r>
        <w:rPr>
          <w:rFonts w:hint="eastAsia"/>
        </w:rPr>
        <w:t>　　图表 2024年VR体感游戏成本和利润分析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2024年中国VR体感游戏行业竞争力分析</w:t>
      </w:r>
      <w:r>
        <w:rPr>
          <w:rFonts w:hint="eastAsia"/>
        </w:rPr>
        <w:br/>
      </w:r>
      <w:r>
        <w:rPr>
          <w:rFonts w:hint="eastAsia"/>
        </w:rPr>
        <w:t>　　图表 VR体感游戏优势</w:t>
      </w:r>
      <w:r>
        <w:rPr>
          <w:rFonts w:hint="eastAsia"/>
        </w:rPr>
        <w:br/>
      </w:r>
      <w:r>
        <w:rPr>
          <w:rFonts w:hint="eastAsia"/>
        </w:rPr>
        <w:t>　　图表 VR体感游戏劣势</w:t>
      </w:r>
      <w:r>
        <w:rPr>
          <w:rFonts w:hint="eastAsia"/>
        </w:rPr>
        <w:br/>
      </w:r>
      <w:r>
        <w:rPr>
          <w:rFonts w:hint="eastAsia"/>
        </w:rPr>
        <w:t>　　图表 VR体感游戏机会</w:t>
      </w:r>
      <w:r>
        <w:rPr>
          <w:rFonts w:hint="eastAsia"/>
        </w:rPr>
        <w:br/>
      </w:r>
      <w:r>
        <w:rPr>
          <w:rFonts w:hint="eastAsia"/>
        </w:rPr>
        <w:t>　　图表 VR体感游戏威胁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2019-2024年中国VR体感游戏行业经营效益分析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**地区VR体感游戏市场规模及增长情况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**地区VR体感游戏市场规模及增长情况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**地区VR体感游戏行业市场需求情况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**地区VR体感游戏市场规模及增长情况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**地区VR体感游戏行业市场需求情况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VR体感游戏品牌分析</w:t>
      </w:r>
      <w:r>
        <w:rPr>
          <w:rFonts w:hint="eastAsia"/>
        </w:rPr>
        <w:br/>
      </w:r>
      <w:r>
        <w:rPr>
          <w:rFonts w:hint="eastAsia"/>
        </w:rPr>
        <w:t>　　图表 VR体感游戏企业（一）概述</w:t>
      </w:r>
      <w:r>
        <w:rPr>
          <w:rFonts w:hint="eastAsia"/>
        </w:rPr>
        <w:br/>
      </w:r>
      <w:r>
        <w:rPr>
          <w:rFonts w:hint="eastAsia"/>
        </w:rPr>
        <w:t>　　图表 企业VR体感游戏业务分析</w:t>
      </w:r>
      <w:r>
        <w:rPr>
          <w:rFonts w:hint="eastAsia"/>
        </w:rPr>
        <w:br/>
      </w:r>
      <w:r>
        <w:rPr>
          <w:rFonts w:hint="eastAsia"/>
        </w:rPr>
        <w:t>　　图表 VR体感游戏企业（一）经营情况分析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VR体感游戏企业（一）盈利能力情况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VR体感游戏企业（二）简介</w:t>
      </w:r>
      <w:r>
        <w:rPr>
          <w:rFonts w:hint="eastAsia"/>
        </w:rPr>
        <w:br/>
      </w:r>
      <w:r>
        <w:rPr>
          <w:rFonts w:hint="eastAsia"/>
        </w:rPr>
        <w:t>　　图表 企业VR体感游戏业务</w:t>
      </w:r>
      <w:r>
        <w:rPr>
          <w:rFonts w:hint="eastAsia"/>
        </w:rPr>
        <w:br/>
      </w:r>
      <w:r>
        <w:rPr>
          <w:rFonts w:hint="eastAsia"/>
        </w:rPr>
        <w:t>　　图表 VR体感游戏企业（二）经营情况分析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VR体感游戏企业（二）盈利能力情况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VR体感游戏企业（三）概况</w:t>
      </w:r>
      <w:r>
        <w:rPr>
          <w:rFonts w:hint="eastAsia"/>
        </w:rPr>
        <w:br/>
      </w:r>
      <w:r>
        <w:rPr>
          <w:rFonts w:hint="eastAsia"/>
        </w:rPr>
        <w:t>　　图表 企业VR体感游戏业务情况</w:t>
      </w:r>
      <w:r>
        <w:rPr>
          <w:rFonts w:hint="eastAsia"/>
        </w:rPr>
        <w:br/>
      </w:r>
      <w:r>
        <w:rPr>
          <w:rFonts w:hint="eastAsia"/>
        </w:rPr>
        <w:t>　　图表 VR体感游戏企业（三）经营情况分析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VR体感游戏企业（三）盈利能力情况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VR体感游戏企业（三）成长能力情况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VR体感游戏发展有利因素分析</w:t>
      </w:r>
      <w:r>
        <w:rPr>
          <w:rFonts w:hint="eastAsia"/>
        </w:rPr>
        <w:br/>
      </w:r>
      <w:r>
        <w:rPr>
          <w:rFonts w:hint="eastAsia"/>
        </w:rPr>
        <w:t>　　图表 VR体感游戏发展不利因素分析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进入VR体感游戏行业壁垒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2025-2031年中国VR体感游戏行业市场容量预测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2025-2031年中国VR体感游戏行业市场规模预测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2025-2031年中国VR体感游戏市场前景分析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2025-2031年中国VR体感游戏行业风险研究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2025-2031年中国VR体感游戏行业发展趋势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35e623bb4317" w:history="1">
        <w:r>
          <w:rPr>
            <w:rStyle w:val="Hyperlink"/>
          </w:rPr>
          <w:t>2025-2031年中国VR体感游戏行业市场分析与前景趋势报告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35e623bb4317" w:history="1">
        <w:r>
          <w:rPr>
            <w:rStyle w:val="Hyperlink"/>
          </w:rPr>
          <w:t>https://www.20087.com/7/62/VRTiGanYouXiFaZhanQuShiFenXi.html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热点：vr游戏手机版、江苏虚拟现实VR体感游戏、3dmax女性人体建模教程、VR体感游戏机、能锻炼身体的VR游戏有哪些、VR体感游戏机多少钱、VR游戏大全、VR体感游戏的沉浸性、体育体感游戏介绍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1b840a844396" w:history="1">
      <w:r>
        <w:rPr>
          <w:rStyle w:val="Hyperlink"/>
        </w:rPr>
        <w:t>2025-2031年中国VR体感游戏行业市场分析与前景趋势报告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VRTiGanYouXiFaZhanQuShiFenXi.html" TargetMode="External" Id="R0c1f35e623bb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VRTiGanYouXiFaZhanQuShiFenXi.html" TargetMode="External" Id="R92991b840a84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2025-03-03T00:25:00Z</dcterms:created>
  <dcterms:modified xsi:type="dcterms:W3CDTF">2025-03-03T01:25:00Z</dcterms:modified>
  <dc:subject>2025-2031年中国VR体感游戏行业市场分析与前景趋势报告</dc:subject>
  <dc:title>2025-2031年中国VR体感游戏行业市场分析与前景趋势报告</dc:title>
  <cp:keywords>2025-2031年中国VR体感游戏行业市场分析与前景趋势报告</cp:keywords>
  <dc:description>2025-2031年中国VR体感游戏行业市场分析与前景趋势报告</dc:description>
</cp:coreProperties>
</file>