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d80fd70ba41d6" w:history="1">
              <w:r>
                <w:rPr>
                  <w:rStyle w:val="Hyperlink"/>
                </w:rPr>
                <w:t>全球与中国儿童彩色铅笔行业发展调研及市场前景分析报告（2025-2031年）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d80fd70ba41d6" w:history="1">
              <w:r>
                <w:rPr>
                  <w:rStyle w:val="Hyperlink"/>
                </w:rPr>
                <w:t>全球与中国儿童彩色铅笔行业发展调研及市场前景分析报告（2025-2031年）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d80fd70ba41d6" w:history="1">
                <w:r>
                  <w:rPr>
                    <w:rStyle w:val="Hyperlink"/>
                  </w:rPr>
                  <w:t>https://www.20087.com/7/22/ErTongCaiSeQianBiDeQianJing.html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彩色铅笔是专为儿童设计的艺术工具，旨在激发孩子们的创造力和绘画兴趣。目前，产品普遍采用无毒、环保材料制造，确保了使用的安全性。儿童彩色铅笔通常具备多种色彩选择，并且芯材硬度适中，不易折断，适合不同年龄段的孩子使用。儿童彩色铅笔企业还注重外观设计，推出了各种卡通形象和趣味造型的产品，增加了产品的吸引力。此外，为了提高书写体验，部分高端型号采用了特殊的涂层技术，使得笔迹更加顺滑且易于擦除。同时，随着教育理念的进步，一些品牌开始将美术教育融入产品包装中，提供简单的绘画教程或创意灵感卡片，帮助孩子更好地学习绘画技巧。</w:t>
      </w:r>
      <w:r>
        <w:rPr>
          <w:rFonts w:hint="eastAsia"/>
        </w:rPr>
        <w:br/>
      </w:r>
      <w:r>
        <w:rPr>
          <w:rFonts w:hint="eastAsia"/>
        </w:rPr>
        <w:t>　　未来，儿童彩色铅笔的发展将更加注重教育性和个性化定制。一方面，研究人员将继续探索新材料的应用，开发出具有更好手感和更鲜艳色彩的产品；另一方面，则是强化与教育机构的合作，推出更多结合艺术教育功能的系列产品，如分阶段培养绘画技能的套装等。长远来看，随着家长对孩子综合素质培养重视程度的提升，儿童彩色铅笔不仅限于简单的绘画工具，还将成为早期艺术启蒙的重要媒介。同时，考虑到环保意识日益增强，企业需积极探索可持续发展的路径，减少生产过程中的资源浪费，推动行业向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d80fd70ba41d6" w:history="1">
        <w:r>
          <w:rPr>
            <w:rStyle w:val="Hyperlink"/>
          </w:rPr>
          <w:t>全球与中国儿童彩色铅笔行业发展调研及市场前景分析报告（2025-2031年）</w:t>
        </w:r>
      </w:hyperlink>
      <w:r>
        <w:rPr>
          <w:rFonts w:hint="eastAsia"/>
        </w:rPr>
        <w:t>》全面分析了儿童彩色铅笔行业的市场规模、供需状况及产业链结构，深入探讨了儿童彩色铅笔各细分市场的品牌竞争情况和价格动态，聚焦儿童彩色铅笔重点企业经营现状，揭示了行业的集中度和竞争格局。此外，儿童彩色铅笔报告对儿童彩色铅笔行业的市场前景进行了科学预测，揭示了行业未来的发展趋势、潜在风险和机遇。儿童彩色铅笔报告旨在为儿童彩色铅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儿童彩色铅笔市场概述</w:t>
      </w:r>
      <w:r>
        <w:rPr>
          <w:rFonts w:hint="eastAsia"/>
        </w:rPr>
        <w:br/>
      </w:r>
      <w:r>
        <w:rPr>
          <w:rFonts w:hint="eastAsia"/>
        </w:rPr>
        <w:t>　　1.1 儿童彩色铅笔市场概述</w:t>
      </w:r>
      <w:r>
        <w:rPr>
          <w:rFonts w:hint="eastAsia"/>
        </w:rPr>
        <w:br/>
      </w:r>
      <w:r>
        <w:rPr>
          <w:rFonts w:hint="eastAsia"/>
        </w:rPr>
        <w:t>　　1.2 不同产品类型儿童彩色铅笔分析</w:t>
      </w:r>
      <w:r>
        <w:rPr>
          <w:rFonts w:hint="eastAsia"/>
        </w:rPr>
        <w:br/>
      </w:r>
      <w:r>
        <w:rPr>
          <w:rFonts w:hint="eastAsia"/>
        </w:rPr>
        <w:t>　　　　1.2.1 水溶性彩色铅笔</w:t>
      </w:r>
      <w:r>
        <w:rPr>
          <w:rFonts w:hint="eastAsia"/>
        </w:rPr>
        <w:br/>
      </w:r>
      <w:r>
        <w:rPr>
          <w:rFonts w:hint="eastAsia"/>
        </w:rPr>
        <w:t>　　　　1.2.2 非水溶性彩色铅笔</w:t>
      </w:r>
      <w:r>
        <w:rPr>
          <w:rFonts w:hint="eastAsia"/>
        </w:rPr>
        <w:br/>
      </w:r>
      <w:r>
        <w:rPr>
          <w:rFonts w:hint="eastAsia"/>
        </w:rPr>
        <w:t>　　1.3 全球市场不同产品类型儿童彩色铅笔销售额对比（2020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全球不同产品类型儿童彩色铅笔销售额及市场份额（2020-2025）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全球不同产品类型儿童彩色铅笔销售额预测（2026-2031）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中国不同产品类型儿童彩色铅笔销售额及市场份额（2020-2025）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中国不同产品类型儿童彩色铅笔销售额预测（2026-2031）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从不同应用，儿童彩色铅笔主要包括如下几个方面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线下销售</w:t>
      </w:r>
      <w:r>
        <w:rPr>
          <w:rFonts w:hint="eastAsia"/>
        </w:rPr>
        <w:br/>
      </w:r>
      <w:r>
        <w:rPr>
          <w:rFonts w:hint="eastAsia"/>
        </w:rPr>
        <w:t>　　　　2.1.2 线上销售</w:t>
      </w:r>
      <w:r>
        <w:rPr>
          <w:rFonts w:hint="eastAsia"/>
        </w:rPr>
        <w:br/>
      </w:r>
      <w:r>
        <w:rPr>
          <w:rFonts w:hint="eastAsia"/>
        </w:rPr>
        <w:t>　　2.2 全球市场不同应用儿童彩色铅笔销售额对比（2020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全球不同应用儿童彩色铅笔销售额及市场份额（2020-2025）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全球不同应用儿童彩色铅笔销售额预测（2026-2031）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中国不同应用儿童彩色铅笔销售额及市场份额（2020-2025）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中国不同应用儿童彩色铅笔销售额预测（2026-2031）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全球儿童彩色铅笔主要地区分析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全球主要地区儿童彩色铅笔市场规模分析：2020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全球主要地区儿童彩色铅笔销售额及份额（2020-2025年）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全球主要地区儿童彩色铅笔销售额及份额预测（2026-2031）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印度儿童彩色铅笔销售额及预测（2020-2031）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全球主要企业儿童彩色铅笔销售额及市场份额</w:t>
      </w:r>
      <w:r>
        <w:rPr>
          <w:rFonts w:hint="eastAsia"/>
        </w:rPr>
        <w:br/>
      </w:r>
      <w:r>
        <w:rPr>
          <w:rFonts w:hint="eastAsia"/>
        </w:rPr>
        <w:t>　　4.2 全球儿童彩色铅笔主要企业竞争态势</w:t>
      </w:r>
      <w:r>
        <w:rPr>
          <w:rFonts w:hint="eastAsia"/>
        </w:rPr>
        <w:br/>
      </w:r>
      <w:r>
        <w:rPr>
          <w:rFonts w:hint="eastAsia"/>
        </w:rPr>
        <w:t>　　　　4.2.1 儿童彩色铅笔行业集中度分析：2024年全球Top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全球儿童彩色铅笔第一梯队、第二梯队和第三梯队企业及市场份额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2024年全球主要厂商儿童彩色铅笔收入排名</w:t>
      </w:r>
      <w:r>
        <w:rPr>
          <w:rFonts w:hint="eastAsia"/>
        </w:rPr>
        <w:br/>
      </w:r>
      <w:r>
        <w:rPr>
          <w:rFonts w:hint="eastAsia"/>
        </w:rPr>
        <w:t>　　4.4 全球主要厂商儿童彩色铅笔总部及市场区域分布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全球主要厂商儿童彩色铅笔产品类型及应用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全球主要厂商儿童彩色铅笔商业化日期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儿童彩色铅笔全球领先企业SWOT分析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中国市场儿童彩色铅笔主要企业分析</w:t>
      </w:r>
      <w:r>
        <w:rPr>
          <w:rFonts w:hint="eastAsia"/>
        </w:rPr>
        <w:br/>
      </w:r>
      <w:r>
        <w:rPr>
          <w:rFonts w:hint="eastAsia"/>
        </w:rPr>
        <w:t>　　5.1 中国儿童彩色铅笔销售额及市场份额（2020-2025）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中国儿童彩色铅笔Top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儿童彩色铅笔行业发展机遇及主要驱动因素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儿童彩色铅笔行业发展面临的风险</w:t>
      </w:r>
      <w:r>
        <w:rPr>
          <w:rFonts w:hint="eastAsia"/>
        </w:rPr>
        <w:br/>
      </w:r>
      <w:r>
        <w:rPr>
          <w:rFonts w:hint="eastAsia"/>
        </w:rPr>
        <w:t>　　7.3 儿童彩色铅笔行业政策分析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水溶性彩色铅笔主要企业列表</w:t>
      </w:r>
      <w:r>
        <w:rPr>
          <w:rFonts w:hint="eastAsia"/>
        </w:rPr>
        <w:br/>
      </w:r>
      <w:r>
        <w:rPr>
          <w:rFonts w:hint="eastAsia"/>
        </w:rPr>
        <w:t>　　表 2： 非水溶性彩色铅笔主要企业列表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全球市场不同产品类型儿童彩色铅笔销售额及增长率对比（2020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全球不同产品类型儿童彩色铅笔销售额列表（2020-2025）&amp;（百万美元）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全球不同产品类型儿童彩色铅笔销售额市场份额列表（2020-2025）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全球不同产品类型儿童彩色铅笔销售额预测（2026-2031）&amp;（百万美元）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全球不同产品类型儿童彩色铅笔销售额市场份额预测（2026-2031）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中国不同产品类型儿童彩色铅笔销售额列表（2020-2025）&amp;（百万美元）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中国不同产品类型儿童彩色铅笔销售额市场份额列表（2020-2025）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中国不同产品类型儿童彩色铅笔销售额预测（2026-2031）&amp;（百万美元）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中国不同产品类型儿童彩色铅笔销售额市场份额预测（2026-2031）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全球市场不同应用儿童彩色铅笔销售额及增长率对比（2020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全球不同应用儿童彩色铅笔销售额列表（2020-2025）&amp;（百万美元）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全球不同应用儿童彩色铅笔销售额市场份额列表（2020-2025）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全球不同应用儿童彩色铅笔销售额预测（2026-2031）&amp;（百万美元）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全球不同应用儿童彩色铅笔市场份额预测（2026-2031）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中国不同应用儿童彩色铅笔销售额列表（2020-2025）&amp;（百万美元）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中国不同应用儿童彩色铅笔销售额市场份额列表（2020-2025）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中国不同应用儿童彩色铅笔销售额预测（2026-2031）&amp;（百万美元）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中国不同应用儿童彩色铅笔销售额市场份额预测（2026-2031）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全球主要地区儿童彩色铅笔销售额：（2020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全球主要地区儿童彩色铅笔销售额列表（2020-2025年）&amp;（百万美元）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全球主要地区儿童彩色铅笔销售额及份额列表（2020-2025年）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全球主要地区儿童彩色铅笔销售额列表预测（2026-2031）&amp;（百万美元）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全球主要地区儿童彩色铅笔销售额及份额列表预测（2026-2031）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全球主要企业儿童彩色铅笔销售额（2020-2025）&amp;（百万美元）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全球主要企业儿童彩色铅笔销售额份额对比（2020-2025）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2024年全球儿童彩色铅笔主要厂商市场地位（第一梯队、第二梯队和第三梯队）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2024年全球主要厂商儿童彩色铅笔收入排名（百万美元）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全球主要厂商儿童彩色铅笔总部及市场区域分布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全球主要厂商儿童彩色铅笔产品类型及应用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全球主要厂商儿童彩色铅笔商业化日期</w:t>
      </w:r>
      <w:r>
        <w:rPr>
          <w:rFonts w:hint="eastAsia"/>
        </w:rPr>
        <w:br/>
      </w:r>
      <w:r>
        <w:rPr>
          <w:rFonts w:hint="eastAsia"/>
        </w:rPr>
        <w:t>　　表 33： 全球儿童彩色铅笔市场投资、并购等现状分析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中国主要企业儿童彩色铅笔销售额列表（2020-2025）&amp;（百万美元）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中国主要企业儿童彩色铅笔销售额份额对比（2020-2025）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重点企业（23）公司信息、总部、儿童彩色铅笔市场地位以及主要的竞争对手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儿童彩色铅笔产品及服务介绍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儿童彩色铅笔收入及毛利率（2020-2025）&amp;（百万美元）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儿童彩色铅笔行业发展机遇及主要驱动因素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儿童彩色铅笔行业发展面临的风险</w:t>
      </w:r>
      <w:r>
        <w:rPr>
          <w:rFonts w:hint="eastAsia"/>
        </w:rPr>
        <w:br/>
      </w:r>
      <w:r>
        <w:rPr>
          <w:rFonts w:hint="eastAsia"/>
        </w:rPr>
        <w:t>　　表 152： 儿童彩色铅笔行业政策分析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儿童彩色铅笔产品图片</w:t>
      </w:r>
      <w:r>
        <w:rPr>
          <w:rFonts w:hint="eastAsia"/>
        </w:rPr>
        <w:br/>
      </w:r>
      <w:r>
        <w:rPr>
          <w:rFonts w:hint="eastAsia"/>
        </w:rPr>
        <w:t>　　图 2： 全球市场儿童彩色铅笔市场规模（销售额），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全球儿童彩色铅笔市场销售额预测：（百万美元）&amp;（2020-2031）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中国市场儿童彩色铅笔销售额及未来趋势（2020-2031）&amp;（百万美元）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水溶性彩色铅笔 产品图片</w:t>
      </w:r>
      <w:r>
        <w:rPr>
          <w:rFonts w:hint="eastAsia"/>
        </w:rPr>
        <w:br/>
      </w:r>
      <w:r>
        <w:rPr>
          <w:rFonts w:hint="eastAsia"/>
        </w:rPr>
        <w:t>　　图 6： 全球水溶性彩色铅笔规模及增长率（2020-2031）&amp;（百万美元）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非水溶性彩色铅笔产品图片</w:t>
      </w:r>
      <w:r>
        <w:rPr>
          <w:rFonts w:hint="eastAsia"/>
        </w:rPr>
        <w:br/>
      </w:r>
      <w:r>
        <w:rPr>
          <w:rFonts w:hint="eastAsia"/>
        </w:rPr>
        <w:t>　　图 8： 全球非水溶性彩色铅笔规模及增长率（2020-2031）&amp;（百万美元）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全球不同产品类型儿童彩色铅笔市场份额2024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全球不同产品类型儿童彩色铅笔市场份额2020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全球不同产品类型儿童彩色铅笔市场份额预测2025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中国不同产品类型儿童彩色铅笔市场份额2020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中国不同产品类型儿童彩色铅笔市场份额预测2025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线下销售</w:t>
      </w:r>
      <w:r>
        <w:rPr>
          <w:rFonts w:hint="eastAsia"/>
        </w:rPr>
        <w:br/>
      </w:r>
      <w:r>
        <w:rPr>
          <w:rFonts w:hint="eastAsia"/>
        </w:rPr>
        <w:t>　　图 15： 线上销售</w:t>
      </w:r>
      <w:r>
        <w:rPr>
          <w:rFonts w:hint="eastAsia"/>
        </w:rPr>
        <w:br/>
      </w:r>
      <w:r>
        <w:rPr>
          <w:rFonts w:hint="eastAsia"/>
        </w:rPr>
        <w:t>　　图 16： 全球不同应用儿童彩色铅笔市场份额2024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全球不同应用儿童彩色铅笔市场份额2020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全球主要地区儿童彩色铅笔销售额市场份额（2020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北美儿童彩色铅笔销售额及预测（2020-2031）&amp;（百万美元）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欧洲儿童彩色铅笔销售额及预测（2020-2031）&amp;（百万美元）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中国儿童彩色铅笔销售额及预测（2020-2031）&amp;（百万美元）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日本儿童彩色铅笔销售额及预测（2020-2031）&amp;（百万美元）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东南亚儿童彩色铅笔销售额及预测（2020-2031）&amp;（百万美元）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印度儿童彩色铅笔销售额及预测（2020-2031）&amp;（百万美元）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2024年全球前五大厂商儿童彩色铅笔市场份额</w:t>
      </w:r>
      <w:r>
        <w:rPr>
          <w:rFonts w:hint="eastAsia"/>
        </w:rPr>
        <w:br/>
      </w:r>
      <w:r>
        <w:rPr>
          <w:rFonts w:hint="eastAsia"/>
        </w:rPr>
        <w:t>　　图 26： 2024年全球儿童彩色铅笔第一梯队、第二梯队和第三梯队厂商及市场份额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儿童彩色铅笔全球领先企业SWOT分析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2024年中国排名前三和前五儿童彩色铅笔企业市场份额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d80fd70ba41d6" w:history="1">
        <w:r>
          <w:rPr>
            <w:rStyle w:val="Hyperlink"/>
          </w:rPr>
          <w:t>全球与中国儿童彩色铅笔行业发展调研及市场前景分析报告（2025-2031年）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d80fd70ba41d6" w:history="1">
        <w:r>
          <w:rPr>
            <w:rStyle w:val="Hyperlink"/>
          </w:rPr>
          <w:t>https://www.20087.com/7/22/ErTongCaiSeQianBiDeQianJing.html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c6d1cce5545d9" w:history="1">
      <w:r>
        <w:rPr>
          <w:rStyle w:val="Hyperlink"/>
        </w:rPr>
        <w:t>全球与中国儿童彩色铅笔行业发展调研及市场前景分析报告（2025-2031年）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ErTongCaiSeQianBiDeQianJing.html" TargetMode="External" Id="R52ad80fd70ba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ErTongCaiSeQianBiDeQianJing.html" TargetMode="External" Id="R835c6d1cce55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2024-12-31T00:36:19Z</dcterms:created>
  <dcterms:modified xsi:type="dcterms:W3CDTF">2024-12-31T01:36:19Z</dcterms:modified>
  <dc:subject>全球与中国儿童彩色铅笔行业发展调研及市场前景分析报告（2025-2031年）</dc:subject>
  <dc:title>全球与中国儿童彩色铅笔行业发展调研及市场前景分析报告（2025-2031年）</dc:title>
  <cp:keywords>全球与中国儿童彩色铅笔行业发展调研及市场前景分析报告（2025-2031年）</cp:keywords>
  <dc:description>全球与中国儿童彩色铅笔行业发展调研及市场前景分析报告（2025-2031年）</dc:description>
</cp:coreProperties>
</file>