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d25f8f9074d49" w:history="1">
              <w:r>
                <w:rPr>
                  <w:rStyle w:val="Hyperlink"/>
                </w:rPr>
                <w:t>2026-2032年全球与中国婴儿帽子行业市场分析及发展前景预测报告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d25f8f9074d49" w:history="1">
              <w:r>
                <w:rPr>
                  <w:rStyle w:val="Hyperlink"/>
                </w:rPr>
                <w:t>2026-2032年全球与中国婴儿帽子行业市场分析及发展前景预测报告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d25f8f9074d49" w:history="1">
                <w:r>
                  <w:rPr>
                    <w:rStyle w:val="Hyperlink"/>
                  </w:rPr>
                  <w:t>https://www.20087.com/7/02/YingErMaoZiHangYeXianZhuangJiQianJing.html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婴儿帽子是新生儿及婴幼儿日常护理与防护的基础用品，在家庭、医院及母婴零售渠道中保持稳定需求。主流产品采用纯棉、有机棉或竹纤维针织面料，强调无骨缝制、宽檐遮阳、透气吸汗及符合GB 31701婴幼儿纺织品安全技术规范。高端系列引入UPF50+防晒认证、可调节系带及抗菌处理，适配不同季节与场景（如夏季遮阳帽、冬季保暖帽）。主流产品采用实木、MDF板或藤编材质，强调手工雕花、环保漆面及内部合理分隔结构。高端系列融入金属包角、隐藏式滑轨及定制刻字服务，提升礼品属性与收藏价值。制造需符合家具甲醛释放限量及结构稳定性标准。然而，行业仍面临低价板材易受潮变形、表面涂层耐磨性差、以及过度装饰削弱实用性（如开口过小难取物）等问题。此外，快时尚家居趋势下，装饰箱生命周期缩短，大量废弃木质材料难以回收。</w:t>
      </w:r>
      <w:r>
        <w:rPr>
          <w:rFonts w:hint="eastAsia"/>
        </w:rPr>
        <w:br/>
      </w:r>
      <w:r>
        <w:rPr>
          <w:rFonts w:hint="eastAsia"/>
        </w:rPr>
        <w:t>　　未来，装饰箱将聚焦于模块化组合系统、可持续材料闭环与数字定制体验三大方向。模块化组合系统支持多个箱体堆叠、拼接或壁挂，灵活适配不同空间需求。可持续材料闭环推广使用再生木材、植物基胶黏剂及水性染色工艺。数字定制体验则通过AR应用预览不同材质与纹样在家中的效果，并一键下单生产。此外，开发内置无线充电或香氛扩散功能的智能版本，将使装饰箱从“静态储物家具”升级为“动态生活美学交互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d25f8f9074d49" w:history="1">
        <w:r>
          <w:rPr>
            <w:rStyle w:val="Hyperlink"/>
          </w:rPr>
          <w:t>2026-2032年全球与中国婴儿帽子行业市场分析及发展前景预测报告</w:t>
        </w:r>
      </w:hyperlink>
      <w:r>
        <w:rPr>
          <w:rFonts w:hint="eastAsia"/>
        </w:rPr>
        <w:t>》系统分析了婴儿帽子行业的市场规模、供需关系及产业链结构，详细梳理了婴儿帽子细分市场的品牌竞争态势与价格变化，重点剖析了行业内主要企业的经营状况，揭示了婴儿帽子市场集中度与竞争格局。报告结合婴儿帽子技术现状及未来发展方向，对行业前景进行了科学预测，明确了婴儿帽子发展趋势、潜在机遇与风险。通过SWOT分析，为婴儿帽子企业、投资者及政府部门提供了权威、客观的行业洞察与决策支持，助力把握婴儿帽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按产品类型细分，全球婴儿帽子市场规模2020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只能干洗</w:t>
      </w:r>
      <w:r>
        <w:rPr>
          <w:rFonts w:hint="eastAsia"/>
        </w:rPr>
        <w:br/>
      </w:r>
      <w:r>
        <w:rPr>
          <w:rFonts w:hint="eastAsia"/>
        </w:rPr>
        <w:t>　　　　1.3.3 只能手洗</w:t>
      </w:r>
      <w:r>
        <w:rPr>
          <w:rFonts w:hint="eastAsia"/>
        </w:rPr>
        <w:br/>
      </w:r>
      <w:r>
        <w:rPr>
          <w:rFonts w:hint="eastAsia"/>
        </w:rPr>
        <w:t>　　　　1.3.4 机洗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按应用细分，全球婴儿帽子市场规模2020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0-6个月</w:t>
      </w:r>
      <w:r>
        <w:rPr>
          <w:rFonts w:hint="eastAsia"/>
        </w:rPr>
        <w:br/>
      </w:r>
      <w:r>
        <w:rPr>
          <w:rFonts w:hint="eastAsia"/>
        </w:rPr>
        <w:t>　　　　1.4.3 6-12个月</w:t>
      </w:r>
      <w:r>
        <w:rPr>
          <w:rFonts w:hint="eastAsia"/>
        </w:rPr>
        <w:br/>
      </w:r>
      <w:r>
        <w:rPr>
          <w:rFonts w:hint="eastAsia"/>
        </w:rPr>
        <w:t>　　　　1.4.4 1岁以上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婴儿帽子行业发展总体概况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婴儿帽子行业发展主要特点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婴儿帽子行业发展影响因素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婴儿帽子有利因素</w:t>
      </w:r>
      <w:r>
        <w:rPr>
          <w:rFonts w:hint="eastAsia"/>
        </w:rPr>
        <w:br/>
      </w:r>
      <w:r>
        <w:rPr>
          <w:rFonts w:hint="eastAsia"/>
        </w:rPr>
        <w:t>　　　　1.5.3 .2 婴儿帽子不利因素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全球市场，近三年婴儿帽子主要企业占有率及排名（按销量）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婴儿帽子主要企业在国际市场占有率（按销量，2022-2025）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2024年婴儿帽子主要企业在国际市场排名（按销量）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全球市场主要企业婴儿帽子销量（2022-2025）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全球市场，近三年婴儿帽子主要企业占有率及排名（按收入）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婴儿帽子主要企业在国际市场占有率（按收入，2022-2025）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2024年婴儿帽子主要企业在国际市场排名（按收入）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全球市场主要企业婴儿帽子销售收入（2022-2025）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全球市场主要企业婴儿帽子销售价格（2022-2025）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中国市场，近三年婴儿帽子主要企业占有率及排名（按销量）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婴儿帽子主要企业在中国市场占有率（按销量，2022-2025）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2024年婴儿帽子主要企业在中国市场排名（按销量）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中国市场主要企业婴儿帽子销量（2022-2025）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中国市场，近三年婴儿帽子主要企业占有率及排名（按收入）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婴儿帽子主要企业在中国市场占有率（按收入，2022-2025）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2024年婴儿帽子主要企业在中国市场排名（按收入）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中国市场主要企业婴儿帽子销售收入（2022-2025）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全球主要厂商婴儿帽子总部及产地分布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全球主要厂商成立时间及婴儿帽子商业化日期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全球主要厂商婴儿帽子产品类型及应用</w:t>
      </w:r>
      <w:r>
        <w:rPr>
          <w:rFonts w:hint="eastAsia"/>
        </w:rPr>
        <w:br/>
      </w:r>
      <w:r>
        <w:rPr>
          <w:rFonts w:hint="eastAsia"/>
        </w:rPr>
        <w:t>　　2.9 婴儿帽子行业集中度、竞争程度分析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婴儿帽子行业集中度分析：2024年全球Top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全球婴儿帽子第一梯队、第二梯队和第三梯队生产商（品牌）及市场份额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全球婴儿帽子总体规模分析</w:t>
      </w:r>
      <w:r>
        <w:rPr>
          <w:rFonts w:hint="eastAsia"/>
        </w:rPr>
        <w:br/>
      </w:r>
      <w:r>
        <w:rPr>
          <w:rFonts w:hint="eastAsia"/>
        </w:rPr>
        <w:t>　　3.1 全球婴儿帽子供需现状及预测（2020-2032）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全球婴儿帽子产能、产量、产能利用率及发展趋势（2020-2032）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全球婴儿帽子产量、需求量及发展趋势（2020-2032）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全球主要地区婴儿帽子产量及发展趋势（2020-2032）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全球主要地区婴儿帽子产量（2020-2025）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全球主要地区婴儿帽子产量（2026-2032）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全球主要地区婴儿帽子产量市场份额（2020-2032）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中国婴儿帽子供需现状及预测（2020-2032）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中国婴儿帽子产能、产量、产能利用率及发展趋势（2020-2032）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中国婴儿帽子产量、市场需求量及发展趋势（2020-2032）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中国市场婴儿帽子进出口（2020-2032）</w:t>
      </w:r>
      <w:r>
        <w:rPr>
          <w:rFonts w:hint="eastAsia"/>
        </w:rPr>
        <w:br/>
      </w:r>
      <w:r>
        <w:rPr>
          <w:rFonts w:hint="eastAsia"/>
        </w:rPr>
        <w:t>　　3.4 全球婴儿帽子销量及销售额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全球市场婴儿帽子销售额（2020-2032）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全球市场婴儿帽子销量（2020-2032）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全球市场婴儿帽子价格趋势（2020-2032）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全球婴儿帽子主要地区分析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全球主要地区婴儿帽子市场规模分析：2020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全球主要地区婴儿帽子销售收入及市场份额（2020-2025年）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全球主要地区婴儿帽子销售收入预测（2026-2032年）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全球主要地区婴儿帽子销量分析：2020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全球主要地区婴儿帽子销量及市场份额（2020-2025年）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全球主要地区婴儿帽子销量及市场份额预测（2026-2032）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东南亚市场婴儿帽子销量、收入及增长率（2020-2032）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印度市场婴儿帽子销量、收入及增长率（2020-2032）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婴儿帽子销量、收入、价格及毛利率（2020-2025）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不同产品类型婴儿帽子分析</w:t>
      </w:r>
      <w:r>
        <w:rPr>
          <w:rFonts w:hint="eastAsia"/>
        </w:rPr>
        <w:br/>
      </w:r>
      <w:r>
        <w:rPr>
          <w:rFonts w:hint="eastAsia"/>
        </w:rPr>
        <w:t>　　6.1 全球不同产品类型婴儿帽子销量（2020-2032）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全球不同产品类型婴儿帽子销量预测（2026-2032）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全球不同产品类型婴儿帽子收入（2020-2032）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全球不同产品类型婴儿帽子收入预测（2026-2032）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全球不同产品类型婴儿帽子价格走势（2020-2032）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中国不同产品类型婴儿帽子销量（2020-2032）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中国不同产品类型婴儿帽子销量预测（2026-2032）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中国不同产品类型婴儿帽子收入（2020-2032）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中国不同产品类型婴儿帽子收入预测（2026-2032）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不同应用婴儿帽子分析</w:t>
      </w:r>
      <w:r>
        <w:rPr>
          <w:rFonts w:hint="eastAsia"/>
        </w:rPr>
        <w:br/>
      </w:r>
      <w:r>
        <w:rPr>
          <w:rFonts w:hint="eastAsia"/>
        </w:rPr>
        <w:t>　　7.1 全球不同应用婴儿帽子销量（2020-2032）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全球不同应用婴儿帽子销量预测（2026-2032）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全球不同应用婴儿帽子收入（2020-2032）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全球不同应用婴儿帽子收入预测（2026-2032）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全球不同应用婴儿帽子价格走势（2020-2032）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中国不同应用婴儿帽子销量（2020-2032）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中国不同应用婴儿帽子销量及市场份额（2020-2025）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中国不同应用婴儿帽子销量预测（2026-2032）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中国不同应用婴儿帽子收入（2020-2032）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中国不同应用婴儿帽子收入及市场份额（2020-2025）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中国不同应用婴儿帽子收入预测（2026-2032）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婴儿帽子行业发展趋势</w:t>
      </w:r>
      <w:r>
        <w:rPr>
          <w:rFonts w:hint="eastAsia"/>
        </w:rPr>
        <w:br/>
      </w:r>
      <w:r>
        <w:rPr>
          <w:rFonts w:hint="eastAsia"/>
        </w:rPr>
        <w:t>　　8.2 婴儿帽子行业主要驱动因素</w:t>
      </w:r>
      <w:r>
        <w:rPr>
          <w:rFonts w:hint="eastAsia"/>
        </w:rPr>
        <w:br/>
      </w:r>
      <w:r>
        <w:rPr>
          <w:rFonts w:hint="eastAsia"/>
        </w:rPr>
        <w:t>　　8.3 婴儿帽子中国企业SWOT分析</w:t>
      </w:r>
      <w:r>
        <w:rPr>
          <w:rFonts w:hint="eastAsia"/>
        </w:rPr>
        <w:br/>
      </w:r>
      <w:r>
        <w:rPr>
          <w:rFonts w:hint="eastAsia"/>
        </w:rPr>
        <w:t>　　8.4 中国婴儿帽子行业政策环境分析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婴儿帽子行业产业链简介</w:t>
      </w:r>
      <w:r>
        <w:rPr>
          <w:rFonts w:hint="eastAsia"/>
        </w:rPr>
        <w:br/>
      </w:r>
      <w:r>
        <w:rPr>
          <w:rFonts w:hint="eastAsia"/>
        </w:rPr>
        <w:t>　　　　9.1.1 婴儿帽子行业供应链分析</w:t>
      </w:r>
      <w:r>
        <w:rPr>
          <w:rFonts w:hint="eastAsia"/>
        </w:rPr>
        <w:br/>
      </w:r>
      <w:r>
        <w:rPr>
          <w:rFonts w:hint="eastAsia"/>
        </w:rPr>
        <w:t>　　　　9.1.2 婴儿帽子主要原料及供应情况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婴儿帽子行业采购模式</w:t>
      </w:r>
      <w:r>
        <w:rPr>
          <w:rFonts w:hint="eastAsia"/>
        </w:rPr>
        <w:br/>
      </w:r>
      <w:r>
        <w:rPr>
          <w:rFonts w:hint="eastAsia"/>
        </w:rPr>
        <w:t>　　9.3 婴儿帽子行业生产模式</w:t>
      </w:r>
      <w:r>
        <w:rPr>
          <w:rFonts w:hint="eastAsia"/>
        </w:rPr>
        <w:br/>
      </w:r>
      <w:r>
        <w:rPr>
          <w:rFonts w:hint="eastAsia"/>
        </w:rPr>
        <w:t>　　9.4 婴儿帽子行业销售模式及销售渠道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按产品类型细分，全球婴儿帽子市场规模2020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按应用细分，全球婴儿帽子市场规模（CAGR）2020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婴儿帽子行业发展主要特点</w:t>
      </w:r>
      <w:r>
        <w:rPr>
          <w:rFonts w:hint="eastAsia"/>
        </w:rPr>
        <w:br/>
      </w:r>
      <w:r>
        <w:rPr>
          <w:rFonts w:hint="eastAsia"/>
        </w:rPr>
        <w:t>　　表 4： 婴儿帽子行业发展有利因素分析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婴儿帽子行业发展不利因素分析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进入婴儿帽子行业壁垒</w:t>
      </w:r>
      <w:r>
        <w:rPr>
          <w:rFonts w:hint="eastAsia"/>
        </w:rPr>
        <w:br/>
      </w:r>
      <w:r>
        <w:rPr>
          <w:rFonts w:hint="eastAsia"/>
        </w:rPr>
        <w:t>　　表 7： 婴儿帽子主要企业在国际市场占有率（按销量，2022-2025）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2024年婴儿帽子主要企业在国际市场排名（按销量）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全球市场主要企业婴儿帽子销量（2022-2025）&amp;（件）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婴儿帽子主要企业在国际市场占有率（按收入，2022-2025）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2024年婴儿帽子主要企业在国际市场排名（按收入）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全球市场主要企业婴儿帽子销售收入（2022-2025）&amp;（万元）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全球市场主要企业婴儿帽子销售价格（2022-2025）&amp;（元/件）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婴儿帽子主要企业在中国市场占有率（按销量，2022-2025）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2024年婴儿帽子主要企业在中国市场排名（按销量）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中国市场主要企业婴儿帽子销量（2022-2025）&amp;（件）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婴儿帽子主要企业在中国市场占有率（按收入，2022-2025）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2024年婴儿帽子主要企业在中国市场排名（按收入）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中国市场主要企业婴儿帽子销售收入（2022-2025）&amp;（万元）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全球主要厂商婴儿帽子总部及产地分布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全球主要厂商成立时间及婴儿帽子商业化日期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全球主要厂商婴儿帽子产品类型及应用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2024年全球婴儿帽子主要厂商市场地位（第一梯队、第二梯队和第三梯队）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全球婴儿帽子市场投资、并购等现状分析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全球主要地区婴儿帽子产量增速（CAGR）：（2020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全球主要地区婴儿帽子产量（2020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全球主要地区婴儿帽子产量（2020-2025）&amp;（件）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全球主要地区婴儿帽子产量（2026-2032）&amp;（件）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全球主要地区婴儿帽子产量市场份额（2020-2025）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全球主要地区婴儿帽子产量（2026-2032）&amp;（件）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中国市场婴儿帽子产量、销量、进出口（2020-2025年）&amp;（件）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中国市场婴儿帽子产量、销量、进出口预测（2026-2032）&amp;（件）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全球主要地区婴儿帽子销售收入增速：（2020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全球主要地区婴儿帽子销售收入（2020-2025）&amp;（万元）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全球主要地区婴儿帽子销售收入市场份额（2020-2025）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全球主要地区婴儿帽子收入（2026-2032）&amp;（万元）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全球主要地区婴儿帽子收入市场份额（2026-2032）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全球主要地区婴儿帽子销量（件）：2020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全球主要地区婴儿帽子销量（2020-2025）&amp;（件）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全球主要地区婴儿帽子销量市场份额（2020-2025）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全球主要地区婴儿帽子销量（2026-2032）&amp;（件）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全球主要地区婴儿帽子销量份额（2026-2032）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婴儿帽子生产基地、销售区域、竞争对手及市场地位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婴儿帽子产品规格、参数及市场应用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婴儿帽子销量（件）、收入（万元）、价格（元/件）及毛利率（2020-2025）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全球不同产品类型婴儿帽子销量（2020-2025年）&amp;（件）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全球不同产品类型婴儿帽子销量预测（2026-2032）&amp;（件）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全球市场不同产品类型婴儿帽子销量市场份额预测（2026-2032）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全球不同产品类型婴儿帽子收入（2020-2025年）&amp;（万元）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全球不同产品类型婴儿帽子收入市场份额（2020-2025）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全球不同产品类型婴儿帽子收入预测（2026-2032）&amp;（万元）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全球不同产品类型婴儿帽子收入市场份额预测（2026-2032）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中国不同产品类型婴儿帽子销量预测（2026-2032）&amp;（件）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全球市场不同产品类型婴儿帽子销量市场份额预测（2026-2032）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中国不同产品类型婴儿帽子销量（2020-2025年）&amp;（件）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中国不同产品类型婴儿帽子销量市场份额（2020-2025）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中国不同产品类型婴儿帽子收入（2020-2025年）&amp;（万元）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中国不同产品类型婴儿帽子收入市场份额（2020-2025）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中国不同产品类型婴儿帽子收入预测（2026-2032）&amp;（万元）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中国不同产品类型婴儿帽子收入市场份额预测（2026-2032）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全球不同应用婴儿帽子销量（2020-2025年）&amp;（件）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全球不同应用婴儿帽子销量市场份额（2020-2025）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全球不同应用婴儿帽子销量预测（2026-2032）&amp;（件）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全球市场不同应用婴儿帽子销量市场份额预测（2026-2032）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全球不同应用婴儿帽子收入（2020-2025年）&amp;（万元）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全球不同应用婴儿帽子收入市场份额（2020-2025）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全球不同应用婴儿帽子收入预测（2026-2032）&amp;（万元）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全球不同应用婴儿帽子收入市场份额预测（2026-2032）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中国不同应用婴儿帽子销量（2020-2025年）&amp;（件）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中国不同应用婴儿帽子销量市场份额（2020-2025）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中国不同应用婴儿帽子销量预测（2026-2032）&amp;（件）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中国市场不同应用婴儿帽子销量市场份额预测（2026-2032）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中国不同应用婴儿帽子收入（2020-2025年）&amp;（万元）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中国不同应用婴儿帽子收入市场份额（2020-2025）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中国不同应用婴儿帽子收入预测（2026-2032）&amp;（万元）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中国不同应用婴儿帽子收入市场份额预测（2026-2032）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婴儿帽子行业发展趋势</w:t>
      </w:r>
      <w:r>
        <w:rPr>
          <w:rFonts w:hint="eastAsia"/>
        </w:rPr>
        <w:br/>
      </w:r>
      <w:r>
        <w:rPr>
          <w:rFonts w:hint="eastAsia"/>
        </w:rPr>
        <w:t>　　表 161： 婴儿帽子行业主要驱动因素</w:t>
      </w:r>
      <w:r>
        <w:rPr>
          <w:rFonts w:hint="eastAsia"/>
        </w:rPr>
        <w:br/>
      </w:r>
      <w:r>
        <w:rPr>
          <w:rFonts w:hint="eastAsia"/>
        </w:rPr>
        <w:t>　　表 162： 婴儿帽子行业供应链分析</w:t>
      </w:r>
      <w:r>
        <w:rPr>
          <w:rFonts w:hint="eastAsia"/>
        </w:rPr>
        <w:br/>
      </w:r>
      <w:r>
        <w:rPr>
          <w:rFonts w:hint="eastAsia"/>
        </w:rPr>
        <w:t>　　表 163： 婴儿帽子上游原料供应商</w:t>
      </w:r>
      <w:r>
        <w:rPr>
          <w:rFonts w:hint="eastAsia"/>
        </w:rPr>
        <w:br/>
      </w:r>
      <w:r>
        <w:rPr>
          <w:rFonts w:hint="eastAsia"/>
        </w:rPr>
        <w:t>　　表 164： 婴儿帽子主要地区不同应用客户分析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婴儿帽子典型经销商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婴儿帽子产品图片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全球不同产品类型婴儿帽子销售额2020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全球不同产品类型婴儿帽子市场份额2024 &amp; 2032</w:t>
      </w:r>
      <w:r>
        <w:rPr>
          <w:rFonts w:hint="eastAsia"/>
        </w:rPr>
        <w:br/>
      </w:r>
      <w:r>
        <w:rPr>
          <w:rFonts w:hint="eastAsia"/>
        </w:rPr>
        <w:t>　　图 4： 只能干洗产品图片</w:t>
      </w:r>
      <w:r>
        <w:rPr>
          <w:rFonts w:hint="eastAsia"/>
        </w:rPr>
        <w:br/>
      </w:r>
      <w:r>
        <w:rPr>
          <w:rFonts w:hint="eastAsia"/>
        </w:rPr>
        <w:t>　　图 5： 只能手洗产品图片</w:t>
      </w:r>
      <w:r>
        <w:rPr>
          <w:rFonts w:hint="eastAsia"/>
        </w:rPr>
        <w:br/>
      </w:r>
      <w:r>
        <w:rPr>
          <w:rFonts w:hint="eastAsia"/>
        </w:rPr>
        <w:t>　　图 6： 机洗产品图片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全球不同应用婴儿帽子市场份额2024 &amp; 2032</w:t>
      </w:r>
      <w:r>
        <w:rPr>
          <w:rFonts w:hint="eastAsia"/>
        </w:rPr>
        <w:br/>
      </w:r>
      <w:r>
        <w:rPr>
          <w:rFonts w:hint="eastAsia"/>
        </w:rPr>
        <w:t>　　图 9： 0-6个月</w:t>
      </w:r>
      <w:r>
        <w:rPr>
          <w:rFonts w:hint="eastAsia"/>
        </w:rPr>
        <w:br/>
      </w:r>
      <w:r>
        <w:rPr>
          <w:rFonts w:hint="eastAsia"/>
        </w:rPr>
        <w:t>　　图 10： 6-12个月</w:t>
      </w:r>
      <w:r>
        <w:rPr>
          <w:rFonts w:hint="eastAsia"/>
        </w:rPr>
        <w:br/>
      </w:r>
      <w:r>
        <w:rPr>
          <w:rFonts w:hint="eastAsia"/>
        </w:rPr>
        <w:t>　　图 11： 1岁以上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2024年全球前五大生产商婴儿帽子市场份额</w:t>
      </w:r>
      <w:r>
        <w:rPr>
          <w:rFonts w:hint="eastAsia"/>
        </w:rPr>
        <w:br/>
      </w:r>
      <w:r>
        <w:rPr>
          <w:rFonts w:hint="eastAsia"/>
        </w:rPr>
        <w:t>　　图 13： 2024年全球婴儿帽子第一梯队、第二梯队和第三梯队厂商及市场份额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全球婴儿帽子产能、产量、产能利用率及发展趋势（2020-2032）&amp;（件）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全球婴儿帽子产量、需求量及发展趋势（2020-2032）&amp;（件）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全球主要地区婴儿帽子产量市场份额（2020-2032）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中国婴儿帽子产能、产量、产能利用率及发展趋势（2020-2032）&amp;（件）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中国婴儿帽子产量、市场需求量及发展趋势（2020-2032）&amp;（件）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全球婴儿帽子市场销售额及增长率：（2020-2032）&amp;（万元）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全球市场婴儿帽子市场规模：2020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全球市场婴儿帽子价格趋势（2020-2032）&amp;（元/件）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全球主要地区婴儿帽子销售收入（2020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全球主要地区婴儿帽子销售收入市场份额（2020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北美市场婴儿帽子收入及增长率（2020-2032）&amp;（万元）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欧洲市场婴儿帽子收入及增长率（2020-2032）&amp;（万元）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中国市场婴儿帽子收入及增长率（2020-2032）&amp;（万元）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日本市场婴儿帽子收入及增长率（2020-2032）&amp;（万元）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东南亚市场婴儿帽子收入及增长率（2020-2032）&amp;（万元）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印度市场婴儿帽子销量及增长率（2020-2032）&amp;（件）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印度市场婴儿帽子收入及增长率（2020-2032）&amp;（万元）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全球不同产品类型婴儿帽子价格走势（2020-2032）&amp;（元/件）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全球不同应用婴儿帽子价格走势（2020-2032）&amp;（元/件）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婴儿帽子中国企业SWOT分析</w:t>
      </w:r>
      <w:r>
        <w:rPr>
          <w:rFonts w:hint="eastAsia"/>
        </w:rPr>
        <w:br/>
      </w:r>
      <w:r>
        <w:rPr>
          <w:rFonts w:hint="eastAsia"/>
        </w:rPr>
        <w:t>　　图 40： 婴儿帽子产业链</w:t>
      </w:r>
      <w:r>
        <w:rPr>
          <w:rFonts w:hint="eastAsia"/>
        </w:rPr>
        <w:br/>
      </w:r>
      <w:r>
        <w:rPr>
          <w:rFonts w:hint="eastAsia"/>
        </w:rPr>
        <w:t>　　图 41： 婴儿帽子行业采购模式分析</w:t>
      </w:r>
      <w:r>
        <w:rPr>
          <w:rFonts w:hint="eastAsia"/>
        </w:rPr>
        <w:br/>
      </w:r>
      <w:r>
        <w:rPr>
          <w:rFonts w:hint="eastAsia"/>
        </w:rPr>
        <w:t>　　图 42： 婴儿帽子行业生产模式</w:t>
      </w:r>
      <w:r>
        <w:rPr>
          <w:rFonts w:hint="eastAsia"/>
        </w:rPr>
        <w:br/>
      </w:r>
      <w:r>
        <w:rPr>
          <w:rFonts w:hint="eastAsia"/>
        </w:rPr>
        <w:t>　　图 43： 婴儿帽子行业销售模式分析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d25f8f9074d49" w:history="1">
        <w:r>
          <w:rPr>
            <w:rStyle w:val="Hyperlink"/>
          </w:rPr>
          <w:t>2026-2032年全球与中国婴儿帽子行业市场分析及发展前景预测报告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d25f8f9074d49" w:history="1">
        <w:r>
          <w:rPr>
            <w:rStyle w:val="Hyperlink"/>
          </w:rPr>
          <w:t>https://www.20087.com/7/02/YingErMaoZiHangYeXianZhuangJiQianJing.html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热点：新款婴儿帽子图片、婴儿帽子编织视频教程、婴儿衬衫、婴儿帽子钩针编织教程大全、儿童帽子春秋款、婴儿帽子图片、黑色帽子、婴儿帽子100种织法、婴儿帽子手工做法图解视频教程全集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86d7ca23f4240" w:history="1">
      <w:r>
        <w:rPr>
          <w:rStyle w:val="Hyperlink"/>
        </w:rPr>
        <w:t>2026-2032年全球与中国婴儿帽子行业市场分析及发展前景预测报告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ngErMaoZiHangYeXianZhuangJiQianJing.html" TargetMode="External" Id="Reebd25f8f907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ngErMaoZiHangYeXianZhuangJiQianJing.html" TargetMode="External" Id="Rb8086d7ca23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2025-11-12T03:53:07Z</dcterms:created>
  <dcterms:modified xsi:type="dcterms:W3CDTF">2025-11-12T04:53:07Z</dcterms:modified>
  <dc:subject>2026-2032年全球与中国婴儿帽子行业市场分析及发展前景预测报告</dc:subject>
  <dc:title>2026-2032年全球与中国婴儿帽子行业市场分析及发展前景预测报告</dc:title>
  <cp:keywords>2026-2032年全球与中国婴儿帽子行业市场分析及发展前景预测报告</cp:keywords>
  <dc:description>2026-2032年全球与中国婴儿帽子行业市场分析及发展前景预测报告</dc:description>
</cp:coreProperties>
</file>