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02e7daf134d2d" w:history="1">
              <w:r>
                <w:rPr>
                  <w:rStyle w:val="Hyperlink"/>
                </w:rPr>
                <w:t>2025-2031年中国定型系列行业市场深度调研及前景预测报告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02e7daf134d2d" w:history="1">
              <w:r>
                <w:rPr>
                  <w:rStyle w:val="Hyperlink"/>
                </w:rPr>
                <w:t>2025-2031年中国定型系列行业市场深度调研及前景预测报告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02e7daf134d2d" w:history="1">
                <w:r>
                  <w:rPr>
                    <w:rStyle w:val="Hyperlink"/>
                  </w:rPr>
                  <w:t>https://www.20087.com/7/62/DingXingXiLieShiChangQianJing.html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系列通常指用于纺织品后整理过程中的化学助剂，用于赋予织物特定的手感、光泽、抗皱性等特性。近年来，随着纺织技术和材料科学的进步，定型系列产品的性能和应用范围都有了显著扩展。现代定型系列产品不仅在改善织物手感和外观方面有所提升，还通过采用更先进的合成技术和环保材料，提高了产品的稳定性和安全性。此外，为了适应不同纺织品的需求，市场上出现了多种类型的定型系列产品，包括适用于不同纤维类型的产品。</w:t>
      </w:r>
      <w:r>
        <w:rPr>
          <w:rFonts w:hint="eastAsia"/>
        </w:rPr>
        <w:br/>
      </w:r>
      <w:r>
        <w:rPr>
          <w:rFonts w:hint="eastAsia"/>
        </w:rPr>
        <w:t>　　未来，定型系列的发展将更加注重环保性和多功能性。一方面，通过开发新型合成路线和技术，定型系列产品将实现更低的环境影响和更高的效能，以适应更严格的环保要求。另一方面，随着消费者对纺织品功能性和舒适性的需求增加，定型系列产品将开发更多具有特殊功能的产品，如抗菌、防紫外线等，以满足市场对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02e7daf134d2d" w:history="1">
        <w:r>
          <w:rPr>
            <w:rStyle w:val="Hyperlink"/>
          </w:rPr>
          <w:t>2025-2031年中国定型系列行业市场深度调研及前景预测报告</w:t>
        </w:r>
      </w:hyperlink>
      <w:r>
        <w:rPr>
          <w:rFonts w:hint="eastAsia"/>
        </w:rPr>
        <w:t>》基于国家统计局、定型系列相关协会等渠道的资料数据，全方位剖析了定型系列行业的现状与市场需求，详细探讨了定型系列市场规模、产业链构成及价格动态，并针对定型系列各细分市场进行了分析。同时，定型系列报告还对市场前景、发展趋势进行了科学预测，评估了行业内品牌竞争格局、市场集中度以及定型系列重点企业的表现。此外，定型系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中国定型系列行业竞争背景分析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四、政策变更对定型系列行业影响分析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六、金融危机对定型系列行业影响分析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六、社会背景对定型系列行业影响分析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四、技术创新对定型系列行业影响分析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中国定型系列市场现状分析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一、2019-2024年中国定型系列的供给分析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二、2019-2024年中国定型系列的需求分析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三、2019-2024年中国定型系列的供需平衡分析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一、2025-2031年中国定型系列的供给预测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二、2025-2031年中国定型系列的需求预测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定型系列的进出口分析</w:t>
      </w:r>
      <w:r>
        <w:rPr>
          <w:rFonts w:hint="eastAsia"/>
        </w:rPr>
        <w:br/>
      </w:r>
      <w:r>
        <w:rPr>
          <w:rFonts w:hint="eastAsia"/>
        </w:rPr>
        <w:t>　　第一节 中国定型系列的进出口格局分析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2019-2024年中国定型系列的进出口数据统计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2025-2031年中国定型系列的进口预测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2025-2031年中国定型系列的出口预测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2019-2024年中国定型系列行业重点数据解析</w:t>
      </w:r>
      <w:r>
        <w:rPr>
          <w:rFonts w:hint="eastAsia"/>
        </w:rPr>
        <w:br/>
      </w:r>
      <w:r>
        <w:rPr>
          <w:rFonts w:hint="eastAsia"/>
        </w:rPr>
        <w:t>　　第一节 定型系列行业规模情况分析</w:t>
      </w:r>
      <w:r>
        <w:rPr>
          <w:rFonts w:hint="eastAsia"/>
        </w:rPr>
        <w:br/>
      </w:r>
      <w:r>
        <w:rPr>
          <w:rFonts w:hint="eastAsia"/>
        </w:rPr>
        <w:t>　　　　一、定型系列行业单位规模情况分析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二、定型系列行业人员规模状况分析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三、定型系列行业资产规模状况分析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四、定型系列行业市场规模状况分析</w:t>
      </w:r>
      <w:r>
        <w:rPr>
          <w:rFonts w:hint="eastAsia"/>
        </w:rPr>
        <w:br/>
      </w:r>
      <w:r>
        <w:rPr>
          <w:rFonts w:hint="eastAsia"/>
        </w:rPr>
        <w:t>　　第二节 定型系列行业综合能力分析及预测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一、定型系列行业盈利能力分析</w:t>
      </w:r>
      <w:r>
        <w:rPr>
          <w:rFonts w:hint="eastAsia"/>
        </w:rPr>
        <w:br/>
      </w:r>
      <w:r>
        <w:rPr>
          <w:rFonts w:hint="eastAsia"/>
        </w:rPr>
        <w:t>　　　　二、定型系列行业偿债能力分析</w:t>
      </w:r>
      <w:r>
        <w:rPr>
          <w:rFonts w:hint="eastAsia"/>
        </w:rPr>
        <w:br/>
      </w:r>
      <w:r>
        <w:rPr>
          <w:rFonts w:hint="eastAsia"/>
        </w:rPr>
        <w:t>　　　　三、定型系列行业营运能力分析</w:t>
      </w:r>
      <w:r>
        <w:rPr>
          <w:rFonts w:hint="eastAsia"/>
        </w:rPr>
        <w:br/>
      </w:r>
      <w:r>
        <w:rPr>
          <w:rFonts w:hint="eastAsia"/>
        </w:rPr>
        <w:t>　　　　四、定型系列行业发展能力分析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定型系列行业各区域格局分析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定型系列行业市场竞争分析</w:t>
      </w:r>
      <w:r>
        <w:rPr>
          <w:rFonts w:hint="eastAsia"/>
        </w:rPr>
        <w:br/>
      </w:r>
      <w:r>
        <w:rPr>
          <w:rFonts w:hint="eastAsia"/>
        </w:rPr>
        <w:t>　　第一节 定型系列行业竞争结构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中国定型系列行业国际竞争力比较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定型系列行业集中度分析</w:t>
      </w:r>
      <w:r>
        <w:rPr>
          <w:rFonts w:hint="eastAsia"/>
        </w:rPr>
        <w:br/>
      </w:r>
      <w:r>
        <w:rPr>
          <w:rFonts w:hint="eastAsia"/>
        </w:rPr>
        <w:t>　　第四节 定型系列行业竞争趋势</w:t>
      </w:r>
      <w:r>
        <w:rPr>
          <w:rFonts w:hint="eastAsia"/>
        </w:rPr>
        <w:br/>
      </w:r>
      <w:r>
        <w:rPr>
          <w:rFonts w:hint="eastAsia"/>
        </w:rPr>
        <w:t>　　第五节 定型系列行业竞争策略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定型系列行业重点企业发展分析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2025-2031年定型系列行业投资分析</w:t>
      </w:r>
      <w:r>
        <w:rPr>
          <w:rFonts w:hint="eastAsia"/>
        </w:rPr>
        <w:br/>
      </w:r>
      <w:r>
        <w:rPr>
          <w:rFonts w:hint="eastAsia"/>
        </w:rPr>
        <w:t>　　第一节 2025-2031年定型系列行业投资环境</w:t>
      </w:r>
      <w:r>
        <w:rPr>
          <w:rFonts w:hint="eastAsia"/>
        </w:rPr>
        <w:br/>
      </w:r>
      <w:r>
        <w:rPr>
          <w:rFonts w:hint="eastAsia"/>
        </w:rPr>
        <w:t>　　第二节 2025-2031年定型系列行业投资机遇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2025-2031年定型系列行业投资风险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2025-2031年定型系列行业投资前景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定型系列行业前景分析及对策</w:t>
      </w:r>
      <w:r>
        <w:rPr>
          <w:rFonts w:hint="eastAsia"/>
        </w:rPr>
        <w:br/>
      </w:r>
      <w:r>
        <w:rPr>
          <w:rFonts w:hint="eastAsia"/>
        </w:rPr>
        <w:t>　　第一节 定型系列行业发展前景分析</w:t>
      </w:r>
      <w:r>
        <w:rPr>
          <w:rFonts w:hint="eastAsia"/>
        </w:rPr>
        <w:br/>
      </w:r>
      <w:r>
        <w:rPr>
          <w:rFonts w:hint="eastAsia"/>
        </w:rPr>
        <w:t>　　　　一、定型系列行业市场发展前景分析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二、定型系列行业市场蕴藏的商机分析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三、定型系列行业十四五规划整体解读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(中.智.林)定型系列行业发展对策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定型系列行业类别</w:t>
      </w:r>
      <w:r>
        <w:rPr>
          <w:rFonts w:hint="eastAsia"/>
        </w:rPr>
        <w:br/>
      </w:r>
      <w:r>
        <w:rPr>
          <w:rFonts w:hint="eastAsia"/>
        </w:rPr>
        <w:t>　　图表 定型系列行业产业链调研</w:t>
      </w:r>
      <w:r>
        <w:rPr>
          <w:rFonts w:hint="eastAsia"/>
        </w:rPr>
        <w:br/>
      </w:r>
      <w:r>
        <w:rPr>
          <w:rFonts w:hint="eastAsia"/>
        </w:rPr>
        <w:t>　　图表 定型系列行业现状</w:t>
      </w:r>
      <w:r>
        <w:rPr>
          <w:rFonts w:hint="eastAsia"/>
        </w:rPr>
        <w:br/>
      </w:r>
      <w:r>
        <w:rPr>
          <w:rFonts w:hint="eastAsia"/>
        </w:rPr>
        <w:t>　　图表 定型系列行业标准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2019-2024年中国定型系列行业市场规模</w:t>
      </w:r>
      <w:r>
        <w:rPr>
          <w:rFonts w:hint="eastAsia"/>
        </w:rPr>
        <w:br/>
      </w:r>
      <w:r>
        <w:rPr>
          <w:rFonts w:hint="eastAsia"/>
        </w:rPr>
        <w:t>　　图表 2025年中国定型系列行业产能</w:t>
      </w:r>
      <w:r>
        <w:rPr>
          <w:rFonts w:hint="eastAsia"/>
        </w:rPr>
        <w:br/>
      </w:r>
      <w:r>
        <w:rPr>
          <w:rFonts w:hint="eastAsia"/>
        </w:rPr>
        <w:t>　　图表 2019-2024年中国定型系列行业产量统计</w:t>
      </w:r>
      <w:r>
        <w:rPr>
          <w:rFonts w:hint="eastAsia"/>
        </w:rPr>
        <w:br/>
      </w:r>
      <w:r>
        <w:rPr>
          <w:rFonts w:hint="eastAsia"/>
        </w:rPr>
        <w:t>　　图表 定型系列行业动态</w:t>
      </w:r>
      <w:r>
        <w:rPr>
          <w:rFonts w:hint="eastAsia"/>
        </w:rPr>
        <w:br/>
      </w:r>
      <w:r>
        <w:rPr>
          <w:rFonts w:hint="eastAsia"/>
        </w:rPr>
        <w:t>　　图表 2019-2024年中国定型系列市场需求量</w:t>
      </w:r>
      <w:r>
        <w:rPr>
          <w:rFonts w:hint="eastAsia"/>
        </w:rPr>
        <w:br/>
      </w:r>
      <w:r>
        <w:rPr>
          <w:rFonts w:hint="eastAsia"/>
        </w:rPr>
        <w:t>　　图表 2025年中国定型系列行业需求区域调研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2019-2024年中国定型系列行情</w:t>
      </w:r>
      <w:r>
        <w:rPr>
          <w:rFonts w:hint="eastAsia"/>
        </w:rPr>
        <w:br/>
      </w:r>
      <w:r>
        <w:rPr>
          <w:rFonts w:hint="eastAsia"/>
        </w:rPr>
        <w:t>　　图表 2019-2024年中国定型系列价格走势图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2019-2024年中国定型系列行业销售收入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2019-2024年中国定型系列行业盈利情况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2019-2024年中国定型系列行业利润总额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2019-2024年中国定型系列进口统计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2019-2024年中国定型系列行业企业数量统计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**地区定型系列市场规模</w:t>
      </w:r>
      <w:r>
        <w:rPr>
          <w:rFonts w:hint="eastAsia"/>
        </w:rPr>
        <w:br/>
      </w:r>
      <w:r>
        <w:rPr>
          <w:rFonts w:hint="eastAsia"/>
        </w:rPr>
        <w:t>　　图表 **地区定型系列行业市场需求</w:t>
      </w:r>
      <w:r>
        <w:rPr>
          <w:rFonts w:hint="eastAsia"/>
        </w:rPr>
        <w:br/>
      </w:r>
      <w:r>
        <w:rPr>
          <w:rFonts w:hint="eastAsia"/>
        </w:rPr>
        <w:t>　　图表 **地区定型系列市场调研</w:t>
      </w:r>
      <w:r>
        <w:rPr>
          <w:rFonts w:hint="eastAsia"/>
        </w:rPr>
        <w:br/>
      </w:r>
      <w:r>
        <w:rPr>
          <w:rFonts w:hint="eastAsia"/>
        </w:rPr>
        <w:t>　　图表 **地区定型系列行业市场需求分析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**地区定型系列市场规模</w:t>
      </w:r>
      <w:r>
        <w:rPr>
          <w:rFonts w:hint="eastAsia"/>
        </w:rPr>
        <w:br/>
      </w:r>
      <w:r>
        <w:rPr>
          <w:rFonts w:hint="eastAsia"/>
        </w:rPr>
        <w:t>　　图表 **地区定型系列行业市场需求</w:t>
      </w:r>
      <w:r>
        <w:rPr>
          <w:rFonts w:hint="eastAsia"/>
        </w:rPr>
        <w:br/>
      </w:r>
      <w:r>
        <w:rPr>
          <w:rFonts w:hint="eastAsia"/>
        </w:rPr>
        <w:t>　　图表 **地区定型系列市场调研</w:t>
      </w:r>
      <w:r>
        <w:rPr>
          <w:rFonts w:hint="eastAsia"/>
        </w:rPr>
        <w:br/>
      </w:r>
      <w:r>
        <w:rPr>
          <w:rFonts w:hint="eastAsia"/>
        </w:rPr>
        <w:t>　　图表 **地区定型系列行业市场需求分析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定型系列行业竞争对手分析</w:t>
      </w:r>
      <w:r>
        <w:rPr>
          <w:rFonts w:hint="eastAsia"/>
        </w:rPr>
        <w:br/>
      </w:r>
      <w:r>
        <w:rPr>
          <w:rFonts w:hint="eastAsia"/>
        </w:rPr>
        <w:t>　　图表 定型系列重点企业（一）基本信息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定型系列重点企业（一）经营情况分析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定型系列重点企业（一）主要经济指标情况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定型系列重点企业（一）盈利能力情况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定型系列重点企业（一）偿债能力情况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定型系列重点企业（一）运营能力情况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定型系列重点企业（一）成长能力情况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定型系列重点企业（二）基本信息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定型系列重点企业（二）经营情况分析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定型系列重点企业（二）主要经济指标情况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定型系列重点企业（二）盈利能力情况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定型系列重点企业（二）偿债能力情况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定型系列重点企业（二）运营能力情况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定型系列重点企业（二）成长能力情况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定型系列重点企业（三）基本信息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定型系列重点企业（三）经营情况分析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定型系列重点企业（三）主要经济指标情况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定型系列重点企业（三）盈利能力情况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定型系列重点企业（三）偿债能力情况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定型系列重点企业（三）运营能力情况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定型系列重点企业（三）成长能力情况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2025-2031年中国定型系列行业产能预测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2025-2031年中国定型系列市场需求预测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2025-2031年中国定型系列行业市场规模预测</w:t>
      </w:r>
      <w:r>
        <w:rPr>
          <w:rFonts w:hint="eastAsia"/>
        </w:rPr>
        <w:br/>
      </w:r>
      <w:r>
        <w:rPr>
          <w:rFonts w:hint="eastAsia"/>
        </w:rPr>
        <w:t>　　图表 定型系列行业准入条件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2025-2031年中国定型系列行业信息化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2025-2031年中国定型系列行业风险分析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2025-2031年中国定型系列行业发展趋势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2025-2031年中国定型系列市场前景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02e7daf134d2d" w:history="1">
        <w:r>
          <w:rPr>
            <w:rStyle w:val="Hyperlink"/>
          </w:rPr>
          <w:t>2025-2031年中国定型系列行业市场深度调研及前景预测报告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02e7daf134d2d" w:history="1">
        <w:r>
          <w:rPr>
            <w:rStyle w:val="Hyperlink"/>
          </w:rPr>
          <w:t>https://www.20087.com/7/62/DingXingXiLieShiChangQianJing.html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ba28f4eb945cd" w:history="1">
      <w:r>
        <w:rPr>
          <w:rStyle w:val="Hyperlink"/>
        </w:rPr>
        <w:t>2025-2031年中国定型系列行业市场深度调研及前景预测报告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ngXingXiLieShiChangQianJing.html" TargetMode="External" Id="R04802e7daf13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ngXingXiLieShiChangQianJing.html" TargetMode="External" Id="R163ba28f4eb9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2024-09-10T04:35:00Z</dcterms:created>
  <dcterms:modified xsi:type="dcterms:W3CDTF">2024-09-10T05:35:00Z</dcterms:modified>
  <dc:subject>2025-2031年中国定型系列行业市场深度调研及前景预测报告</dc:subject>
  <dc:title>2025-2031年中国定型系列行业市场深度调研及前景预测报告</dc:title>
  <cp:keywords>2025-2031年中国定型系列行业市场深度调研及前景预测报告</cp:keywords>
  <dc:description>2025-2031年中国定型系列行业市场深度调研及前景预测报告</dc:description>
</cp:coreProperties>
</file>