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624980bf34d67" w:history="1">
              <w:r>
                <w:rPr>
                  <w:rStyle w:val="Hyperlink"/>
                </w:rPr>
                <w:t>2025-2031年全球与中国橡胶篮球行业调研及发展前景分析报告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624980bf34d67" w:history="1">
              <w:r>
                <w:rPr>
                  <w:rStyle w:val="Hyperlink"/>
                </w:rPr>
                <w:t>2025-2031年全球与中国橡胶篮球行业调研及发展前景分析报告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624980bf34d67" w:history="1">
                <w:r>
                  <w:rPr>
                    <w:rStyle w:val="Hyperlink"/>
                  </w:rPr>
                  <w:t>https://www.20087.com/7/12/XiangJiaoLanQiuShiChangQianJing.html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篮球以其良好的弹性和耐用性，在学校、社区和专业比赛中广泛应用。随着体育运动的普及和人们对健康生活方式的追求，橡胶篮球的需求持续增长。现代橡胶篮球不仅在设计上更加人性化，例如增加抓握感和防滑性能，还在生产工艺上不断改进，提高了产品的质量和一致性。然而，市场竞争激烈且产品质量参差不齐，影响了消费者的购买决策。</w:t>
      </w:r>
      <w:r>
        <w:rPr>
          <w:rFonts w:hint="eastAsia"/>
        </w:rPr>
        <w:br/>
      </w:r>
      <w:r>
        <w:rPr>
          <w:rFonts w:hint="eastAsia"/>
        </w:rPr>
        <w:t>　　未来，橡胶篮球将更加注重个性化定制与可持续发展。一方面，通过引入3D打印技术和模块化设计，实现根据用户偏好定制球体颜色、图案甚至尺寸，增强用户体验；另一方面，采用可回收或生物降解材料替代传统合成橡胶，减少环境污染。此外，随着数字化营销手段的发展，打造品牌故事和社区互动平台，吸引更多忠实粉丝，将是提升市场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624980bf34d67" w:history="1">
        <w:r>
          <w:rPr>
            <w:rStyle w:val="Hyperlink"/>
          </w:rPr>
          <w:t>2025-2031年全球与中国橡胶篮球行业调研及发展前景分析报告</w:t>
        </w:r>
      </w:hyperlink>
      <w:r>
        <w:rPr>
          <w:rFonts w:hint="eastAsia"/>
        </w:rPr>
        <w:t>》基于国家统计局、橡胶篮球相关协会等渠道的资料数据，全方位剖析了橡胶篮球行业的现状与市场需求，详细探讨了橡胶篮球市场规模、产业链构成及价格动态，并针对橡胶篮球各细分市场进行了分析。同时，橡胶篮球报告还对市场前景、发展趋势进行了科学预测，评估了行业内品牌竞争格局、市场集中度以及橡胶篮球重点企业的表现。此外，橡胶篮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直径小于70厘米</w:t>
      </w:r>
      <w:r>
        <w:rPr>
          <w:rFonts w:hint="eastAsia"/>
        </w:rPr>
        <w:br/>
      </w:r>
      <w:r>
        <w:rPr>
          <w:rFonts w:hint="eastAsia"/>
        </w:rPr>
        <w:t>　　　　1.2.3 直径超过70厘米</w:t>
      </w:r>
      <w:r>
        <w:rPr>
          <w:rFonts w:hint="eastAsia"/>
        </w:rPr>
        <w:br/>
      </w:r>
      <w:r>
        <w:rPr>
          <w:rFonts w:hint="eastAsia"/>
        </w:rPr>
        <w:t>　　1.3 从不同应用，橡胶篮球主要包括如下几个方面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实践与竞争</w:t>
      </w:r>
      <w:r>
        <w:rPr>
          <w:rFonts w:hint="eastAsia"/>
        </w:rPr>
        <w:br/>
      </w:r>
      <w:r>
        <w:rPr>
          <w:rFonts w:hint="eastAsia"/>
        </w:rPr>
        <w:t>　　1.4 橡胶篮球行业背景、发展历史、现状及趋势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橡胶篮球行业目前现状分析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全球橡胶篮球总体规模分析</w:t>
      </w:r>
      <w:r>
        <w:rPr>
          <w:rFonts w:hint="eastAsia"/>
        </w:rPr>
        <w:br/>
      </w:r>
      <w:r>
        <w:rPr>
          <w:rFonts w:hint="eastAsia"/>
        </w:rPr>
        <w:t>　　2.1 全球橡胶篮球供需现状及预测（2020-2031）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全球主要地区橡胶篮球产量（2020-2025）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全球主要地区橡胶篮球产量（2026-2031）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全球主要地区橡胶篮球产量市场份额（2020-2031）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全球市场橡胶篮球销售额（2020-2031）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全球市场橡胶篮球销量（2020-2031）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全球主要地区橡胶篮球销售收入预测（2026-2031年）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全球市场主要厂商橡胶篮球产能市场份额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全球市场主要厂商橡胶篮球销量（2020-2025）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全球市场主要厂商橡胶篮球销量（2020-2025）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全球市场主要厂商橡胶篮球销售收入（2020-2025）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全球市场主要厂商橡胶篮球销售价格（2020-2025）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2024年全球主要生产商橡胶篮球收入排名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中国市场主要厂商橡胶篮球销量（2020-2025）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中国市场主要厂商橡胶篮球销量（2020-2025）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中国市场主要厂商橡胶篮球销售收入（2020-2025）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2024年中国主要生产商橡胶篮球收入排名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中国市场主要厂商橡胶篮球销售价格（2020-2025）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全球主要厂商橡胶篮球总部及产地分布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全球主要厂商成立时间及橡胶篮球商业化日期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全球主要厂商橡胶篮球产品类型及应用</w:t>
      </w:r>
      <w:r>
        <w:rPr>
          <w:rFonts w:hint="eastAsia"/>
        </w:rPr>
        <w:br/>
      </w:r>
      <w:r>
        <w:rPr>
          <w:rFonts w:hint="eastAsia"/>
        </w:rPr>
        <w:t>　　4.7 橡胶篮球行业集中度、竞争程度分析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不同产品类型橡胶篮球分析</w:t>
      </w:r>
      <w:r>
        <w:rPr>
          <w:rFonts w:hint="eastAsia"/>
        </w:rPr>
        <w:br/>
      </w:r>
      <w:r>
        <w:rPr>
          <w:rFonts w:hint="eastAsia"/>
        </w:rPr>
        <w:t>　　6.1 全球不同产品类型橡胶篮球销量（2020-2031）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不同应用橡胶篮球分析</w:t>
      </w:r>
      <w:r>
        <w:rPr>
          <w:rFonts w:hint="eastAsia"/>
        </w:rPr>
        <w:br/>
      </w:r>
      <w:r>
        <w:rPr>
          <w:rFonts w:hint="eastAsia"/>
        </w:rPr>
        <w:t>　　7.1 全球不同应用橡胶篮球销量（2020-2031）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橡胶篮球产业链分析</w:t>
      </w:r>
      <w:r>
        <w:rPr>
          <w:rFonts w:hint="eastAsia"/>
        </w:rPr>
        <w:br/>
      </w:r>
      <w:r>
        <w:rPr>
          <w:rFonts w:hint="eastAsia"/>
        </w:rPr>
        <w:t>　　8.2 橡胶篮球工艺制造技术分析</w:t>
      </w:r>
      <w:r>
        <w:rPr>
          <w:rFonts w:hint="eastAsia"/>
        </w:rPr>
        <w:br/>
      </w:r>
      <w:r>
        <w:rPr>
          <w:rFonts w:hint="eastAsia"/>
        </w:rPr>
        <w:t>　　8.3 橡胶篮球产业上游供应分析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橡胶篮球下游客户分析</w:t>
      </w:r>
      <w:r>
        <w:rPr>
          <w:rFonts w:hint="eastAsia"/>
        </w:rPr>
        <w:br/>
      </w:r>
      <w:r>
        <w:rPr>
          <w:rFonts w:hint="eastAsia"/>
        </w:rPr>
        <w:t>　　8.5 橡胶篮球销售渠道分析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橡胶篮球行业发展面临的风险</w:t>
      </w:r>
      <w:r>
        <w:rPr>
          <w:rFonts w:hint="eastAsia"/>
        </w:rPr>
        <w:br/>
      </w:r>
      <w:r>
        <w:rPr>
          <w:rFonts w:hint="eastAsia"/>
        </w:rPr>
        <w:t>　　9.3 橡胶篮球行业政策分析</w:t>
      </w:r>
      <w:r>
        <w:rPr>
          <w:rFonts w:hint="eastAsia"/>
        </w:rPr>
        <w:br/>
      </w:r>
      <w:r>
        <w:rPr>
          <w:rFonts w:hint="eastAsia"/>
        </w:rPr>
        <w:t>　　9.4 橡胶篮球中国企业SWOT分析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全球不同产品类型橡胶篮球销售额增长（CAGR）趋势2020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橡胶篮球行业目前发展现状</w:t>
      </w:r>
      <w:r>
        <w:rPr>
          <w:rFonts w:hint="eastAsia"/>
        </w:rPr>
        <w:br/>
      </w:r>
      <w:r>
        <w:rPr>
          <w:rFonts w:hint="eastAsia"/>
        </w:rPr>
        <w:t>　　表 4： 橡胶篮球发展趋势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全球主要地区橡胶篮球产量增速（CAGR）：（2020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全球主要地区橡胶篮球产量（2020-2025）&amp;（千个）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全球主要地区橡胶篮球产量（2026-2031）&amp;（千个）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全球主要地区橡胶篮球产量市场份额（2020-2025）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全球主要地区橡胶篮球产量（2026-2031）&amp;（千个）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全球主要地区橡胶篮球销售收入增速：（2020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全球主要地区橡胶篮球收入（2026-2031）&amp;（百万美元）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全球主要地区橡胶篮球收入市场份额（2026-2031）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全球主要地区橡胶篮球销量（千个）：2020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全球主要地区橡胶篮球销量（2020-2025）&amp;（千个）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全球主要地区橡胶篮球销量（2026-2031）&amp;（千个）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全球主要地区橡胶篮球销量份额（2026-2031）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全球市场主要厂商橡胶篮球产能（2024-2025）&amp;（千个）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全球市场主要厂商橡胶篮球销量（2020-2025）&amp;（千个）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全球市场主要厂商橡胶篮球销售价格（2020-2025）&amp;（美元/个）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2024年全球主要生产商橡胶篮球收入排名（百万美元）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中国市场主要厂商橡胶篮球销量（2020-2025）&amp;（千个）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2024年中国主要生产商橡胶篮球收入排名（百万美元）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中国市场主要厂商橡胶篮球销售价格（2020-2025）&amp;（美元/个）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全球主要厂商橡胶篮球总部及产地分布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全球主要厂商成立时间及橡胶篮球商业化日期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全球主要厂商橡胶篮球产品类型及应用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橡胶篮球销量（千个）、收入（百万美元）、价格（美元/个）及毛利率（2020-2025）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全球不同产品类型橡胶篮球销量（2020-2025年）&amp;（千个）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全球不同产品类型橡胶篮球销量预测（2026-2031）&amp;（千个）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全球市场不同产品类型橡胶篮球销量市场份额预测（2026-2031）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全球不同产品类型橡胶篮球收入（2020-2025年）&amp;（百万美元）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全球不同产品类型橡胶篮球收入市场份额（2020-2025）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全球不同产品类型橡胶篮球收入预测（2026-2031）&amp;（百万美元）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全球不同应用橡胶篮球销量（2020-2025年）&amp;（千个）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全球不同应用橡胶篮球销量预测（2026-2031）&amp;（千个）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全球市场不同应用橡胶篮球销量市场份额预测（2026-2031）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全球不同应用橡胶篮球收入（2020-2025年）&amp;（百万美元）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全球不同应用橡胶篮球收入市场份额（2020-2025）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全球不同应用橡胶篮球收入预测（2026-2031）&amp;（百万美元）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全球不同应用橡胶篮球收入市场份额预测（2026-2031）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橡胶篮球上游原料供应商及联系方式列表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橡胶篮球典型客户列表</w:t>
      </w:r>
      <w:r>
        <w:rPr>
          <w:rFonts w:hint="eastAsia"/>
        </w:rPr>
        <w:br/>
      </w:r>
      <w:r>
        <w:rPr>
          <w:rFonts w:hint="eastAsia"/>
        </w:rPr>
        <w:t>　　表 121： 橡胶篮球主要销售模式及销售渠道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橡胶篮球行业发展机遇及主要驱动因素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橡胶篮球行业发展面临的风险</w:t>
      </w:r>
      <w:r>
        <w:rPr>
          <w:rFonts w:hint="eastAsia"/>
        </w:rPr>
        <w:br/>
      </w:r>
      <w:r>
        <w:rPr>
          <w:rFonts w:hint="eastAsia"/>
        </w:rPr>
        <w:t>　　表 124： 橡胶篮球行业政策分析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全球不同产品类型橡胶篮球销售额2020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全球不同产品类型橡胶篮球市场份额2024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直径小于70厘米产品图片</w:t>
      </w:r>
      <w:r>
        <w:rPr>
          <w:rFonts w:hint="eastAsia"/>
        </w:rPr>
        <w:br/>
      </w:r>
      <w:r>
        <w:rPr>
          <w:rFonts w:hint="eastAsia"/>
        </w:rPr>
        <w:t>　　图 5： 直径超过70厘米产品图片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全球不同应用橡胶篮球市场份额2024 &amp; 2031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实践与竞争</w:t>
      </w:r>
      <w:r>
        <w:rPr>
          <w:rFonts w:hint="eastAsia"/>
        </w:rPr>
        <w:br/>
      </w:r>
      <w:r>
        <w:rPr>
          <w:rFonts w:hint="eastAsia"/>
        </w:rPr>
        <w:t>　　图 10： 全球橡胶篮球产能、产量、产能利用率及发展趋势（2020-2031）&amp;（千个）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全球橡胶篮球产量、需求量及发展趋势（2020-2031）&amp;（千个）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全球主要地区橡胶篮球产量（2020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全球主要地区橡胶篮球产量市场份额（2020-2031）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中国橡胶篮球产能、产量、产能利用率及发展趋势（2020-2031）&amp;（千个）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中国橡胶篮球产量、市场需求量及发展趋势（2020-2031）&amp;（千个）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全球橡胶篮球市场销售额及增长率：（2020-2031）&amp;（百万美元）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全球市场橡胶篮球市场规模：2020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全球市场橡胶篮球销量及增长率（2020-2031）&amp;（千个）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全球市场橡胶篮球价格趋势（2020-2031）&amp;（美元/个）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全球主要地区橡胶篮球销售收入（2020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全球主要地区橡胶篮球销售收入市场份额（2020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北美市场橡胶篮球销量及增长率（2020-2031）&amp;（千个）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北美市场橡胶篮球收入及增长率（2020-2031）&amp;（百万美元）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欧洲市场橡胶篮球销量及增长率（2020-2031）&amp;（千个）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欧洲市场橡胶篮球收入及增长率（2020-2031）&amp;（百万美元）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中国市场橡胶篮球销量及增长率（2020-2031）&amp;（千个）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中国市场橡胶篮球收入及增长率（2020-2031）&amp;（百万美元）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日本市场橡胶篮球销量及增长率（2020-2031）&amp;（千个）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日本市场橡胶篮球收入及增长率（2020-2031）&amp;（百万美元）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东南亚市场橡胶篮球销量及增长率（2020-2031）&amp;（千个）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东南亚市场橡胶篮球收入及增长率（2020-2031）&amp;（百万美元）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印度市场橡胶篮球销量及增长率（2020-2031）&amp;（千个）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印度市场橡胶篮球收入及增长率（2020-2031）&amp;（百万美元）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2024年全球市场主要厂商橡胶篮球销量市场份额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2024年全球市场主要厂商橡胶篮球收入市场份额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2024年中国市场主要厂商橡胶篮球销量市场份额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2024年中国市场主要厂商橡胶篮球收入市场份额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2024年全球前五大生产商橡胶篮球市场份额</w:t>
      </w:r>
      <w:r>
        <w:rPr>
          <w:rFonts w:hint="eastAsia"/>
        </w:rPr>
        <w:br/>
      </w:r>
      <w:r>
        <w:rPr>
          <w:rFonts w:hint="eastAsia"/>
        </w:rPr>
        <w:t>　　图 39： 2024年全球橡胶篮球第一梯队、第二梯队和第三梯队厂商及市场份额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全球不同产品类型橡胶篮球价格走势（2020-2031）&amp;（美元/个）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全球不同应用橡胶篮球价格走势（2020-2031）&amp;（美元/个）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橡胶篮球产业链</w:t>
      </w:r>
      <w:r>
        <w:rPr>
          <w:rFonts w:hint="eastAsia"/>
        </w:rPr>
        <w:br/>
      </w:r>
      <w:r>
        <w:rPr>
          <w:rFonts w:hint="eastAsia"/>
        </w:rPr>
        <w:t>　　图 43： 橡胶篮球中国企业SWOT分析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624980bf34d67" w:history="1">
        <w:r>
          <w:rPr>
            <w:rStyle w:val="Hyperlink"/>
          </w:rPr>
          <w:t>2025-2031年全球与中国橡胶篮球行业调研及发展前景分析报告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624980bf34d67" w:history="1">
        <w:r>
          <w:rPr>
            <w:rStyle w:val="Hyperlink"/>
          </w:rPr>
          <w:t>https://www.20087.com/7/12/XiangJiaoLanQiuShiChangQianJing.html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221da9eb457e" w:history="1">
      <w:r>
        <w:rPr>
          <w:rStyle w:val="Hyperlink"/>
        </w:rPr>
        <w:t>2025-2031年全球与中国橡胶篮球行业调研及发展前景分析报告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ngJiaoLanQiuShiChangQianJing.html" TargetMode="External" Id="Re61624980bf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ngJiaoLanQiuShiChangQianJing.html" TargetMode="External" Id="Re917221da9eb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2025-01-03T07:24:27Z</dcterms:created>
  <dcterms:modified xsi:type="dcterms:W3CDTF">2025-01-03T08:24:27Z</dcterms:modified>
  <dc:subject>2025-2031年全球与中国橡胶篮球行业调研及发展前景分析报告</dc:subject>
  <dc:title>2025-2031年全球与中国橡胶篮球行业调研及发展前景分析报告</dc:title>
  <cp:keywords>2025-2031年全球与中国橡胶篮球行业调研及发展前景分析报告</cp:keywords>
  <dc:description>2025-2031年全球与中国橡胶篮球行业调研及发展前景分析报告</dc:description>
</cp:coreProperties>
</file>