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78621b930439b" w:history="1">
              <w:r>
                <w:rPr>
                  <w:rStyle w:val="Hyperlink"/>
                </w:rPr>
                <w:t>中国猫砂行业发展研究与市场前景分析报告（2025-2031年）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78621b930439b" w:history="1">
              <w:r>
                <w:rPr>
                  <w:rStyle w:val="Hyperlink"/>
                </w:rPr>
                <w:t>中国猫砂行业发展研究与市场前景分析报告（2025-2031年）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78621b930439b" w:history="1">
                <w:r>
                  <w:rPr>
                    <w:rStyle w:val="Hyperlink"/>
                  </w:rPr>
                  <w:t>https://www.20087.com/7/22/MaoShaDeQianJing.html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砂市场随着全球宠物经济的繁荣而持续增长，产品种类丰富，包括结块型、水晶型、木屑型、豆腐型、玉米砂、纸砂等，以满足不同消费者及猫咪的需求。目前，环保、无尘、除臭、易清理等特性成为猫砂产品的主要卖点。市场中，各大品牌在产品创新上不断发力，如推出含有除臭成分、可生物降解材料、天然成分的猫砂，以及具有吸湿性强、结团紧实、低尘低敏等特性的高端产品。此外，随着消费者对宠物生活质量的关注提升，猫砂盆与猫砂的智能化设计（如自动清理、监测排泄健康等）也开始崭露头角。然而，市场竞争激烈，品牌忠诚度不高，消费者对价格敏感，环保标准的提升也对生产企业构成挑战。</w:t>
      </w:r>
      <w:r>
        <w:rPr>
          <w:rFonts w:hint="eastAsia"/>
        </w:rPr>
        <w:br/>
      </w:r>
      <w:r>
        <w:rPr>
          <w:rFonts w:hint="eastAsia"/>
        </w:rPr>
        <w:t>　　猫砂行业未来发展趋势包括：一是产品创新与差异化，企业将持续研发具有独特功能、环保特性的新型猫砂，如采用新型生物降解材料、植物提取物等，提升除臭、抑菌、环保性能；二是智能化与互联化，猫砂产品将与智能猫砂盆、宠物健康管理App等设备深度结合，实现自动清理、用量监测、健康数据分析等功能，提升养宠体验；三是环保标准与社会责任，随着环保法规趋严和社会对可持续消费的倡导，猫砂企业将加大对可再生资源利用、生产过程节能减排、产品生命周期管理等方面的投入，以满足消费者对绿色、环保产品的需求；四是品牌建设与服务升级，企业将通过提升品牌形象、提供优质售后服务、开展线上线下互动营销等方式，增强消费者忠诚度，扩大市场份额；五是国际化布局，随着全球宠物市场尤其是亚洲市场的快速发展，猫砂企业将加大海外市场的开发力度，通过本地化生产、合作分销、跨境电商等方式，拓展全球业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78621b930439b" w:history="1">
        <w:r>
          <w:rPr>
            <w:rStyle w:val="Hyperlink"/>
          </w:rPr>
          <w:t>中国猫砂行业发展研究与市场前景分析报告（2025-2031年）</w:t>
        </w:r>
      </w:hyperlink>
      <w:r>
        <w:rPr>
          <w:rFonts w:hint="eastAsia"/>
        </w:rPr>
        <w:t>》基于国家统计局及相关行业协会的详实数据，结合国内外猫砂行业研究资料及深入市场调研，系统分析了猫砂行业的市场规模、市场需求及产业链现状。报告重点探讨了猫砂行业整体运行情况及细分领域特点，科学预测了猫砂市场前景与发展趋势，揭示了猫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278621b930439b" w:history="1">
        <w:r>
          <w:rPr>
            <w:rStyle w:val="Hyperlink"/>
          </w:rPr>
          <w:t>中国猫砂行业发展研究与市场前景分析报告（2025-2031年）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猫砂行业界定</w:t>
      </w:r>
      <w:r>
        <w:rPr>
          <w:rFonts w:hint="eastAsia"/>
        </w:rPr>
        <w:br/>
      </w:r>
      <w:r>
        <w:rPr>
          <w:rFonts w:hint="eastAsia"/>
        </w:rPr>
        <w:t>　　第一节 猫砂行业定义</w:t>
      </w:r>
      <w:r>
        <w:rPr>
          <w:rFonts w:hint="eastAsia"/>
        </w:rPr>
        <w:br/>
      </w:r>
      <w:r>
        <w:rPr>
          <w:rFonts w:hint="eastAsia"/>
        </w:rPr>
        <w:t>　　第二节 猫砂行业特点分析</w:t>
      </w:r>
      <w:r>
        <w:rPr>
          <w:rFonts w:hint="eastAsia"/>
        </w:rPr>
        <w:br/>
      </w:r>
      <w:r>
        <w:rPr>
          <w:rFonts w:hint="eastAsia"/>
        </w:rPr>
        <w:t>　　第三节 猫砂行业发展历程</w:t>
      </w:r>
      <w:r>
        <w:rPr>
          <w:rFonts w:hint="eastAsia"/>
        </w:rPr>
        <w:br/>
      </w:r>
      <w:r>
        <w:rPr>
          <w:rFonts w:hint="eastAsia"/>
        </w:rPr>
        <w:t>　　第四节 猫砂产业链分析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2024-2025年全球猫砂行业发展态势分析</w:t>
      </w:r>
      <w:r>
        <w:rPr>
          <w:rFonts w:hint="eastAsia"/>
        </w:rPr>
        <w:br/>
      </w:r>
      <w:r>
        <w:rPr>
          <w:rFonts w:hint="eastAsia"/>
        </w:rPr>
        <w:t>　　第一节 全球猫砂行业总体情况</w:t>
      </w:r>
      <w:r>
        <w:rPr>
          <w:rFonts w:hint="eastAsia"/>
        </w:rPr>
        <w:br/>
      </w:r>
      <w:r>
        <w:rPr>
          <w:rFonts w:hint="eastAsia"/>
        </w:rPr>
        <w:t>　　第二节 猫砂行业重点国家、地区市场分析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全球猫砂行业发展前景预测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2024-2025年中国猫砂行业发展环境分析</w:t>
      </w:r>
      <w:r>
        <w:rPr>
          <w:rFonts w:hint="eastAsia"/>
        </w:rPr>
        <w:br/>
      </w:r>
      <w:r>
        <w:rPr>
          <w:rFonts w:hint="eastAsia"/>
        </w:rPr>
        <w:t>　　第一节 猫砂行业经济环境分析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猫砂行业政策环境分析</w:t>
      </w:r>
      <w:r>
        <w:rPr>
          <w:rFonts w:hint="eastAsia"/>
        </w:rPr>
        <w:br/>
      </w:r>
      <w:r>
        <w:rPr>
          <w:rFonts w:hint="eastAsia"/>
        </w:rPr>
        <w:t>　　　　一、猫砂行业相关政策</w:t>
      </w:r>
      <w:r>
        <w:rPr>
          <w:rFonts w:hint="eastAsia"/>
        </w:rPr>
        <w:br/>
      </w:r>
      <w:r>
        <w:rPr>
          <w:rFonts w:hint="eastAsia"/>
        </w:rPr>
        <w:t>　　　　二、猫砂行业相关标准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猫砂行业技术发展现状及趋势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当前我国猫砂技术发展现状</w:t>
      </w:r>
      <w:r>
        <w:rPr>
          <w:rFonts w:hint="eastAsia"/>
        </w:rPr>
        <w:br/>
      </w:r>
      <w:r>
        <w:rPr>
          <w:rFonts w:hint="eastAsia"/>
        </w:rPr>
        <w:t>　　第二节 中外猫砂技术差距及产生差距的主要原因分析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提高我国猫砂技术的对策</w:t>
      </w:r>
      <w:r>
        <w:rPr>
          <w:rFonts w:hint="eastAsia"/>
        </w:rPr>
        <w:br/>
      </w:r>
      <w:r>
        <w:rPr>
          <w:rFonts w:hint="eastAsia"/>
        </w:rPr>
        <w:t>　　第四节 我国猫砂研发、设计发展趋势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中国猫砂行业市场供需状况分析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中国猫砂行业市场规模情况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中国猫砂行业市场需求状况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一、2019-2024年猫砂行业市场需求情况</w:t>
      </w:r>
      <w:r>
        <w:rPr>
          <w:rFonts w:hint="eastAsia"/>
        </w:rPr>
        <w:br/>
      </w:r>
      <w:r>
        <w:rPr>
          <w:rFonts w:hint="eastAsia"/>
        </w:rPr>
        <w:t>　　　　二、猫砂行业市场需求特点分析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三、2025-2031年猫砂行业市场需求预测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中国猫砂行业产量情况分析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一、2019-2024年猫砂行业产量统计</w:t>
      </w:r>
      <w:r>
        <w:rPr>
          <w:rFonts w:hint="eastAsia"/>
        </w:rPr>
        <w:br/>
      </w:r>
      <w:r>
        <w:rPr>
          <w:rFonts w:hint="eastAsia"/>
        </w:rPr>
        <w:t>　　　　二、猫砂行业市场供给特点分析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三、2025-2031年猫砂行业产量预测</w:t>
      </w:r>
      <w:r>
        <w:rPr>
          <w:rFonts w:hint="eastAsia"/>
        </w:rPr>
        <w:br/>
      </w:r>
      <w:r>
        <w:rPr>
          <w:rFonts w:hint="eastAsia"/>
        </w:rPr>
        <w:t>　　第四节 猫砂行业市场供需平衡状况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中国猫砂行业进出口情况分析</w:t>
      </w:r>
      <w:r>
        <w:rPr>
          <w:rFonts w:hint="eastAsia"/>
        </w:rPr>
        <w:br/>
      </w:r>
      <w:r>
        <w:rPr>
          <w:rFonts w:hint="eastAsia"/>
        </w:rPr>
        <w:t>　　第一节 猫砂行业出口情况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一、2019-2024年猫砂行业出口情况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三、2025-2031年猫砂行业出口情况预测</w:t>
      </w:r>
      <w:r>
        <w:rPr>
          <w:rFonts w:hint="eastAsia"/>
        </w:rPr>
        <w:br/>
      </w:r>
      <w:r>
        <w:rPr>
          <w:rFonts w:hint="eastAsia"/>
        </w:rPr>
        <w:t>　　第二节 猫砂行业进口情况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一、2019-2024年猫砂行业进口情况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三、2025-2031年猫砂行业进口情况预测</w:t>
      </w:r>
      <w:r>
        <w:rPr>
          <w:rFonts w:hint="eastAsia"/>
        </w:rPr>
        <w:br/>
      </w:r>
      <w:r>
        <w:rPr>
          <w:rFonts w:hint="eastAsia"/>
        </w:rPr>
        <w:t>　　第三节 猫砂行业进出口面临的挑战及对策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中国猫砂行业产品价格监测</w:t>
      </w:r>
      <w:r>
        <w:rPr>
          <w:rFonts w:hint="eastAsia"/>
        </w:rPr>
        <w:br/>
      </w:r>
      <w:r>
        <w:rPr>
          <w:rFonts w:hint="eastAsia"/>
        </w:rPr>
        <w:t>　　　　一、猫砂市场价格特征</w:t>
      </w:r>
      <w:r>
        <w:rPr>
          <w:rFonts w:hint="eastAsia"/>
        </w:rPr>
        <w:br/>
      </w:r>
      <w:r>
        <w:rPr>
          <w:rFonts w:hint="eastAsia"/>
        </w:rPr>
        <w:t>　　　　二、当前猫砂市场价格评述</w:t>
      </w:r>
      <w:r>
        <w:rPr>
          <w:rFonts w:hint="eastAsia"/>
        </w:rPr>
        <w:br/>
      </w:r>
      <w:r>
        <w:rPr>
          <w:rFonts w:hint="eastAsia"/>
        </w:rPr>
        <w:t>　　　　三、影响猫砂市场价格因素分析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四、未来猫砂市场价格走势预测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中国猫砂行业重点区域市场分析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猫砂行业区域市场分布情况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猫砂行业细分市场调研分析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猫砂细分产品（一）市场调研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猫砂细分产品（二）市场调研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猫砂行业上、下游市场分析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猫砂行业上游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猫砂行业下游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猫砂行业重点企业发展调研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猫砂重点企业（一）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猫砂重点企业（二）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猫砂重点企业（三）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猫砂重点企业（四）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猫砂重点企业（五）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猫砂重点企业（六）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猫砂行业风险及对策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2025-2031年猫砂行业发展环境分析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2025-2031年猫砂行业投资特性分析</w:t>
      </w:r>
      <w:r>
        <w:rPr>
          <w:rFonts w:hint="eastAsia"/>
        </w:rPr>
        <w:br/>
      </w:r>
      <w:r>
        <w:rPr>
          <w:rFonts w:hint="eastAsia"/>
        </w:rPr>
        <w:t>　　　　一、猫砂行业进入壁垒</w:t>
      </w:r>
      <w:r>
        <w:rPr>
          <w:rFonts w:hint="eastAsia"/>
        </w:rPr>
        <w:br/>
      </w:r>
      <w:r>
        <w:rPr>
          <w:rFonts w:hint="eastAsia"/>
        </w:rPr>
        <w:t>　　　　二、猫砂行业盈利模式</w:t>
      </w:r>
      <w:r>
        <w:rPr>
          <w:rFonts w:hint="eastAsia"/>
        </w:rPr>
        <w:br/>
      </w:r>
      <w:r>
        <w:rPr>
          <w:rFonts w:hint="eastAsia"/>
        </w:rPr>
        <w:t>　　　　三、猫砂行业盈利因素</w:t>
      </w:r>
      <w:r>
        <w:rPr>
          <w:rFonts w:hint="eastAsia"/>
        </w:rPr>
        <w:br/>
      </w:r>
      <w:r>
        <w:rPr>
          <w:rFonts w:hint="eastAsia"/>
        </w:rPr>
        <w:t>　　第三节 猫砂行业“波特五力模型”分析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2025-2031年猫砂行业风险及对策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猫砂企业竞争策略分析</w:t>
      </w:r>
      <w:r>
        <w:rPr>
          <w:rFonts w:hint="eastAsia"/>
        </w:rPr>
        <w:br/>
      </w:r>
      <w:r>
        <w:rPr>
          <w:rFonts w:hint="eastAsia"/>
        </w:rPr>
        <w:t>　　第一节 猫砂市场竞争策略分析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一、2025-2031年中国猫砂市场增长潜力分析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二、2025-2031年中国猫砂主要潜力品种分析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三、现有猫砂产品竞争策略分析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四、潜力猫砂品种竞争策略选择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2025-2031年中国猫砂企业竞争策略分析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一、2025-2031年我国猫砂市场竞争趋势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二、2025-2031年猫砂行业竞争格局展望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三、2025-2031年猫砂行业竞争策略分析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四、2025-2031年猫砂企业竞争策略分析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2025-2031年中国猫砂行业发展趋势分析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一、2025-2031年猫砂技术发展趋势分析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二、2025-2031年猫砂产品发展趋势分析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三、2025-2031年猫砂行业竞争格局展望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2025-2031年中国猫砂市场趋势分析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一、2025-2031年猫砂发展趋势预测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二、2025-2031年猫砂市场前景分析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三、2025-2031年猫砂产业政策趋向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2025-2031年猫砂行业投资价值评估分析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猫砂行业发展建议分析</w:t>
      </w:r>
      <w:r>
        <w:rPr>
          <w:rFonts w:hint="eastAsia"/>
        </w:rPr>
        <w:br/>
      </w:r>
      <w:r>
        <w:rPr>
          <w:rFonts w:hint="eastAsia"/>
        </w:rPr>
        <w:t>　　第一节 猫砂行业研究结论及建议</w:t>
      </w:r>
      <w:r>
        <w:rPr>
          <w:rFonts w:hint="eastAsia"/>
        </w:rPr>
        <w:br/>
      </w:r>
      <w:r>
        <w:rPr>
          <w:rFonts w:hint="eastAsia"/>
        </w:rPr>
        <w:t>　　第二节 猫砂细分行业研究结论及建议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中:智:林：猫砂行业竞争策略总结及建议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猫砂行业历程</w:t>
      </w:r>
      <w:r>
        <w:rPr>
          <w:rFonts w:hint="eastAsia"/>
        </w:rPr>
        <w:br/>
      </w:r>
      <w:r>
        <w:rPr>
          <w:rFonts w:hint="eastAsia"/>
        </w:rPr>
        <w:t>　　图表 猫砂行业生命周期</w:t>
      </w:r>
      <w:r>
        <w:rPr>
          <w:rFonts w:hint="eastAsia"/>
        </w:rPr>
        <w:br/>
      </w:r>
      <w:r>
        <w:rPr>
          <w:rFonts w:hint="eastAsia"/>
        </w:rPr>
        <w:t>　　图表 猫砂行业产业链分析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2019-2024年猫砂行业市场容量分析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2019-2024年中国猫砂行业产量及增长趋势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2019-2024年中国猫砂市场需求量及增速统计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2024年中国猫砂行业需求领域分布格局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2019-2024年中国猫砂行业盈利情况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2019-2024年中国猫砂行业利润总额统计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2019-2024年中国猫砂进口金额分析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2019-2024年中国猫砂出口数量分析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2019-2024年中国猫砂出口金额分析</w:t>
      </w:r>
      <w:r>
        <w:rPr>
          <w:rFonts w:hint="eastAsia"/>
        </w:rPr>
        <w:br/>
      </w:r>
      <w:r>
        <w:rPr>
          <w:rFonts w:hint="eastAsia"/>
        </w:rPr>
        <w:t>　　图表 2024年中国猫砂进口国家及地区分析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2024年中国猫砂出口国家及地区分析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2019-2024年中国猫砂行业企业平均规模情况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**地区猫砂市场规模及增长情况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猫砂重点企业（一）基本信息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猫砂重点企业（一）经营情况分析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猫砂重点企业（一）主要经济指标情况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猫砂重点企业（一）盈利能力情况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猫砂重点企业（一）偿债能力情况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猫砂重点企业（一）运营能力情况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猫砂重点企业（一）成长能力情况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猫砂重点企业（二）基本信息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猫砂重点企业（二）经营情况分析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猫砂重点企业（二）主要经济指标情况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猫砂重点企业（二）盈利能力情况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猫砂重点企业（二）偿债能力情况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猫砂重点企业（二）运营能力情况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猫砂重点企业（二）成长能力情况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猫砂重点企业（三）基本信息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猫砂重点企业（三）经营情况分析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猫砂重点企业（三）主要经济指标情况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猫砂重点企业（三）盈利能力情况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猫砂重点企业（三）偿债能力情况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猫砂重点企业（三）运营能力情况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猫砂重点企业（三）成长能力情况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2025-2031年中国猫砂行业产能预测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2025-2031年中国猫砂行业产量预测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2025-2031年中国猫砂市场需求量预测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2025-2031年中国猫砂行业供需平衡预测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2025-2031年中国猫砂行业市场容量预测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2025-2031年中国猫砂行业市场规模预测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2025-2031年中国猫砂市场前景分析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2025-2031年中国猫砂行业发展趋势预测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78621b930439b" w:history="1">
        <w:r>
          <w:rPr>
            <w:rStyle w:val="Hyperlink"/>
          </w:rPr>
          <w:t>中国猫砂行业发展研究与市场前景分析报告（2025-2031年）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78621b930439b" w:history="1">
        <w:r>
          <w:rPr>
            <w:rStyle w:val="Hyperlink"/>
          </w:rPr>
          <w:t>https://www.20087.com/7/22/MaoShaDeQianJing.html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热点：猫砂是什么东西、猫砂多久换一次、猫砂是啥、猫砂配方原料、猫砂品牌、猫砂是什么东西、天然猫砂、猫砂盆放在家里哪个位置好、猫砂种类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220c635544028" w:history="1">
      <w:r>
        <w:rPr>
          <w:rStyle w:val="Hyperlink"/>
        </w:rPr>
        <w:t>中国猫砂行业发展研究与市场前景分析报告（2025-2031年）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MaoShaDeQianJing.html" TargetMode="External" Id="R19278621b930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MaoShaDeQianJing.html" TargetMode="External" Id="R76a220c63554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2025-02-19T01:22:00Z</dcterms:created>
  <dcterms:modified xsi:type="dcterms:W3CDTF">2025-02-19T02:22:00Z</dcterms:modified>
  <dc:subject>中国猫砂行业发展研究与市场前景分析报告（2025-2031年）</dc:subject>
  <dc:title>中国猫砂行业发展研究与市场前景分析报告（2025-2031年）</dc:title>
  <cp:keywords>中国猫砂行业发展研究与市场前景分析报告（2025-2031年）</cp:keywords>
  <dc:description>中国猫砂行业发展研究与市场前景分析报告（2025-2031年）</dc:description>
</cp:coreProperties>
</file>