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a9f2a2bcd44e7" w:history="1">
              <w:r>
                <w:rPr>
                  <w:rStyle w:val="Hyperlink"/>
                </w:rPr>
                <w:t>2025-2030年全球与中国玻璃生态鱼缸行业发展研及市场前景预测报告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a9f2a2bcd44e7" w:history="1">
              <w:r>
                <w:rPr>
                  <w:rStyle w:val="Hyperlink"/>
                </w:rPr>
                <w:t>2025-2030年全球与中国玻璃生态鱼缸行业发展研及市场前景预测报告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a9f2a2bcd44e7" w:history="1">
                <w:r>
                  <w:rPr>
                    <w:rStyle w:val="Hyperlink"/>
                  </w:rPr>
                  <w:t>https://www.20087.com/7/12/BoLiShengTaiYuGangHangYeQianJing.html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生态鱼缸是一种重要的水族设备，近年来在全球范围内展现了巨大的潜力。它结合了先进的玻璃制造技术和复杂的生态系统设计，广泛应用于家庭、办公室和公共展示等多个场景。现代玻璃生态鱼缸采用了高强度、低反射率的特种玻璃材料，实现了透明度高、耐压性强的特点。特别是在大型展览和高端市场中，这些鱼缸不仅提供了卓越的观赏效果，还增强了用户的体验感和文化认同感。此外，智能化监控系统的引入，使得操作人员可以通过实时数据采集和分析，及时发现并处理潜在问题，如水质变化或设备故障。同时，制造商们还在不断优化产品结构和用户体验，力求美观大方且易于维护。</w:t>
      </w:r>
      <w:r>
        <w:rPr>
          <w:rFonts w:hint="eastAsia"/>
        </w:rPr>
        <w:br/>
      </w:r>
      <w:r>
        <w:rPr>
          <w:rFonts w:hint="eastAsia"/>
        </w:rPr>
        <w:t>　　未来，玻璃生态鱼缸的发展将更加注重技术创新和多功能集成。一方面，随着材料科学和技术的进步，研究人员正在开发更高效的玻璃材料和密封技术，旨在进一步提升鱼缸的稳定性和应用范围。例如，通过引入新型玻璃配方或改进胶合工艺，可以显著提高抗冲击能力和密封性。另一方面，考虑到用户对于便捷性和互动性的需求，未来玻璃生态鱼缸的设计将更加贴近具体需求，如智能控制系统和自动清洁功能。此外，为了适应快速变化的市场需求，制造商还需加强品牌建设和市场营销策略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a9f2a2bcd44e7" w:history="1">
        <w:r>
          <w:rPr>
            <w:rStyle w:val="Hyperlink"/>
          </w:rPr>
          <w:t>2025-2030年全球与中国玻璃生态鱼缸行业发展研及市场前景预测报告</w:t>
        </w:r>
      </w:hyperlink>
      <w:r>
        <w:rPr>
          <w:rFonts w:hint="eastAsia"/>
        </w:rPr>
        <w:t>》对玻璃生态鱼缸行业的市场运行态势进行了深入研究，并预测了其发展趋势。报告涵盖了行业知识、国内外环境分析、运行数据解读、产业链梳理，以及市场竞争格局和企业标杆的详细探讨。基于对行业的全面剖析，报告还对玻璃生态鱼缸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玻璃生态鱼缸市场概述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按照不同产品类型，玻璃生态鱼缸主要可以分为如下几个类别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全球不同产品类型玻璃生态鱼缸销售额增长趋势2019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小型鱼缸</w:t>
      </w:r>
      <w:r>
        <w:rPr>
          <w:rFonts w:hint="eastAsia"/>
        </w:rPr>
        <w:br/>
      </w:r>
      <w:r>
        <w:rPr>
          <w:rFonts w:hint="eastAsia"/>
        </w:rPr>
        <w:t>　　　　1.2.3 中型鱼缸</w:t>
      </w:r>
      <w:r>
        <w:rPr>
          <w:rFonts w:hint="eastAsia"/>
        </w:rPr>
        <w:br/>
      </w:r>
      <w:r>
        <w:rPr>
          <w:rFonts w:hint="eastAsia"/>
        </w:rPr>
        <w:t>　　　　1.2.4 大型鱼缸</w:t>
      </w:r>
      <w:r>
        <w:rPr>
          <w:rFonts w:hint="eastAsia"/>
        </w:rPr>
        <w:br/>
      </w:r>
      <w:r>
        <w:rPr>
          <w:rFonts w:hint="eastAsia"/>
        </w:rPr>
        <w:t>　　1.3 从不同应用，玻璃生态鱼缸主要包括如下几个方面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全球不同应用玻璃生态鱼缸销售额增长趋势2019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玻璃生态鱼缸行业背景、发展历史、现状及趋势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玻璃生态鱼缸行业目前现状分析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玻璃生态鱼缸发展趋势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全球玻璃生态鱼缸总体规模分析</w:t>
      </w:r>
      <w:r>
        <w:rPr>
          <w:rFonts w:hint="eastAsia"/>
        </w:rPr>
        <w:br/>
      </w:r>
      <w:r>
        <w:rPr>
          <w:rFonts w:hint="eastAsia"/>
        </w:rPr>
        <w:t>　　2.1 全球玻璃生态鱼缸供需现状及预测（2019-2030）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全球玻璃生态鱼缸产能、产量、产能利用率及发展趋势（2019-2030）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全球玻璃生态鱼缸产量、需求量及发展趋势（2019-2030）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全球主要地区玻璃生态鱼缸产量及发展趋势（2019-2030）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全球主要地区玻璃生态鱼缸产量（2019-2024）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全球主要地区玻璃生态鱼缸产量（2025-2030）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全球主要地区玻璃生态鱼缸产量市场份额（2019-2030）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中国玻璃生态鱼缸供需现状及预测（2019-2030）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中国玻璃生态鱼缸产能、产量、产能利用率及发展趋势（2019-2030）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中国玻璃生态鱼缸产量、市场需求量及发展趋势（2019-2030）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全球玻璃生态鱼缸销量及销售额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全球市场玻璃生态鱼缸销售额（2019-2030）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全球市场玻璃生态鱼缸销量（2019-2030）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全球市场玻璃生态鱼缸价格趋势（2019-2030）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全球市场主要厂商玻璃生态鱼缸产能市场份额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全球市场主要厂商玻璃生态鱼缸销量（2019-2024）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全球市场主要厂商玻璃生态鱼缸销量（2019-2024）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全球市场主要厂商玻璃生态鱼缸销售收入（2019-2024）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全球市场主要厂商玻璃生态鱼缸销售价格（2019-2024）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2023年全球主要生产商玻璃生态鱼缸收入排名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中国市场主要厂商玻璃生态鱼缸销量（2019-2024）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中国市场主要厂商玻璃生态鱼缸销量（2019-2024）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中国市场主要厂商玻璃生态鱼缸销售收入（2019-2024）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2023年中国主要生产商玻璃生态鱼缸收入排名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中国市场主要厂商玻璃生态鱼缸销售价格（2019-2024）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全球主要厂商玻璃生态鱼缸总部及产地分布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全球主要厂商成立时间及玻璃生态鱼缸商业化日期</w:t>
      </w:r>
      <w:r>
        <w:rPr>
          <w:rFonts w:hint="eastAsia"/>
        </w:rPr>
        <w:br/>
      </w:r>
      <w:r>
        <w:rPr>
          <w:rFonts w:hint="eastAsia"/>
        </w:rPr>
        <w:t>　　3.6 全球主要厂商玻璃生态鱼缸产品类型及应用</w:t>
      </w:r>
      <w:r>
        <w:rPr>
          <w:rFonts w:hint="eastAsia"/>
        </w:rPr>
        <w:br/>
      </w:r>
      <w:r>
        <w:rPr>
          <w:rFonts w:hint="eastAsia"/>
        </w:rPr>
        <w:t>　　3.7 玻璃生态鱼缸行业集中度、竞争程度分析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玻璃生态鱼缸行业集中度分析：2023年全球Top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全球玻璃生态鱼缸第一梯队、第二梯队和第三梯队生产商（品牌）及市场份额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全球玻璃生态鱼缸主要地区分析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全球主要地区玻璃生态鱼缸市场规模分析：2019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全球主要地区玻璃生态鱼缸销售收入及市场份额（2019-2024年）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全球主要地区玻璃生态鱼缸销售收入预测（2024-2030年）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全球主要地区玻璃生态鱼缸销量分析：2019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全球主要地区玻璃生态鱼缸销量及市场份额（2019-2024年）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全球主要地区玻璃生态鱼缸销量及市场份额预测（2025-2030）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印度市场玻璃生态鱼缸销量、收入及增长率（2019-2030）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玻璃生态鱼缸销量、收入、价格及毛利率（2019-2024）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不同产品类型玻璃生态鱼缸分析</w:t>
      </w:r>
      <w:r>
        <w:rPr>
          <w:rFonts w:hint="eastAsia"/>
        </w:rPr>
        <w:br/>
      </w:r>
      <w:r>
        <w:rPr>
          <w:rFonts w:hint="eastAsia"/>
        </w:rPr>
        <w:t>　　6.1 全球不同产品类型玻璃生态鱼缸销量（2019-2030）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全球不同产品类型玻璃生态鱼缸销量及市场份额（2019-2024）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全球不同产品类型玻璃生态鱼缸销量预测（2025-2030）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全球不同产品类型玻璃生态鱼缸收入（2019-2030）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全球不同产品类型玻璃生态鱼缸收入及市场份额（2019-2024）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全球不同产品类型玻璃生态鱼缸收入预测（2025-2030）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全球不同产品类型玻璃生态鱼缸价格走势（2019-2030）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不同应用玻璃生态鱼缸分析</w:t>
      </w:r>
      <w:r>
        <w:rPr>
          <w:rFonts w:hint="eastAsia"/>
        </w:rPr>
        <w:br/>
      </w:r>
      <w:r>
        <w:rPr>
          <w:rFonts w:hint="eastAsia"/>
        </w:rPr>
        <w:t>　　7.1 全球不同应用玻璃生态鱼缸销量（2019-2030）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全球不同应用玻璃生态鱼缸销量及市场份额（2019-2024）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全球不同应用玻璃生态鱼缸销量预测（2025-2030）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全球不同应用玻璃生态鱼缸收入（2019-2030）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全球不同应用玻璃生态鱼缸收入及市场份额（2019-2024）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全球不同应用玻璃生态鱼缸收入预测（2025-2030）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全球不同应用玻璃生态鱼缸价格走势（2019-2030）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玻璃生态鱼缸产业链分析</w:t>
      </w:r>
      <w:r>
        <w:rPr>
          <w:rFonts w:hint="eastAsia"/>
        </w:rPr>
        <w:br/>
      </w:r>
      <w:r>
        <w:rPr>
          <w:rFonts w:hint="eastAsia"/>
        </w:rPr>
        <w:t>　　8.2 玻璃生态鱼缸产业上游供应分析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玻璃生态鱼缸下游典型客户</w:t>
      </w:r>
      <w:r>
        <w:rPr>
          <w:rFonts w:hint="eastAsia"/>
        </w:rPr>
        <w:br/>
      </w:r>
      <w:r>
        <w:rPr>
          <w:rFonts w:hint="eastAsia"/>
        </w:rPr>
        <w:t>　　8.4 玻璃生态鱼缸销售渠道分析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玻璃生态鱼缸行业发展机遇及主要驱动因素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玻璃生态鱼缸行业发展面临的风险</w:t>
      </w:r>
      <w:r>
        <w:rPr>
          <w:rFonts w:hint="eastAsia"/>
        </w:rPr>
        <w:br/>
      </w:r>
      <w:r>
        <w:rPr>
          <w:rFonts w:hint="eastAsia"/>
        </w:rPr>
        <w:t>　　9.3 玻璃生态鱼缸行业政策分析</w:t>
      </w:r>
      <w:r>
        <w:rPr>
          <w:rFonts w:hint="eastAsia"/>
        </w:rPr>
        <w:br/>
      </w:r>
      <w:r>
        <w:rPr>
          <w:rFonts w:hint="eastAsia"/>
        </w:rPr>
        <w:t>　　9.4 玻璃生态鱼缸中国企业SWOT分析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全球不同产品类型玻璃生态鱼缸销售额增长（CAGR）趋势2019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玻璃生态鱼缸行业目前发展现状</w:t>
      </w:r>
      <w:r>
        <w:rPr>
          <w:rFonts w:hint="eastAsia"/>
        </w:rPr>
        <w:br/>
      </w:r>
      <w:r>
        <w:rPr>
          <w:rFonts w:hint="eastAsia"/>
        </w:rPr>
        <w:t>　　表 4： 玻璃生态鱼缸发展趋势</w:t>
      </w:r>
      <w:r>
        <w:rPr>
          <w:rFonts w:hint="eastAsia"/>
        </w:rPr>
        <w:br/>
      </w:r>
      <w:r>
        <w:rPr>
          <w:rFonts w:hint="eastAsia"/>
        </w:rPr>
        <w:t>　　表 5： 全球主要地区玻璃生态鱼缸产量增速（CAGR）：（2019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全球主要地区玻璃生态鱼缸产量（2019-2024）&amp;（千件）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全球主要地区玻璃生态鱼缸产量（2025-2030）&amp;（千件）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全球主要地区玻璃生态鱼缸产量市场份额（2019-2024）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全球主要地区玻璃生态鱼缸产量（2025-2030）&amp;（千件）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全球市场主要厂商玻璃生态鱼缸产能（2023-2024）&amp;（千件）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全球市场主要厂商玻璃生态鱼缸销量（2019-2024）&amp;（千件）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全球市场主要厂商玻璃生态鱼缸销量市场份额（2019-2024）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全球市场主要厂商玻璃生态鱼缸销售收入（2019-2024）&amp;（百万美元）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全球市场主要厂商玻璃生态鱼缸销售收入市场份额（2019-2024）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全球市场主要厂商玻璃生态鱼缸销售价格（2019-2024）&amp;（美元/件）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2023年全球主要生产商玻璃生态鱼缸收入排名（百万美元）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中国市场主要厂商玻璃生态鱼缸销量（2019-2024）&amp;（千件）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中国市场主要厂商玻璃生态鱼缸销量市场份额（2019-2024）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中国市场主要厂商玻璃生态鱼缸销售收入（2019-2024）&amp;（百万美元）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中国市场主要厂商玻璃生态鱼缸销售收入市场份额（2019-2024）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2023年中国主要生产商玻璃生态鱼缸收入排名（百万美元）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中国市场主要厂商玻璃生态鱼缸销售价格（2019-2024）&amp;（美元/件）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全球主要厂商玻璃生态鱼缸总部及产地分布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全球主要厂商成立时间及玻璃生态鱼缸商业化日期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全球主要厂商玻璃生态鱼缸产品类型及应用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2023年全球玻璃生态鱼缸主要厂商市场地位（第一梯队、第二梯队和第三梯队）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全球玻璃生态鱼缸市场投资、并购等现状分析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全球主要地区玻璃生态鱼缸销售收入增速：（2019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全球主要地区玻璃生态鱼缸销售收入（2019-2024）&amp;（百万美元）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全球主要地区玻璃生态鱼缸销售收入市场份额（2019-2024）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全球主要地区玻璃生态鱼缸收入（2025-2030）&amp;（百万美元）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全球主要地区玻璃生态鱼缸收入市场份额（2025-2030）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全球主要地区玻璃生态鱼缸销量（千件）：2019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全球主要地区玻璃生态鱼缸销量（2019-2024）&amp;（千件）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全球主要地区玻璃生态鱼缸销量市场份额（2019-2024）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全球主要地区玻璃生态鱼缸销量（2025-2030）&amp;（千件）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全球主要地区玻璃生态鱼缸销量份额（2025-2030）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玻璃生态鱼缸生产基地、销售区域、竞争对手及市场地位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玻璃生态鱼缸产品规格、参数及市场应用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玻璃生态鱼缸销量（千件）、收入（百万美元）、价格（美元/件）及毛利率（2019-2024）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全球不同产品类型玻璃生态鱼缸销量（2019-2024年）&amp;（千件）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全球不同产品类型玻璃生态鱼缸销量市场份额（2019-2024）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全球不同产品类型玻璃生态鱼缸销量预测（2025-2030）&amp;（千件）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全球市场不同产品类型玻璃生态鱼缸销量市场份额预测（2025-2030）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全球不同产品类型玻璃生态鱼缸收入（2019-2024年）&amp;（百万美元）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全球不同产品类型玻璃生态鱼缸收入市场份额（2019-2024）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全球不同产品类型玻璃生态鱼缸收入预测（2025-2030）&amp;（百万美元）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全球不同产品类型玻璃生态鱼缸收入市场份额预测（2025-2030）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全球不同应用玻璃生态鱼缸销量（2019-2024年）&amp;（千件）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全球不同应用玻璃生态鱼缸销量市场份额（2019-2024）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全球不同应用玻璃生态鱼缸销量预测（2025-2030）&amp;（千件）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全球市场不同应用玻璃生态鱼缸销量市场份额预测（2025-2030）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全球不同应用玻璃生态鱼缸收入（2019-2024年）&amp;（百万美元）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全球不同应用玻璃生态鱼缸收入市场份额（2019-2024）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全球不同应用玻璃生态鱼缸收入预测（2025-2030）&amp;（百万美元）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全球不同应用玻璃生态鱼缸收入市场份额预测（2025-2030）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玻璃生态鱼缸上游原料供应商及联系方式列表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玻璃生态鱼缸典型客户列表</w:t>
      </w:r>
      <w:r>
        <w:rPr>
          <w:rFonts w:hint="eastAsia"/>
        </w:rPr>
        <w:br/>
      </w:r>
      <w:r>
        <w:rPr>
          <w:rFonts w:hint="eastAsia"/>
        </w:rPr>
        <w:t>　　表 116： 玻璃生态鱼缸主要销售模式及销售渠道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玻璃生态鱼缸行业发展机遇及主要驱动因素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玻璃生态鱼缸行业发展面临的风险</w:t>
      </w:r>
      <w:r>
        <w:rPr>
          <w:rFonts w:hint="eastAsia"/>
        </w:rPr>
        <w:br/>
      </w:r>
      <w:r>
        <w:rPr>
          <w:rFonts w:hint="eastAsia"/>
        </w:rPr>
        <w:t>　　表 119： 玻璃生态鱼缸行业政策分析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玻璃生态鱼缸产品图片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全球不同产品类型玻璃生态鱼缸销售额2019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全球不同产品类型玻璃生态鱼缸市场份额2023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小型鱼缸产品图片</w:t>
      </w:r>
      <w:r>
        <w:rPr>
          <w:rFonts w:hint="eastAsia"/>
        </w:rPr>
        <w:br/>
      </w:r>
      <w:r>
        <w:rPr>
          <w:rFonts w:hint="eastAsia"/>
        </w:rPr>
        <w:t>　　图 5： 中型鱼缸产品图片</w:t>
      </w:r>
      <w:r>
        <w:rPr>
          <w:rFonts w:hint="eastAsia"/>
        </w:rPr>
        <w:br/>
      </w:r>
      <w:r>
        <w:rPr>
          <w:rFonts w:hint="eastAsia"/>
        </w:rPr>
        <w:t>　　图 6： 大型鱼缸产品图片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全球不同应用玻璃生态鱼缸市场份额2023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全球玻璃生态鱼缸产能、产量、产能利用率及发展趋势（2019-2030）&amp;（千件）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全球玻璃生态鱼缸产量、需求量及发展趋势（2019-2030）&amp;（千件）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全球主要地区玻璃生态鱼缸产量（2019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全球主要地区玻璃生态鱼缸产量市场份额（2019-2030）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中国玻璃生态鱼缸产能、产量、产能利用率及发展趋势（2019-2030）&amp;（千件）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中国玻璃生态鱼缸产量、市场需求量及发展趋势（2019-2030）&amp;（千件）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全球玻璃生态鱼缸市场销售额及增长率：（2019-2030）&amp;（百万美元）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全球市场玻璃生态鱼缸市场规模：2019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全球市场玻璃生态鱼缸价格趋势（2019-2030）&amp;（美元/件）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2023年全球市场主要厂商玻璃生态鱼缸销量市场份额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2023年全球市场主要厂商玻璃生态鱼缸收入市场份额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2023年中国市场主要厂商玻璃生态鱼缸销量市场份额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2023年中国市场主要厂商玻璃生态鱼缸收入市场份额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2023年全球前五大生产商玻璃生态鱼缸市场份额</w:t>
      </w:r>
      <w:r>
        <w:rPr>
          <w:rFonts w:hint="eastAsia"/>
        </w:rPr>
        <w:br/>
      </w:r>
      <w:r>
        <w:rPr>
          <w:rFonts w:hint="eastAsia"/>
        </w:rPr>
        <w:t>　　图 26： 2023年全球玻璃生态鱼缸第一梯队、第二梯队和第三梯队厂商及市场份额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全球主要地区玻璃生态鱼缸销售收入（2019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全球主要地区玻璃生态鱼缸销售收入市场份额（2019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印度市场玻璃生态鱼缸销量及增长率（2019-2030）&amp;（千件）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印度市场玻璃生态鱼缸收入及增长率（2019-2030）&amp;（百万美元）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全球不同产品类型玻璃生态鱼缸价格走势（2019-2030）&amp;（美元/件）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全球不同应用玻璃生态鱼缸价格走势（2019-2030）&amp;（美元/件）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玻璃生态鱼缸产业链</w:t>
      </w:r>
      <w:r>
        <w:rPr>
          <w:rFonts w:hint="eastAsia"/>
        </w:rPr>
        <w:br/>
      </w:r>
      <w:r>
        <w:rPr>
          <w:rFonts w:hint="eastAsia"/>
        </w:rPr>
        <w:t>　　图 44： 玻璃生态鱼缸中国企业SWOT分析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a9f2a2bcd44e7" w:history="1">
        <w:r>
          <w:rPr>
            <w:rStyle w:val="Hyperlink"/>
          </w:rPr>
          <w:t>2025-2030年全球与中国玻璃生态鱼缸行业发展研及市场前景预测报告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a9f2a2bcd44e7" w:history="1">
        <w:r>
          <w:rPr>
            <w:rStyle w:val="Hyperlink"/>
          </w:rPr>
          <w:t>https://www.20087.com/7/12/BoLiShengTaiYuGangHangYeQianJing.html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f6f1118ec424d" w:history="1">
      <w:r>
        <w:rPr>
          <w:rStyle w:val="Hyperlink"/>
        </w:rPr>
        <w:t>2025-2030年全球与中国玻璃生态鱼缸行业发展研及市场前景预测报告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BoLiShengTaiYuGangHangYeQianJing.html" TargetMode="External" Id="Rc34a9f2a2bc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BoLiShengTaiYuGangHangYeQianJing.html" TargetMode="External" Id="R255f6f1118ec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2024-12-14T06:07:27Z</dcterms:created>
  <dcterms:modified xsi:type="dcterms:W3CDTF">2024-12-14T07:07:27Z</dcterms:modified>
  <dc:subject>2025-2030年全球与中国玻璃生态鱼缸行业发展研及市场前景预测报告</dc:subject>
  <dc:title>2025-2030年全球与中国玻璃生态鱼缸行业发展研及市场前景预测报告</dc:title>
  <cp:keywords>2025-2030年全球与中国玻璃生态鱼缸行业发展研及市场前景预测报告</cp:keywords>
  <dc:description>2025-2030年全球与中国玻璃生态鱼缸行业发展研及市场前景预测报告</dc:description>
</cp:coreProperties>
</file>